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1C" w:rsidRPr="006B41D7" w:rsidRDefault="00EC1A1C" w:rsidP="00EC1A1C">
      <w:pPr>
        <w:spacing w:after="0" w:line="240" w:lineRule="auto"/>
        <w:jc w:val="center"/>
        <w:rPr>
          <w:rFonts w:ascii="Trebuchet MS" w:hAnsi="Trebuchet MS" w:cs="Times New Roman"/>
          <w:b/>
          <w:sz w:val="24"/>
          <w:szCs w:val="24"/>
          <w:lang w:val="ro-RO"/>
        </w:rPr>
      </w:pPr>
      <w:r w:rsidRPr="006B41D7">
        <w:rPr>
          <w:rFonts w:ascii="Trebuchet MS" w:hAnsi="Trebuchet MS" w:cs="Times New Roman"/>
          <w:b/>
          <w:sz w:val="24"/>
          <w:szCs w:val="24"/>
          <w:lang w:val="ro-RO"/>
        </w:rPr>
        <w:t>Contract de furnizare</w:t>
      </w:r>
    </w:p>
    <w:p w:rsidR="00EC1A1C" w:rsidRPr="006B41D7" w:rsidRDefault="00EC1A1C" w:rsidP="00EC1A1C">
      <w:pPr>
        <w:pStyle w:val="DefaultText"/>
        <w:jc w:val="center"/>
        <w:rPr>
          <w:rFonts w:ascii="Trebuchet MS" w:hAnsi="Trebuchet MS"/>
          <w:b/>
          <w:szCs w:val="24"/>
          <w:lang w:val="ro-RO"/>
        </w:rPr>
      </w:pPr>
      <w:r w:rsidRPr="006B41D7">
        <w:rPr>
          <w:rFonts w:ascii="Trebuchet MS" w:hAnsi="Trebuchet MS"/>
          <w:b/>
          <w:szCs w:val="24"/>
          <w:lang w:val="ro-RO"/>
        </w:rPr>
        <w:t>Nr. ............. din ..................</w:t>
      </w:r>
    </w:p>
    <w:p w:rsidR="00EC1A1C" w:rsidRPr="006B41D7" w:rsidRDefault="00EC1A1C" w:rsidP="00EC1A1C">
      <w:pPr>
        <w:pStyle w:val="DefaultText"/>
        <w:jc w:val="both"/>
        <w:rPr>
          <w:rFonts w:ascii="Trebuchet MS" w:hAnsi="Trebuchet MS"/>
          <w:b/>
          <w:i/>
          <w:szCs w:val="24"/>
          <w:lang w:val="ro-RO"/>
        </w:rPr>
      </w:pPr>
    </w:p>
    <w:p w:rsidR="00EC1A1C" w:rsidRPr="006B41D7" w:rsidRDefault="00EC1A1C" w:rsidP="00EC1A1C">
      <w:pPr>
        <w:pStyle w:val="DefaultText"/>
        <w:numPr>
          <w:ilvl w:val="0"/>
          <w:numId w:val="3"/>
        </w:numPr>
        <w:jc w:val="both"/>
        <w:rPr>
          <w:rFonts w:ascii="Trebuchet MS" w:hAnsi="Trebuchet MS"/>
          <w:b/>
          <w:i/>
          <w:szCs w:val="24"/>
          <w:lang w:val="ro-RO"/>
        </w:rPr>
      </w:pPr>
      <w:r w:rsidRPr="006B41D7">
        <w:rPr>
          <w:rFonts w:ascii="Trebuchet MS" w:hAnsi="Trebuchet MS"/>
          <w:b/>
          <w:i/>
          <w:szCs w:val="24"/>
          <w:lang w:val="ro-RO"/>
        </w:rPr>
        <w:t>Încheiat între:</w:t>
      </w:r>
    </w:p>
    <w:p w:rsidR="00EC1A1C" w:rsidRPr="006B41D7" w:rsidRDefault="00EC1A1C" w:rsidP="00EC1A1C">
      <w:pPr>
        <w:spacing w:after="0" w:line="240" w:lineRule="auto"/>
        <w:ind w:firstLine="360"/>
        <w:jc w:val="both"/>
        <w:rPr>
          <w:rFonts w:ascii="Trebuchet MS" w:hAnsi="Trebuchet MS" w:cs="Times New Roman"/>
          <w:sz w:val="24"/>
          <w:szCs w:val="24"/>
          <w:lang w:val="ro-RO"/>
        </w:rPr>
      </w:pPr>
      <w:r w:rsidRPr="006B41D7">
        <w:rPr>
          <w:rFonts w:ascii="Trebuchet MS" w:hAnsi="Trebuchet MS" w:cs="Times New Roman"/>
          <w:b/>
          <w:sz w:val="24"/>
          <w:szCs w:val="24"/>
          <w:lang w:val="ro-RO"/>
        </w:rPr>
        <w:t xml:space="preserve">ȘCOALA NAȚIONALĂ DE GREFIERI, </w:t>
      </w:r>
      <w:r w:rsidRPr="006B41D7">
        <w:rPr>
          <w:rFonts w:ascii="Trebuchet MS" w:hAnsi="Trebuchet MS" w:cs="Times New Roman"/>
          <w:sz w:val="24"/>
          <w:szCs w:val="24"/>
          <w:lang w:val="ro-RO"/>
        </w:rPr>
        <w:t xml:space="preserve">cu sediul în București, Bd. Regina Elisabeta nr. 53, sector 5, telefon 021.40.76.209, fax 021.315.38.17, cod fiscal 13522812, cont bancar ......................................................... deschis la Trezoreria </w:t>
      </w:r>
      <w:r w:rsidR="004C522D">
        <w:rPr>
          <w:rFonts w:ascii="Trebuchet MS" w:hAnsi="Trebuchet MS" w:cs="Times New Roman"/>
          <w:sz w:val="24"/>
          <w:szCs w:val="24"/>
          <w:lang w:val="ro-RO"/>
        </w:rPr>
        <w:t>…………</w:t>
      </w:r>
      <w:r w:rsidRPr="006B41D7">
        <w:rPr>
          <w:rFonts w:ascii="Trebuchet MS" w:hAnsi="Trebuchet MS" w:cs="Times New Roman"/>
          <w:sz w:val="24"/>
          <w:szCs w:val="24"/>
          <w:lang w:val="ro-RO"/>
        </w:rPr>
        <w:t xml:space="preserve">, reprezentată prin </w:t>
      </w:r>
      <w:r w:rsidR="004C522D">
        <w:rPr>
          <w:rFonts w:ascii="Trebuchet MS" w:hAnsi="Trebuchet MS" w:cs="Times New Roman"/>
          <w:sz w:val="24"/>
          <w:szCs w:val="24"/>
          <w:lang w:val="ro-RO"/>
        </w:rPr>
        <w:t>………………………….</w:t>
      </w:r>
      <w:bookmarkStart w:id="0" w:name="_GoBack"/>
      <w:bookmarkEnd w:id="0"/>
      <w:r w:rsidRPr="006B41D7">
        <w:rPr>
          <w:rFonts w:ascii="Trebuchet MS" w:hAnsi="Trebuchet MS" w:cs="Times New Roman"/>
          <w:sz w:val="24"/>
          <w:szCs w:val="24"/>
          <w:lang w:val="ro-RO"/>
        </w:rPr>
        <w:t xml:space="preserve">, în calitate de director, având calitatea de </w:t>
      </w:r>
      <w:r w:rsidRPr="006B41D7">
        <w:rPr>
          <w:rFonts w:ascii="Trebuchet MS" w:hAnsi="Trebuchet MS" w:cs="Times New Roman"/>
          <w:b/>
          <w:sz w:val="24"/>
          <w:szCs w:val="24"/>
          <w:lang w:val="ro-RO"/>
        </w:rPr>
        <w:t>achizitor</w:t>
      </w:r>
      <w:r w:rsidRPr="006B41D7">
        <w:rPr>
          <w:rFonts w:ascii="Trebuchet MS" w:hAnsi="Trebuchet MS" w:cs="Times New Roman"/>
          <w:sz w:val="24"/>
          <w:szCs w:val="24"/>
          <w:lang w:val="ro-RO"/>
        </w:rPr>
        <w:t>, pe de o parte</w:t>
      </w:r>
    </w:p>
    <w:p w:rsidR="00EC1A1C" w:rsidRPr="006B41D7" w:rsidRDefault="00EC1A1C" w:rsidP="00EC1A1C">
      <w:pPr>
        <w:pStyle w:val="DefaultText"/>
        <w:jc w:val="both"/>
        <w:rPr>
          <w:rFonts w:ascii="Trebuchet MS" w:hAnsi="Trebuchet MS"/>
          <w:b/>
          <w:szCs w:val="24"/>
          <w:lang w:val="ro-RO"/>
        </w:rPr>
      </w:pPr>
      <w:r w:rsidRPr="006B41D7">
        <w:rPr>
          <w:rFonts w:ascii="Trebuchet MS" w:hAnsi="Trebuchet MS"/>
          <w:b/>
          <w:szCs w:val="24"/>
          <w:lang w:val="ro-RO"/>
        </w:rPr>
        <w:t xml:space="preserve">şi </w:t>
      </w:r>
    </w:p>
    <w:p w:rsidR="00EC1A1C" w:rsidRDefault="00EC1A1C" w:rsidP="00EC1A1C">
      <w:pPr>
        <w:spacing w:after="0" w:line="240" w:lineRule="auto"/>
        <w:ind w:firstLine="360"/>
        <w:jc w:val="both"/>
        <w:rPr>
          <w:rFonts w:ascii="Trebuchet MS" w:hAnsi="Trebuchet MS" w:cs="Times New Roman"/>
          <w:sz w:val="24"/>
          <w:szCs w:val="24"/>
          <w:lang w:val="ro-RO"/>
        </w:rPr>
      </w:pPr>
      <w:r w:rsidRPr="006B41D7">
        <w:rPr>
          <w:rFonts w:ascii="Trebuchet MS" w:hAnsi="Trebuchet MS" w:cs="Times New Roman"/>
          <w:b/>
          <w:sz w:val="24"/>
          <w:szCs w:val="24"/>
          <w:lang w:val="ro-RO"/>
        </w:rPr>
        <w:t>SOCIETATEA ..................................</w:t>
      </w:r>
      <w:r w:rsidRPr="006B41D7">
        <w:rPr>
          <w:rFonts w:ascii="Trebuchet MS" w:hAnsi="Trebuchet MS" w:cs="Times New Roman"/>
          <w:b/>
          <w:caps/>
          <w:sz w:val="24"/>
          <w:szCs w:val="24"/>
          <w:lang w:val="ro-RO"/>
        </w:rPr>
        <w:t>.........................,</w:t>
      </w:r>
      <w:r w:rsidRPr="006B41D7">
        <w:rPr>
          <w:rFonts w:ascii="Trebuchet MS" w:hAnsi="Trebuchet MS" w:cs="Times New Roman"/>
          <w:sz w:val="24"/>
          <w:szCs w:val="24"/>
          <w:lang w:val="ro-RO"/>
        </w:rPr>
        <w:t xml:space="preserve"> cu sediul in ................................... str................... nr............................, sector ......, tel./fax: ........................./...................., e-mail......................................... număr de înmatriculare ........................, cod fiscal .................. , cont nr. RO.............................., deschis la Trezoreria sector .........................., reprezentată prin............................................. în calitate de </w:t>
      </w:r>
      <w:r w:rsidRPr="006B41D7">
        <w:rPr>
          <w:rFonts w:ascii="Trebuchet MS" w:hAnsi="Trebuchet MS" w:cs="Times New Roman"/>
          <w:b/>
          <w:sz w:val="24"/>
          <w:szCs w:val="24"/>
          <w:lang w:val="ro-RO"/>
        </w:rPr>
        <w:t xml:space="preserve">furnizor </w:t>
      </w:r>
      <w:r w:rsidRPr="006B41D7">
        <w:rPr>
          <w:rFonts w:ascii="Trebuchet MS" w:hAnsi="Trebuchet MS" w:cs="Times New Roman"/>
          <w:sz w:val="24"/>
          <w:szCs w:val="24"/>
          <w:lang w:val="ro-RO"/>
        </w:rPr>
        <w:t xml:space="preserve"> pe de alta parte.</w:t>
      </w:r>
    </w:p>
    <w:p w:rsidR="00B35F37" w:rsidRPr="006B41D7" w:rsidRDefault="00B35F37" w:rsidP="00EC1A1C">
      <w:pPr>
        <w:spacing w:after="0" w:line="240" w:lineRule="auto"/>
        <w:ind w:firstLine="360"/>
        <w:jc w:val="both"/>
        <w:rPr>
          <w:rFonts w:ascii="Trebuchet MS" w:hAnsi="Trebuchet MS" w:cs="Times New Roman"/>
          <w:sz w:val="24"/>
          <w:szCs w:val="24"/>
          <w:lang w:val="ro-RO"/>
        </w:rPr>
      </w:pPr>
    </w:p>
    <w:p w:rsidR="00EC1A1C" w:rsidRPr="006B41D7" w:rsidRDefault="00EC1A1C" w:rsidP="00EC1A1C">
      <w:pPr>
        <w:pStyle w:val="DefaultText"/>
        <w:numPr>
          <w:ilvl w:val="0"/>
          <w:numId w:val="3"/>
        </w:numPr>
        <w:jc w:val="both"/>
        <w:rPr>
          <w:rFonts w:ascii="Trebuchet MS" w:hAnsi="Trebuchet MS"/>
          <w:b/>
          <w:i/>
          <w:szCs w:val="24"/>
          <w:lang w:val="ro-RO"/>
        </w:rPr>
      </w:pPr>
      <w:r w:rsidRPr="006B41D7">
        <w:rPr>
          <w:rFonts w:ascii="Trebuchet MS" w:hAnsi="Trebuchet MS"/>
          <w:b/>
          <w:i/>
          <w:szCs w:val="24"/>
          <w:lang w:val="ro-RO"/>
        </w:rPr>
        <w:t xml:space="preserve">Definiţii  </w:t>
      </w:r>
    </w:p>
    <w:p w:rsidR="00EC1A1C" w:rsidRPr="006B41D7" w:rsidRDefault="00EC1A1C" w:rsidP="00EC1A1C">
      <w:pPr>
        <w:pStyle w:val="DefaultText"/>
        <w:numPr>
          <w:ilvl w:val="1"/>
          <w:numId w:val="3"/>
        </w:numPr>
        <w:jc w:val="both"/>
        <w:rPr>
          <w:rFonts w:ascii="Trebuchet MS" w:hAnsi="Trebuchet MS"/>
          <w:szCs w:val="24"/>
          <w:lang w:val="ro-RO"/>
        </w:rPr>
      </w:pPr>
      <w:r w:rsidRPr="006B41D7">
        <w:rPr>
          <w:rFonts w:ascii="Trebuchet MS" w:hAnsi="Trebuchet MS"/>
          <w:szCs w:val="24"/>
          <w:lang w:val="ro-RO"/>
        </w:rPr>
        <w:t>În prezentul contract următorii termeni vor fi interpretaţi astfel:</w:t>
      </w:r>
    </w:p>
    <w:p w:rsidR="00EC1A1C" w:rsidRPr="006B41D7" w:rsidRDefault="00EC1A1C" w:rsidP="00EC1A1C">
      <w:pPr>
        <w:pStyle w:val="DefaultText"/>
        <w:numPr>
          <w:ilvl w:val="3"/>
          <w:numId w:val="1"/>
        </w:numPr>
        <w:ind w:left="0" w:firstLine="0"/>
        <w:jc w:val="both"/>
        <w:rPr>
          <w:rFonts w:ascii="Trebuchet MS" w:hAnsi="Trebuchet MS"/>
          <w:szCs w:val="24"/>
          <w:lang w:val="ro-RO"/>
        </w:rPr>
      </w:pPr>
      <w:r w:rsidRPr="006B41D7">
        <w:rPr>
          <w:rFonts w:ascii="Trebuchet MS" w:hAnsi="Trebuchet MS"/>
          <w:b/>
          <w:i/>
          <w:szCs w:val="24"/>
          <w:lang w:val="ro-RO"/>
        </w:rPr>
        <w:t xml:space="preserve"> achizitor şi  furnizor</w:t>
      </w:r>
      <w:r w:rsidRPr="006B41D7">
        <w:rPr>
          <w:rFonts w:ascii="Trebuchet MS" w:hAnsi="Trebuchet MS"/>
          <w:szCs w:val="24"/>
          <w:lang w:val="ro-RO"/>
        </w:rPr>
        <w:t xml:space="preserve">  - părtile contractante, aşa cum sunt acestea numite în prezentul contract;</w:t>
      </w:r>
    </w:p>
    <w:p w:rsidR="00EC1A1C" w:rsidRPr="006B41D7" w:rsidRDefault="00EC1A1C" w:rsidP="00EC1A1C">
      <w:pPr>
        <w:pStyle w:val="DefaultText"/>
        <w:numPr>
          <w:ilvl w:val="3"/>
          <w:numId w:val="1"/>
        </w:numPr>
        <w:ind w:left="0" w:firstLine="0"/>
        <w:jc w:val="both"/>
        <w:rPr>
          <w:rFonts w:ascii="Trebuchet MS" w:hAnsi="Trebuchet MS"/>
          <w:szCs w:val="24"/>
          <w:lang w:val="ro-RO"/>
        </w:rPr>
      </w:pPr>
      <w:r w:rsidRPr="006B41D7">
        <w:rPr>
          <w:rFonts w:ascii="Trebuchet MS" w:hAnsi="Trebuchet MS"/>
          <w:b/>
          <w:i/>
          <w:szCs w:val="24"/>
          <w:lang w:val="ro-RO"/>
        </w:rPr>
        <w:t xml:space="preserve"> contract</w:t>
      </w:r>
      <w:r w:rsidRPr="006B41D7">
        <w:rPr>
          <w:rFonts w:ascii="Trebuchet MS" w:hAnsi="Trebuchet MS"/>
          <w:b/>
          <w:szCs w:val="24"/>
          <w:lang w:val="ro-RO"/>
        </w:rPr>
        <w:t xml:space="preserve"> </w:t>
      </w:r>
      <w:r w:rsidRPr="006B41D7">
        <w:rPr>
          <w:rFonts w:ascii="Trebuchet MS" w:hAnsi="Trebuchet MS"/>
          <w:szCs w:val="24"/>
          <w:lang w:val="ro-RO"/>
        </w:rPr>
        <w:t xml:space="preserve">– reprezintă prezentul contract şi toate anexele sale. </w:t>
      </w:r>
    </w:p>
    <w:p w:rsidR="00EC1A1C" w:rsidRPr="006B41D7" w:rsidRDefault="00EC1A1C" w:rsidP="00EC1A1C">
      <w:pPr>
        <w:pStyle w:val="DefaultText"/>
        <w:jc w:val="both"/>
        <w:rPr>
          <w:rFonts w:ascii="Trebuchet MS" w:hAnsi="Trebuchet MS"/>
          <w:szCs w:val="24"/>
        </w:rPr>
      </w:pPr>
      <w:r w:rsidRPr="006B41D7">
        <w:rPr>
          <w:rFonts w:ascii="Trebuchet MS" w:hAnsi="Trebuchet MS"/>
          <w:b/>
          <w:i/>
          <w:szCs w:val="24"/>
        </w:rPr>
        <w:t>c. caz fortuit</w:t>
      </w:r>
      <w:r w:rsidRPr="006B41D7">
        <w:rPr>
          <w:rFonts w:ascii="Trebuchet MS" w:hAnsi="Trebuchet MS"/>
          <w:szCs w:val="24"/>
        </w:rPr>
        <w:t xml:space="preserve"> – eveniment care nu poate fi prevăzut și nici împiedicat de către cel care ar fi fost chemat să răspundă dacă evenimentul nu s-ar fi produs;</w:t>
      </w:r>
    </w:p>
    <w:p w:rsidR="00EC1A1C" w:rsidRPr="006B41D7" w:rsidRDefault="00EC1A1C" w:rsidP="00EC1A1C">
      <w:pPr>
        <w:pStyle w:val="DefaultText"/>
        <w:jc w:val="both"/>
        <w:rPr>
          <w:rFonts w:ascii="Trebuchet MS" w:hAnsi="Trebuchet MS"/>
          <w:szCs w:val="24"/>
        </w:rPr>
      </w:pPr>
      <w:r w:rsidRPr="006B41D7">
        <w:rPr>
          <w:rFonts w:ascii="Trebuchet MS" w:hAnsi="Trebuchet MS"/>
          <w:b/>
          <w:i/>
          <w:szCs w:val="24"/>
        </w:rPr>
        <w:t>d. forţa majoră</w:t>
      </w:r>
      <w:r w:rsidRPr="006B41D7">
        <w:rPr>
          <w:rFonts w:ascii="Trebuchet MS" w:hAnsi="Trebuchet MS"/>
          <w:i/>
          <w:szCs w:val="24"/>
        </w:rPr>
        <w:t xml:space="preserve"> </w:t>
      </w:r>
      <w:r w:rsidRPr="006B41D7">
        <w:rPr>
          <w:rFonts w:ascii="Trebuchet MS" w:hAnsi="Trebuchet MS"/>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i/>
          <w:szCs w:val="24"/>
          <w:lang w:val="ro-RO"/>
        </w:rPr>
        <w:t xml:space="preserve">e. pachete - </w:t>
      </w:r>
      <w:r w:rsidRPr="006B41D7">
        <w:rPr>
          <w:rFonts w:ascii="Trebuchet MS" w:hAnsi="Trebuchet MS"/>
          <w:szCs w:val="24"/>
          <w:lang w:val="ro-RO"/>
        </w:rPr>
        <w:t>pachete cu materiale de informare, comunicare și publicitate,</w:t>
      </w:r>
      <w:r w:rsidRPr="006B41D7">
        <w:rPr>
          <w:rFonts w:ascii="Trebuchet MS" w:hAnsi="Trebuchet MS"/>
          <w:color w:val="000000"/>
          <w:szCs w:val="24"/>
          <w:lang w:val="ro-RO"/>
        </w:rPr>
        <w:t xml:space="preserve"> respectiv: </w:t>
      </w:r>
      <w:r w:rsidRPr="006B41D7">
        <w:rPr>
          <w:rFonts w:ascii="Trebuchet MS" w:hAnsi="Trebuchet MS"/>
          <w:b/>
          <w:i/>
          <w:color w:val="000000"/>
          <w:szCs w:val="24"/>
          <w:lang w:val="ro-RO"/>
        </w:rPr>
        <w:t>mapă, pix, stick USB, blocnotes și geantă/sac/rucsac</w:t>
      </w:r>
      <w:r w:rsidRPr="006B41D7">
        <w:rPr>
          <w:rFonts w:ascii="Trebuchet MS" w:hAnsi="Trebuchet MS"/>
          <w:b/>
          <w:i/>
          <w:szCs w:val="24"/>
          <w:lang w:val="ro-RO"/>
        </w:rPr>
        <w:t>.</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i/>
          <w:szCs w:val="24"/>
          <w:lang w:val="ro-RO"/>
        </w:rPr>
        <w:t>f. preţul contractului</w:t>
      </w:r>
      <w:r w:rsidRPr="006B41D7">
        <w:rPr>
          <w:rFonts w:ascii="Trebuchet MS" w:hAnsi="Trebuchet MS"/>
          <w:b/>
          <w:szCs w:val="24"/>
          <w:lang w:val="ro-RO"/>
        </w:rPr>
        <w:t xml:space="preserve"> </w:t>
      </w:r>
      <w:r w:rsidRPr="006B41D7">
        <w:rPr>
          <w:rFonts w:ascii="Trebuchet MS" w:hAnsi="Trebuchet MS"/>
          <w:szCs w:val="24"/>
          <w:lang w:val="ro-RO"/>
        </w:rPr>
        <w:t>- preţul plătibil furnizorului de către achizitor, în baza contractului, pentru îndeplinirea integrală şi corespunzătoare a tuturor obligaţiilor asumate prin contract;</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i/>
          <w:szCs w:val="24"/>
          <w:lang w:val="ro-RO"/>
        </w:rPr>
        <w:lastRenderedPageBreak/>
        <w:t>g. produse</w:t>
      </w:r>
      <w:r w:rsidRPr="006B41D7">
        <w:rPr>
          <w:rFonts w:ascii="Trebuchet MS" w:hAnsi="Trebuchet MS"/>
          <w:szCs w:val="24"/>
          <w:lang w:val="ro-RO"/>
        </w:rPr>
        <w:t xml:space="preserve"> - bunuri cuprinse în anexa/anexele la prezentul contract şi pe care furnizorul are obligaţia de a le livra conform contractului;</w:t>
      </w:r>
    </w:p>
    <w:p w:rsidR="00EC1A1C" w:rsidRPr="006B41D7" w:rsidRDefault="00EC1A1C" w:rsidP="00EC1A1C">
      <w:pPr>
        <w:autoSpaceDE w:val="0"/>
        <w:autoSpaceDN w:val="0"/>
        <w:adjustRightInd w:val="0"/>
        <w:spacing w:after="0" w:line="240" w:lineRule="auto"/>
        <w:ind w:firstLine="90"/>
        <w:jc w:val="both"/>
        <w:rPr>
          <w:rFonts w:ascii="Trebuchet MS" w:hAnsi="Trebuchet MS" w:cs="Times New Roman"/>
          <w:sz w:val="24"/>
          <w:szCs w:val="24"/>
          <w:lang w:val="ro-RO"/>
        </w:rPr>
      </w:pPr>
      <w:r w:rsidRPr="006B41D7">
        <w:rPr>
          <w:rFonts w:ascii="Trebuchet MS" w:hAnsi="Trebuchet MS" w:cs="Times New Roman"/>
          <w:b/>
          <w:sz w:val="24"/>
          <w:szCs w:val="24"/>
          <w:lang w:val="ro-RO"/>
        </w:rPr>
        <w:t>h.</w:t>
      </w:r>
      <w:r w:rsidRPr="006B41D7">
        <w:rPr>
          <w:rFonts w:ascii="Trebuchet MS" w:hAnsi="Trebuchet MS" w:cs="Times New Roman"/>
          <w:b/>
          <w:i/>
          <w:sz w:val="24"/>
          <w:szCs w:val="24"/>
          <w:lang w:val="ro-RO"/>
        </w:rPr>
        <w:t xml:space="preserve"> servicii</w:t>
      </w:r>
      <w:r w:rsidRPr="006B41D7">
        <w:rPr>
          <w:rFonts w:ascii="Trebuchet MS" w:hAnsi="Trebuchet MS" w:cs="Times New Roman"/>
          <w:i/>
          <w:sz w:val="24"/>
          <w:szCs w:val="24"/>
          <w:lang w:val="ro-RO"/>
        </w:rPr>
        <w:t xml:space="preserve"> -</w:t>
      </w:r>
      <w:r w:rsidRPr="006B41D7">
        <w:rPr>
          <w:rFonts w:ascii="Trebuchet MS" w:hAnsi="Trebuchet MS" w:cs="Times New Roman"/>
          <w:sz w:val="24"/>
          <w:szCs w:val="24"/>
          <w:lang w:val="ro-RO"/>
        </w:rPr>
        <w:t xml:space="preserve"> servicii aferente livrării produselor, cum ar fi transportul, asigurarea, instalarea, punerea în funcțiune, asistență tehnică în perioada de garanție si orice alte activități a căror prestare fac obiect al contractului; </w:t>
      </w:r>
    </w:p>
    <w:p w:rsidR="00EC1A1C" w:rsidRDefault="00EC1A1C" w:rsidP="006B41D7">
      <w:pPr>
        <w:pStyle w:val="DefaultText1"/>
        <w:tabs>
          <w:tab w:val="left" w:pos="360"/>
        </w:tabs>
        <w:jc w:val="both"/>
        <w:rPr>
          <w:rFonts w:ascii="Trebuchet MS" w:hAnsi="Trebuchet MS"/>
          <w:szCs w:val="24"/>
          <w:lang w:val="ro-RO"/>
        </w:rPr>
      </w:pPr>
      <w:r w:rsidRPr="006B41D7">
        <w:rPr>
          <w:rFonts w:ascii="Trebuchet MS" w:hAnsi="Trebuchet MS"/>
          <w:b/>
          <w:szCs w:val="24"/>
          <w:lang w:val="ro-RO"/>
        </w:rPr>
        <w:t>i</w:t>
      </w:r>
      <w:r w:rsidRPr="006B41D7">
        <w:rPr>
          <w:rFonts w:ascii="Trebuchet MS" w:hAnsi="Trebuchet MS"/>
          <w:b/>
          <w:i/>
          <w:szCs w:val="24"/>
          <w:lang w:val="ro-RO"/>
        </w:rPr>
        <w:t>. zi</w:t>
      </w:r>
      <w:r w:rsidRPr="006B41D7">
        <w:rPr>
          <w:rFonts w:ascii="Trebuchet MS" w:hAnsi="Trebuchet MS"/>
          <w:b/>
          <w:szCs w:val="24"/>
          <w:lang w:val="ro-RO"/>
        </w:rPr>
        <w:t xml:space="preserve"> </w:t>
      </w:r>
      <w:r w:rsidRPr="006B41D7">
        <w:rPr>
          <w:rFonts w:ascii="Trebuchet MS" w:hAnsi="Trebuchet MS"/>
          <w:szCs w:val="24"/>
          <w:lang w:val="ro-RO"/>
        </w:rPr>
        <w:t xml:space="preserve">- zi calendaristică; </w:t>
      </w:r>
      <w:r w:rsidRPr="006B41D7">
        <w:rPr>
          <w:rFonts w:ascii="Trebuchet MS" w:hAnsi="Trebuchet MS"/>
          <w:b/>
          <w:i/>
          <w:szCs w:val="24"/>
          <w:lang w:val="ro-RO"/>
        </w:rPr>
        <w:t>an</w:t>
      </w:r>
      <w:r w:rsidRPr="006B41D7">
        <w:rPr>
          <w:rFonts w:ascii="Trebuchet MS" w:hAnsi="Trebuchet MS"/>
          <w:szCs w:val="24"/>
          <w:lang w:val="ro-RO"/>
        </w:rPr>
        <w:t xml:space="preserve"> - 365 de zile.</w:t>
      </w:r>
    </w:p>
    <w:p w:rsidR="006B41D7" w:rsidRPr="006B41D7" w:rsidRDefault="006B41D7" w:rsidP="006B41D7">
      <w:pPr>
        <w:pStyle w:val="DefaultText1"/>
        <w:tabs>
          <w:tab w:val="left" w:pos="360"/>
        </w:tabs>
        <w:jc w:val="both"/>
        <w:rPr>
          <w:rFonts w:ascii="Trebuchet MS" w:hAnsi="Trebuchet MS"/>
          <w:szCs w:val="24"/>
          <w:lang w:val="ro-RO"/>
        </w:rPr>
      </w:pPr>
    </w:p>
    <w:p w:rsidR="00EC1A1C" w:rsidRPr="006B41D7" w:rsidRDefault="00EC1A1C" w:rsidP="00EC1A1C">
      <w:pPr>
        <w:pStyle w:val="DefaultText"/>
        <w:ind w:firstLine="720"/>
        <w:jc w:val="both"/>
        <w:rPr>
          <w:rFonts w:ascii="Trebuchet MS" w:hAnsi="Trebuchet MS"/>
          <w:b/>
          <w:szCs w:val="24"/>
          <w:lang w:val="ro-RO"/>
        </w:rPr>
      </w:pPr>
      <w:r w:rsidRPr="006B41D7">
        <w:rPr>
          <w:rFonts w:ascii="Trebuchet MS" w:hAnsi="Trebuchet MS"/>
          <w:b/>
          <w:szCs w:val="24"/>
          <w:lang w:val="ro-RO"/>
        </w:rPr>
        <w:t xml:space="preserve">3. </w:t>
      </w:r>
      <w:r w:rsidRPr="006B41D7">
        <w:rPr>
          <w:rFonts w:ascii="Trebuchet MS" w:hAnsi="Trebuchet MS"/>
          <w:b/>
          <w:i/>
          <w:szCs w:val="24"/>
          <w:lang w:val="ro-RO"/>
        </w:rPr>
        <w:t>Interpretare</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t xml:space="preserve">3.1. </w:t>
      </w:r>
      <w:r w:rsidRPr="006B41D7">
        <w:rPr>
          <w:rFonts w:ascii="Trebuchet MS" w:hAnsi="Trebuchet MS"/>
          <w:szCs w:val="24"/>
          <w:lang w:val="ro-RO"/>
        </w:rPr>
        <w:t>În prezentul contract, cu excepţia unei prevederi contrare, cuvintele la forma singular vor include forma de plural şi vice versa, acolo unde acest lucru este permis de context.</w:t>
      </w:r>
    </w:p>
    <w:p w:rsidR="00EC1A1C" w:rsidRDefault="00EC1A1C" w:rsidP="00EC1A1C">
      <w:pPr>
        <w:pStyle w:val="DefaultText"/>
        <w:jc w:val="both"/>
        <w:rPr>
          <w:rFonts w:ascii="Trebuchet MS" w:hAnsi="Trebuchet MS"/>
          <w:szCs w:val="24"/>
          <w:lang w:val="ro-RO"/>
        </w:rPr>
      </w:pPr>
      <w:r w:rsidRPr="006B41D7">
        <w:rPr>
          <w:rFonts w:ascii="Trebuchet MS" w:hAnsi="Trebuchet MS"/>
          <w:b/>
          <w:szCs w:val="24"/>
          <w:lang w:val="ro-RO"/>
        </w:rPr>
        <w:t xml:space="preserve">3.2. </w:t>
      </w:r>
      <w:r w:rsidRPr="006B41D7">
        <w:rPr>
          <w:rFonts w:ascii="Trebuchet MS" w:hAnsi="Trebuchet MS"/>
          <w:szCs w:val="24"/>
          <w:lang w:val="ro-RO"/>
        </w:rPr>
        <w:t>Termenul “zi” sau “zile” sau orice referire la zile reprezintă zile calendaristice dacă nu se specifică in mod diferit.</w:t>
      </w:r>
    </w:p>
    <w:p w:rsidR="006B41D7" w:rsidRPr="006B41D7" w:rsidRDefault="006B41D7" w:rsidP="00EC1A1C">
      <w:pPr>
        <w:pStyle w:val="DefaultText"/>
        <w:jc w:val="both"/>
        <w:rPr>
          <w:rFonts w:ascii="Trebuchet MS" w:hAnsi="Trebuchet MS"/>
          <w:szCs w:val="24"/>
          <w:lang w:val="ro-RO"/>
        </w:rPr>
      </w:pPr>
    </w:p>
    <w:p w:rsidR="00EC1A1C" w:rsidRPr="006B41D7" w:rsidRDefault="00EC1A1C" w:rsidP="00EC1A1C">
      <w:pPr>
        <w:pStyle w:val="DefaultText"/>
        <w:ind w:firstLine="720"/>
        <w:jc w:val="both"/>
        <w:rPr>
          <w:rFonts w:ascii="Trebuchet MS" w:hAnsi="Trebuchet MS"/>
          <w:i/>
          <w:szCs w:val="24"/>
          <w:lang w:val="ro-RO"/>
        </w:rPr>
      </w:pPr>
      <w:r w:rsidRPr="006B41D7">
        <w:rPr>
          <w:rFonts w:ascii="Trebuchet MS" w:hAnsi="Trebuchet MS"/>
          <w:b/>
          <w:szCs w:val="24"/>
          <w:lang w:val="ro-RO"/>
        </w:rPr>
        <w:t>4.</w:t>
      </w:r>
      <w:r w:rsidRPr="006B41D7">
        <w:rPr>
          <w:rFonts w:ascii="Trebuchet MS" w:hAnsi="Trebuchet MS"/>
          <w:b/>
          <w:i/>
          <w:szCs w:val="24"/>
          <w:lang w:val="ro-RO"/>
        </w:rPr>
        <w:t xml:space="preserve"> Obiectul contractului  </w:t>
      </w:r>
    </w:p>
    <w:p w:rsidR="00EC1A1C" w:rsidRPr="006B41D7" w:rsidRDefault="00EC1A1C" w:rsidP="00EC1A1C">
      <w:pPr>
        <w:pStyle w:val="DefaultText"/>
        <w:jc w:val="both"/>
        <w:rPr>
          <w:rFonts w:ascii="Trebuchet MS" w:hAnsi="Trebuchet MS"/>
          <w:b/>
          <w:i/>
          <w:szCs w:val="24"/>
          <w:lang w:val="ro-RO"/>
        </w:rPr>
      </w:pPr>
      <w:r w:rsidRPr="006B41D7">
        <w:rPr>
          <w:rFonts w:ascii="Trebuchet MS" w:hAnsi="Trebuchet MS"/>
          <w:b/>
          <w:szCs w:val="24"/>
          <w:lang w:val="ro-RO"/>
        </w:rPr>
        <w:t>4.1.</w:t>
      </w:r>
      <w:r w:rsidRPr="006B41D7">
        <w:rPr>
          <w:rFonts w:ascii="Trebuchet MS" w:hAnsi="Trebuchet MS"/>
          <w:szCs w:val="24"/>
          <w:lang w:val="ro-RO"/>
        </w:rPr>
        <w:t xml:space="preserve"> Obiectul prezentului contract îl cons</w:t>
      </w:r>
      <w:r w:rsidR="004F4C97">
        <w:rPr>
          <w:rFonts w:ascii="Trebuchet MS" w:hAnsi="Trebuchet MS"/>
          <w:szCs w:val="24"/>
          <w:lang w:val="ro-RO"/>
        </w:rPr>
        <w:t>t</w:t>
      </w:r>
      <w:r w:rsidRPr="006B41D7">
        <w:rPr>
          <w:rFonts w:ascii="Trebuchet MS" w:hAnsi="Trebuchet MS"/>
          <w:szCs w:val="24"/>
          <w:lang w:val="ro-RO"/>
        </w:rPr>
        <w:t xml:space="preserve">ituie </w:t>
      </w:r>
      <w:r w:rsidRPr="006B41D7">
        <w:rPr>
          <w:rFonts w:ascii="Trebuchet MS" w:hAnsi="Trebuchet MS"/>
          <w:b/>
          <w:i/>
          <w:szCs w:val="24"/>
          <w:lang w:val="ro-RO"/>
        </w:rPr>
        <w:t xml:space="preserve">achiziționarea și furnizarea </w:t>
      </w:r>
      <w:r w:rsidRPr="006B41D7">
        <w:rPr>
          <w:rFonts w:ascii="Trebuchet MS" w:hAnsi="Trebuchet MS"/>
          <w:color w:val="000000"/>
          <w:szCs w:val="24"/>
          <w:lang w:val="ro-RO"/>
        </w:rPr>
        <w:t xml:space="preserve">unui număr de maximum </w:t>
      </w:r>
      <w:r w:rsidR="00421F4D" w:rsidRPr="006B41D7">
        <w:rPr>
          <w:rFonts w:ascii="Trebuchet MS" w:hAnsi="Trebuchet MS"/>
          <w:b/>
          <w:i/>
          <w:color w:val="000000"/>
          <w:szCs w:val="24"/>
          <w:lang w:val="ro-RO"/>
        </w:rPr>
        <w:t>400</w:t>
      </w:r>
      <w:r w:rsidRPr="006B41D7">
        <w:rPr>
          <w:rFonts w:ascii="Trebuchet MS" w:hAnsi="Trebuchet MS"/>
          <w:b/>
          <w:i/>
          <w:color w:val="000000"/>
          <w:szCs w:val="24"/>
          <w:lang w:val="ro-RO"/>
        </w:rPr>
        <w:t xml:space="preserve"> pachete cu materiale de informare, comunicare și publicitate</w:t>
      </w:r>
      <w:r w:rsidRPr="006B41D7">
        <w:rPr>
          <w:rFonts w:ascii="Trebuchet MS" w:hAnsi="Trebuchet MS"/>
          <w:color w:val="000000"/>
          <w:szCs w:val="24"/>
          <w:lang w:val="ro-RO"/>
        </w:rPr>
        <w:t xml:space="preserve">, respectiv: </w:t>
      </w:r>
      <w:r w:rsidRPr="006B41D7">
        <w:rPr>
          <w:rFonts w:ascii="Trebuchet MS" w:hAnsi="Trebuchet MS"/>
          <w:b/>
          <w:i/>
          <w:color w:val="000000"/>
          <w:szCs w:val="24"/>
          <w:lang w:val="ro-RO"/>
        </w:rPr>
        <w:t>mapă, pix, stick USB, blocnotes și geantă/sac/rucsac</w:t>
      </w:r>
      <w:r w:rsidRPr="006B41D7">
        <w:rPr>
          <w:rFonts w:ascii="Trebuchet MS" w:hAnsi="Trebuchet MS"/>
          <w:b/>
          <w:i/>
          <w:szCs w:val="24"/>
          <w:lang w:val="ro-RO"/>
        </w:rPr>
        <w:t>.</w:t>
      </w:r>
    </w:p>
    <w:p w:rsidR="00EC1A1C" w:rsidRPr="006B41D7" w:rsidRDefault="00EC1A1C" w:rsidP="00EC1A1C">
      <w:pPr>
        <w:pStyle w:val="DefaultText"/>
        <w:jc w:val="both"/>
        <w:rPr>
          <w:rFonts w:ascii="Trebuchet MS" w:hAnsi="Trebuchet MS"/>
          <w:color w:val="000000"/>
          <w:szCs w:val="24"/>
          <w:lang w:val="ro-RO"/>
        </w:rPr>
      </w:pPr>
      <w:r w:rsidRPr="006B41D7">
        <w:rPr>
          <w:rFonts w:ascii="Trebuchet MS" w:hAnsi="Trebuchet MS"/>
          <w:b/>
          <w:color w:val="000000"/>
          <w:szCs w:val="24"/>
          <w:lang w:val="ro-RO"/>
        </w:rPr>
        <w:t>4.2.</w:t>
      </w:r>
      <w:r w:rsidRPr="006B41D7">
        <w:rPr>
          <w:rFonts w:ascii="Trebuchet MS" w:hAnsi="Trebuchet MS"/>
          <w:color w:val="000000"/>
          <w:szCs w:val="24"/>
          <w:lang w:val="ro-RO"/>
        </w:rPr>
        <w:t xml:space="preserve"> Furnizorul se obligă să livreze </w:t>
      </w:r>
      <w:r w:rsidRPr="006B41D7">
        <w:rPr>
          <w:rFonts w:ascii="Trebuchet MS" w:hAnsi="Trebuchet MS"/>
          <w:b/>
          <w:i/>
          <w:color w:val="000000"/>
          <w:szCs w:val="24"/>
          <w:lang w:val="ro-RO"/>
        </w:rPr>
        <w:t>pachetele</w:t>
      </w:r>
      <w:r w:rsidRPr="006B41D7">
        <w:rPr>
          <w:rFonts w:ascii="Trebuchet MS" w:hAnsi="Trebuchet MS"/>
          <w:color w:val="000000"/>
          <w:szCs w:val="24"/>
          <w:lang w:val="ro-RO"/>
        </w:rPr>
        <w:t xml:space="preserve"> conform caracteristicilor tehnice și specificațiilor de identitate vizuală prevăzute în Anexa 1 – Ofertă tehnică la contract care conțin</w:t>
      </w:r>
      <w:r w:rsidR="008D6A53">
        <w:rPr>
          <w:rFonts w:ascii="Trebuchet MS" w:hAnsi="Trebuchet MS"/>
          <w:color w:val="000000"/>
          <w:szCs w:val="24"/>
          <w:lang w:val="ro-RO"/>
        </w:rPr>
        <w:t xml:space="preserve">e și modele machetă pentru mape, </w:t>
      </w:r>
      <w:r w:rsidRPr="006B41D7">
        <w:rPr>
          <w:rFonts w:ascii="Trebuchet MS" w:hAnsi="Trebuchet MS"/>
          <w:color w:val="000000"/>
          <w:szCs w:val="24"/>
          <w:lang w:val="ro-RO"/>
        </w:rPr>
        <w:t>blocnotes</w:t>
      </w:r>
      <w:r w:rsidR="008D6A53">
        <w:rPr>
          <w:rFonts w:ascii="Trebuchet MS" w:hAnsi="Trebuchet MS"/>
          <w:color w:val="000000"/>
          <w:szCs w:val="24"/>
          <w:lang w:val="ro-RO"/>
        </w:rPr>
        <w:t xml:space="preserve"> </w:t>
      </w:r>
      <w:r w:rsidR="008D6A53" w:rsidRPr="006B41D7">
        <w:rPr>
          <w:rFonts w:ascii="Trebuchet MS" w:hAnsi="Trebuchet MS"/>
          <w:color w:val="000000"/>
          <w:szCs w:val="24"/>
          <w:lang w:val="ro-RO"/>
        </w:rPr>
        <w:t>și</w:t>
      </w:r>
      <w:r w:rsidR="008D6A53" w:rsidRPr="008D6A53">
        <w:rPr>
          <w:rFonts w:ascii="Trebuchet MS" w:hAnsi="Trebuchet MS"/>
          <w:b/>
          <w:i/>
          <w:color w:val="000000"/>
          <w:szCs w:val="24"/>
          <w:lang w:val="ro-RO"/>
        </w:rPr>
        <w:t xml:space="preserve"> </w:t>
      </w:r>
      <w:r w:rsidR="008D6A53" w:rsidRPr="008D6A53">
        <w:rPr>
          <w:rFonts w:ascii="Trebuchet MS" w:hAnsi="Trebuchet MS"/>
          <w:color w:val="000000"/>
          <w:szCs w:val="24"/>
          <w:lang w:val="ro-RO"/>
        </w:rPr>
        <w:t>geantă/sac/rucsac</w:t>
      </w:r>
      <w:r w:rsidRPr="006B41D7">
        <w:rPr>
          <w:rFonts w:ascii="Trebuchet MS" w:hAnsi="Trebuchet MS"/>
          <w:color w:val="000000"/>
          <w:szCs w:val="24"/>
          <w:lang w:val="ro-RO"/>
        </w:rPr>
        <w:t>.</w:t>
      </w:r>
    </w:p>
    <w:p w:rsidR="00861DCA" w:rsidRPr="006B41D7" w:rsidRDefault="00861DCA" w:rsidP="00861DCA">
      <w:pPr>
        <w:pStyle w:val="DefaultText"/>
        <w:jc w:val="both"/>
        <w:rPr>
          <w:rFonts w:ascii="Trebuchet MS" w:hAnsi="Trebuchet MS"/>
          <w:strike/>
          <w:szCs w:val="24"/>
          <w:lang w:val="ro-RO"/>
        </w:rPr>
      </w:pPr>
      <w:r w:rsidRPr="006B41D7">
        <w:rPr>
          <w:rFonts w:ascii="Trebuchet MS" w:hAnsi="Trebuchet MS"/>
          <w:b/>
          <w:szCs w:val="24"/>
          <w:lang w:val="ro-RO"/>
        </w:rPr>
        <w:t>4.3.</w:t>
      </w:r>
      <w:r w:rsidRPr="006B41D7">
        <w:rPr>
          <w:rFonts w:ascii="Trebuchet MS" w:hAnsi="Trebuchet MS"/>
          <w:szCs w:val="24"/>
          <w:lang w:val="ro-RO"/>
        </w:rPr>
        <w:t xml:space="preserve">  </w:t>
      </w:r>
      <w:r w:rsidRPr="006B41D7">
        <w:rPr>
          <w:rFonts w:ascii="Trebuchet MS" w:hAnsi="Trebuchet MS"/>
          <w:b/>
          <w:i/>
          <w:szCs w:val="24"/>
          <w:lang w:val="ro-RO"/>
        </w:rPr>
        <w:t>Pachetele</w:t>
      </w:r>
      <w:r w:rsidRPr="006B41D7">
        <w:rPr>
          <w:rFonts w:ascii="Trebuchet MS" w:hAnsi="Trebuchet MS"/>
          <w:szCs w:val="24"/>
          <w:lang w:val="ro-RO"/>
        </w:rPr>
        <w:t xml:space="preserve"> vor fi livrate într-o singură tranșă, la cererea achizitorului, potrivit art. 6.</w:t>
      </w:r>
    </w:p>
    <w:p w:rsidR="00EC1A1C" w:rsidRPr="006B41D7" w:rsidRDefault="00EC1A1C" w:rsidP="00EC1A1C">
      <w:pPr>
        <w:pStyle w:val="DefaultText"/>
        <w:jc w:val="both"/>
        <w:rPr>
          <w:rFonts w:ascii="Trebuchet MS" w:hAnsi="Trebuchet MS"/>
          <w:b/>
          <w:szCs w:val="24"/>
          <w:lang w:val="ro-RO"/>
        </w:rPr>
      </w:pPr>
    </w:p>
    <w:p w:rsidR="00EC1A1C" w:rsidRPr="006B41D7" w:rsidRDefault="00EC1A1C" w:rsidP="00EC1A1C">
      <w:pPr>
        <w:pStyle w:val="DefaultText"/>
        <w:ind w:firstLine="720"/>
        <w:jc w:val="both"/>
        <w:rPr>
          <w:rFonts w:ascii="Trebuchet MS" w:hAnsi="Trebuchet MS"/>
          <w:b/>
          <w:i/>
          <w:szCs w:val="24"/>
          <w:lang w:val="ro-RO"/>
        </w:rPr>
      </w:pPr>
      <w:r w:rsidRPr="006B41D7">
        <w:rPr>
          <w:rFonts w:ascii="Trebuchet MS" w:hAnsi="Trebuchet MS"/>
          <w:b/>
          <w:szCs w:val="24"/>
          <w:lang w:val="ro-RO"/>
        </w:rPr>
        <w:t xml:space="preserve">5. </w:t>
      </w:r>
      <w:r w:rsidRPr="006B41D7">
        <w:rPr>
          <w:rFonts w:ascii="Trebuchet MS" w:hAnsi="Trebuchet MS"/>
          <w:b/>
          <w:i/>
          <w:szCs w:val="24"/>
          <w:lang w:val="ro-RO"/>
        </w:rPr>
        <w:t>Prețul contractului</w:t>
      </w:r>
    </w:p>
    <w:p w:rsidR="00EC1A1C" w:rsidRPr="006B41D7" w:rsidRDefault="00EC1A1C" w:rsidP="00EC1A1C">
      <w:pPr>
        <w:tabs>
          <w:tab w:val="left" w:pos="450"/>
        </w:tabs>
        <w:spacing w:after="0" w:line="240" w:lineRule="auto"/>
        <w:jc w:val="both"/>
        <w:rPr>
          <w:rFonts w:ascii="Trebuchet MS" w:hAnsi="Trebuchet MS" w:cs="Times New Roman"/>
          <w:b/>
          <w:color w:val="000000"/>
          <w:sz w:val="24"/>
          <w:szCs w:val="24"/>
          <w:lang w:val="ro-RO"/>
        </w:rPr>
      </w:pPr>
      <w:r w:rsidRPr="006B41D7">
        <w:rPr>
          <w:rFonts w:ascii="Trebuchet MS" w:hAnsi="Trebuchet MS" w:cs="Times New Roman"/>
          <w:b/>
          <w:color w:val="000000"/>
          <w:sz w:val="24"/>
          <w:szCs w:val="24"/>
          <w:lang w:val="ro-RO"/>
        </w:rPr>
        <w:t xml:space="preserve">5.1. </w:t>
      </w:r>
      <w:r w:rsidRPr="006B41D7">
        <w:rPr>
          <w:rFonts w:ascii="Trebuchet MS" w:hAnsi="Trebuchet MS" w:cs="Times New Roman"/>
          <w:color w:val="000000"/>
          <w:sz w:val="24"/>
          <w:szCs w:val="24"/>
          <w:lang w:val="ro-RO"/>
        </w:rPr>
        <w:t xml:space="preserve">Preţul contractului este de </w:t>
      </w:r>
      <w:r w:rsidRPr="006B41D7">
        <w:rPr>
          <w:rFonts w:ascii="Trebuchet MS" w:hAnsi="Trebuchet MS" w:cs="Times New Roman"/>
          <w:b/>
          <w:color w:val="000000"/>
          <w:sz w:val="24"/>
          <w:szCs w:val="24"/>
          <w:lang w:val="ro-RO"/>
        </w:rPr>
        <w:t>......................................</w:t>
      </w:r>
      <w:r w:rsidRPr="006B41D7">
        <w:rPr>
          <w:rFonts w:ascii="Trebuchet MS" w:hAnsi="Trebuchet MS" w:cs="Times New Roman"/>
          <w:color w:val="000000"/>
          <w:sz w:val="24"/>
          <w:szCs w:val="24"/>
          <w:lang w:val="ro-RO"/>
        </w:rPr>
        <w:t xml:space="preserve"> lei fără TVA, respectiv </w:t>
      </w:r>
      <w:r w:rsidRPr="006B41D7">
        <w:rPr>
          <w:rFonts w:ascii="Trebuchet MS" w:hAnsi="Trebuchet MS" w:cs="Times New Roman"/>
          <w:b/>
          <w:color w:val="000000"/>
          <w:sz w:val="24"/>
          <w:szCs w:val="24"/>
          <w:lang w:val="ro-RO"/>
        </w:rPr>
        <w:t>....................................</w:t>
      </w:r>
      <w:r w:rsidRPr="006B41D7">
        <w:rPr>
          <w:rFonts w:ascii="Trebuchet MS" w:hAnsi="Trebuchet MS" w:cs="Times New Roman"/>
          <w:color w:val="000000"/>
          <w:sz w:val="24"/>
          <w:szCs w:val="24"/>
          <w:lang w:val="ro-RO"/>
        </w:rPr>
        <w:t xml:space="preserve"> lei cu TVA, conform Anexei 2 - Ofertă financiară, la prezentul contract.</w:t>
      </w:r>
    </w:p>
    <w:p w:rsidR="00EC1A1C" w:rsidRPr="006B41D7" w:rsidRDefault="00EC1A1C" w:rsidP="00EC1A1C">
      <w:pPr>
        <w:spacing w:after="0" w:line="240" w:lineRule="auto"/>
        <w:jc w:val="both"/>
        <w:rPr>
          <w:rFonts w:ascii="Trebuchet MS" w:hAnsi="Trebuchet MS" w:cs="Times New Roman"/>
          <w:sz w:val="24"/>
          <w:szCs w:val="24"/>
          <w:lang w:val="ro-RO"/>
        </w:rPr>
      </w:pPr>
      <w:r w:rsidRPr="006B41D7">
        <w:rPr>
          <w:rFonts w:ascii="Trebuchet MS" w:hAnsi="Trebuchet MS" w:cs="Times New Roman"/>
          <w:b/>
          <w:color w:val="000000" w:themeColor="text1"/>
          <w:sz w:val="24"/>
          <w:szCs w:val="24"/>
          <w:lang w:val="ro-RO"/>
        </w:rPr>
        <w:t>5.2.</w:t>
      </w:r>
      <w:r w:rsidRPr="006B41D7">
        <w:rPr>
          <w:rFonts w:ascii="Trebuchet MS" w:hAnsi="Trebuchet MS" w:cs="Times New Roman"/>
          <w:color w:val="000000" w:themeColor="text1"/>
          <w:sz w:val="24"/>
          <w:szCs w:val="24"/>
          <w:lang w:val="ro-RO"/>
        </w:rPr>
        <w:t xml:space="preserve">  </w:t>
      </w:r>
      <w:r w:rsidRPr="006B41D7">
        <w:rPr>
          <w:rFonts w:ascii="Trebuchet MS" w:hAnsi="Trebuchet MS" w:cs="Times New Roman"/>
          <w:sz w:val="24"/>
          <w:szCs w:val="24"/>
          <w:lang w:val="ro-RO"/>
        </w:rPr>
        <w:t>Prețul contractului este ferm, în lei, pe toată perioada de derulare a contractului.</w:t>
      </w:r>
    </w:p>
    <w:p w:rsidR="00EC1A1C" w:rsidRPr="006B41D7" w:rsidRDefault="00EC1A1C" w:rsidP="00EC1A1C">
      <w:pPr>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5.3.</w:t>
      </w:r>
      <w:r w:rsidRPr="006B41D7">
        <w:rPr>
          <w:rFonts w:ascii="Trebuchet MS" w:hAnsi="Trebuchet MS" w:cs="Times New Roman"/>
          <w:sz w:val="24"/>
          <w:szCs w:val="24"/>
          <w:lang w:val="ro-RO"/>
        </w:rPr>
        <w:t xml:space="preserve">  Prețul contractului include şi valoarea transportului și asigurarea produselor de la sediul Furnizorului până la sediul Achizitorului.</w:t>
      </w:r>
    </w:p>
    <w:p w:rsidR="00EC1A1C" w:rsidRPr="006B41D7" w:rsidRDefault="00EC1A1C" w:rsidP="00EC1A1C">
      <w:pPr>
        <w:spacing w:after="0" w:line="240" w:lineRule="auto"/>
        <w:jc w:val="both"/>
        <w:rPr>
          <w:rFonts w:ascii="Trebuchet MS" w:hAnsi="Trebuchet MS" w:cs="Times New Roman"/>
          <w:b/>
          <w:sz w:val="24"/>
          <w:szCs w:val="24"/>
          <w:lang w:val="ro-RO"/>
        </w:rPr>
      </w:pPr>
    </w:p>
    <w:p w:rsidR="00EC1A1C" w:rsidRPr="006B41D7" w:rsidRDefault="00EC1A1C" w:rsidP="00EC1A1C">
      <w:pPr>
        <w:pStyle w:val="DefaultText"/>
        <w:ind w:firstLine="720"/>
        <w:jc w:val="both"/>
        <w:rPr>
          <w:rFonts w:ascii="Trebuchet MS" w:hAnsi="Trebuchet MS"/>
          <w:b/>
          <w:i/>
          <w:szCs w:val="24"/>
          <w:lang w:val="ro-RO"/>
        </w:rPr>
      </w:pPr>
      <w:r w:rsidRPr="006B41D7">
        <w:rPr>
          <w:rFonts w:ascii="Trebuchet MS" w:hAnsi="Trebuchet MS"/>
          <w:b/>
          <w:szCs w:val="24"/>
          <w:lang w:val="ro-RO"/>
        </w:rPr>
        <w:t>6</w:t>
      </w:r>
      <w:r w:rsidRPr="006B41D7">
        <w:rPr>
          <w:rFonts w:ascii="Trebuchet MS" w:hAnsi="Trebuchet MS"/>
          <w:b/>
          <w:i/>
          <w:szCs w:val="24"/>
          <w:lang w:val="ro-RO"/>
        </w:rPr>
        <w:t>. Durata,  etapele și termenele</w:t>
      </w:r>
      <w:r w:rsidRPr="006B41D7">
        <w:rPr>
          <w:rFonts w:ascii="Trebuchet MS" w:hAnsi="Trebuchet MS"/>
          <w:b/>
          <w:szCs w:val="24"/>
          <w:lang w:val="ro-RO"/>
        </w:rPr>
        <w:t xml:space="preserve"> </w:t>
      </w:r>
      <w:r w:rsidRPr="006B41D7">
        <w:rPr>
          <w:rFonts w:ascii="Trebuchet MS" w:hAnsi="Trebuchet MS"/>
          <w:b/>
          <w:i/>
          <w:szCs w:val="24"/>
          <w:lang w:val="ro-RO"/>
        </w:rPr>
        <w:t>de</w:t>
      </w:r>
      <w:r w:rsidRPr="006B41D7">
        <w:rPr>
          <w:rFonts w:ascii="Trebuchet MS" w:hAnsi="Trebuchet MS"/>
          <w:b/>
          <w:szCs w:val="24"/>
          <w:lang w:val="ro-RO"/>
        </w:rPr>
        <w:t xml:space="preserve"> </w:t>
      </w:r>
      <w:r w:rsidRPr="006B41D7">
        <w:rPr>
          <w:rFonts w:ascii="Trebuchet MS" w:hAnsi="Trebuchet MS"/>
          <w:b/>
          <w:i/>
          <w:szCs w:val="24"/>
          <w:lang w:val="ro-RO"/>
        </w:rPr>
        <w:t>executare a contractului</w:t>
      </w:r>
    </w:p>
    <w:p w:rsidR="00EC1A1C" w:rsidRPr="006B41D7" w:rsidRDefault="00EC1A1C" w:rsidP="00EC1A1C">
      <w:pPr>
        <w:pStyle w:val="DefaultText"/>
        <w:jc w:val="both"/>
        <w:rPr>
          <w:rFonts w:ascii="Trebuchet MS" w:hAnsi="Trebuchet MS"/>
          <w:b/>
          <w:szCs w:val="24"/>
          <w:lang w:val="ro-RO"/>
        </w:rPr>
      </w:pPr>
      <w:r w:rsidRPr="006B41D7">
        <w:rPr>
          <w:rFonts w:ascii="Trebuchet MS" w:hAnsi="Trebuchet MS"/>
          <w:b/>
          <w:szCs w:val="24"/>
          <w:lang w:val="ro-RO"/>
        </w:rPr>
        <w:t>6.1.</w:t>
      </w:r>
      <w:r w:rsidRPr="006B41D7">
        <w:rPr>
          <w:rFonts w:ascii="Trebuchet MS" w:hAnsi="Trebuchet MS"/>
          <w:b/>
          <w:i/>
          <w:szCs w:val="24"/>
          <w:lang w:val="ro-RO"/>
        </w:rPr>
        <w:t xml:space="preserve"> </w:t>
      </w:r>
      <w:r w:rsidRPr="006B41D7">
        <w:rPr>
          <w:rFonts w:ascii="Trebuchet MS" w:hAnsi="Trebuchet MS"/>
          <w:szCs w:val="24"/>
          <w:lang w:val="ro-RO"/>
        </w:rPr>
        <w:t>Prezentul contract își produce efectele de la data semnării sale de către ambele părți până la stingerea obligațiilor reciproce dintre părți.</w:t>
      </w:r>
    </w:p>
    <w:p w:rsidR="00EC1A1C" w:rsidRDefault="00EC1A1C" w:rsidP="00EC1A1C">
      <w:pPr>
        <w:pStyle w:val="DefaultText"/>
        <w:jc w:val="both"/>
        <w:rPr>
          <w:rFonts w:ascii="Trebuchet MS" w:hAnsi="Trebuchet MS"/>
          <w:szCs w:val="24"/>
          <w:lang w:val="ro-RO"/>
        </w:rPr>
      </w:pPr>
      <w:r w:rsidRPr="006B41D7">
        <w:rPr>
          <w:rFonts w:ascii="Trebuchet MS" w:hAnsi="Trebuchet MS"/>
          <w:b/>
          <w:szCs w:val="24"/>
          <w:lang w:val="ro-RO"/>
        </w:rPr>
        <w:t>6.2</w:t>
      </w:r>
      <w:r w:rsidRPr="006B41D7">
        <w:rPr>
          <w:rFonts w:ascii="Trebuchet MS" w:hAnsi="Trebuchet MS"/>
          <w:szCs w:val="24"/>
          <w:lang w:val="ro-RO"/>
        </w:rPr>
        <w:t>. Etapele și termenele de executare a contractului sunt următoarele :</w:t>
      </w:r>
    </w:p>
    <w:p w:rsidR="00C15176" w:rsidRPr="006B41D7" w:rsidRDefault="00C15176" w:rsidP="00EC1A1C">
      <w:pPr>
        <w:pStyle w:val="DefaultText"/>
        <w:jc w:val="both"/>
        <w:rPr>
          <w:rFonts w:ascii="Trebuchet MS" w:hAnsi="Trebuchet MS"/>
          <w:szCs w:val="24"/>
          <w:lang w:val="ro-RO"/>
        </w:rPr>
      </w:pPr>
    </w:p>
    <w:p w:rsidR="00EC1A1C" w:rsidRPr="006B41D7" w:rsidRDefault="00EC1A1C" w:rsidP="00EC1A1C">
      <w:pPr>
        <w:pStyle w:val="DefaultText"/>
        <w:jc w:val="both"/>
        <w:rPr>
          <w:rFonts w:ascii="Trebuchet MS" w:hAnsi="Trebuchet MS"/>
          <w:b/>
          <w:i/>
          <w:szCs w:val="24"/>
          <w:lang w:val="ro-RO"/>
        </w:rPr>
      </w:pPr>
      <w:r w:rsidRPr="006B41D7">
        <w:rPr>
          <w:rFonts w:ascii="Trebuchet MS" w:hAnsi="Trebuchet MS"/>
          <w:b/>
          <w:i/>
          <w:szCs w:val="24"/>
          <w:lang w:val="ro-RO"/>
        </w:rPr>
        <w:lastRenderedPageBreak/>
        <w:t>A) Etapa nr. 1 – Analizarea și verificarea conformității pachetelor</w:t>
      </w:r>
    </w:p>
    <w:p w:rsidR="00EC1A1C" w:rsidRPr="006B41D7" w:rsidRDefault="00EC1A1C" w:rsidP="00EC1A1C">
      <w:pPr>
        <w:pStyle w:val="DefaultText"/>
        <w:ind w:firstLine="720"/>
        <w:jc w:val="both"/>
        <w:rPr>
          <w:rFonts w:ascii="Trebuchet MS" w:hAnsi="Trebuchet MS"/>
          <w:szCs w:val="24"/>
          <w:lang w:val="ro-RO"/>
        </w:rPr>
      </w:pPr>
      <w:r w:rsidRPr="006B41D7">
        <w:rPr>
          <w:rFonts w:ascii="Trebuchet MS" w:hAnsi="Trebuchet MS"/>
          <w:szCs w:val="24"/>
          <w:lang w:val="ro-RO"/>
        </w:rPr>
        <w:t>- în termen de cel mult 3 de zile de la semnarea contractului, furnizorul va livra achizitorului câte o mostră  din fiecare obiect component al pachetului pentru verificarea conformității.</w:t>
      </w:r>
    </w:p>
    <w:p w:rsidR="00EC1A1C" w:rsidRPr="006B41D7" w:rsidRDefault="00EC1A1C" w:rsidP="00EC1A1C">
      <w:pPr>
        <w:spacing w:after="0" w:line="240" w:lineRule="auto"/>
        <w:ind w:firstLine="720"/>
        <w:jc w:val="both"/>
        <w:rPr>
          <w:rFonts w:ascii="Trebuchet MS" w:hAnsi="Trebuchet MS" w:cs="Times New Roman"/>
          <w:sz w:val="24"/>
          <w:szCs w:val="24"/>
          <w:lang w:val="fr-FR"/>
        </w:rPr>
      </w:pPr>
      <w:r w:rsidRPr="006B41D7">
        <w:rPr>
          <w:rFonts w:ascii="Trebuchet MS" w:hAnsi="Trebuchet MS" w:cs="Times New Roman"/>
          <w:sz w:val="24"/>
          <w:szCs w:val="24"/>
          <w:lang w:val="ro-RO"/>
        </w:rPr>
        <w:t>- în termen de cel mult 2 zile de la livrarea mostrelor achizitorul va comunica furnizorului eventuale corecții/modificări care trebuie aduse acestora, iar furnizorul va înainta forma finală a mostrelor în termen de cel mult 2 zile, care trebuie confirmată de către achizitor potrivit art. 28, într-un termen de cel mult 2 zile de la primire</w:t>
      </w:r>
      <w:r w:rsidRPr="006B41D7">
        <w:rPr>
          <w:rFonts w:ascii="Trebuchet MS" w:hAnsi="Trebuchet MS" w:cs="Times New Roman"/>
          <w:sz w:val="24"/>
          <w:szCs w:val="24"/>
          <w:lang w:val="fr-FR"/>
        </w:rPr>
        <w:t>.</w:t>
      </w:r>
    </w:p>
    <w:p w:rsidR="00EC1A1C" w:rsidRPr="006B41D7" w:rsidRDefault="00EC1A1C" w:rsidP="00EC1A1C">
      <w:pPr>
        <w:spacing w:after="0" w:line="240" w:lineRule="auto"/>
        <w:ind w:firstLine="720"/>
        <w:jc w:val="both"/>
        <w:rPr>
          <w:rFonts w:ascii="Trebuchet MS" w:hAnsi="Trebuchet MS" w:cs="Times New Roman"/>
          <w:sz w:val="24"/>
          <w:szCs w:val="24"/>
          <w:lang w:val="fr-FR"/>
        </w:rPr>
      </w:pPr>
    </w:p>
    <w:p w:rsidR="00EC1A1C" w:rsidRPr="006B41D7" w:rsidRDefault="00EC1A1C" w:rsidP="00EC1A1C">
      <w:pPr>
        <w:pStyle w:val="DefaultText"/>
        <w:jc w:val="both"/>
        <w:rPr>
          <w:rFonts w:ascii="Trebuchet MS" w:hAnsi="Trebuchet MS"/>
          <w:b/>
          <w:i/>
          <w:szCs w:val="24"/>
          <w:lang w:val="ro-RO"/>
        </w:rPr>
      </w:pPr>
      <w:r w:rsidRPr="006B41D7">
        <w:rPr>
          <w:rFonts w:ascii="Trebuchet MS" w:hAnsi="Trebuchet MS"/>
          <w:b/>
          <w:i/>
          <w:szCs w:val="24"/>
          <w:lang w:val="ro-RO"/>
        </w:rPr>
        <w:t xml:space="preserve">B) </w:t>
      </w:r>
      <w:r w:rsidR="000B092F" w:rsidRPr="006B41D7">
        <w:rPr>
          <w:rFonts w:ascii="Trebuchet MS" w:hAnsi="Trebuchet MS"/>
          <w:b/>
          <w:i/>
          <w:szCs w:val="24"/>
          <w:lang w:val="ro-RO"/>
        </w:rPr>
        <w:t>Livrare</w:t>
      </w:r>
      <w:r w:rsidRPr="006B41D7">
        <w:rPr>
          <w:rFonts w:ascii="Trebuchet MS" w:hAnsi="Trebuchet MS"/>
          <w:b/>
          <w:i/>
          <w:szCs w:val="24"/>
          <w:lang w:val="ro-RO"/>
        </w:rPr>
        <w:t>a pachetelor</w:t>
      </w:r>
    </w:p>
    <w:p w:rsidR="000B092F" w:rsidRDefault="000B092F" w:rsidP="000B092F">
      <w:pPr>
        <w:spacing w:after="0" w:line="240" w:lineRule="auto"/>
        <w:ind w:firstLine="708"/>
        <w:jc w:val="both"/>
        <w:rPr>
          <w:rFonts w:ascii="Trebuchet MS" w:eastAsia="Times New Roman" w:hAnsi="Trebuchet MS" w:cs="Times New Roman"/>
          <w:sz w:val="24"/>
          <w:szCs w:val="24"/>
          <w:lang w:val="ro-RO"/>
        </w:rPr>
      </w:pPr>
      <w:r w:rsidRPr="006B41D7">
        <w:rPr>
          <w:rFonts w:ascii="Trebuchet MS" w:eastAsia="Times New Roman" w:hAnsi="Trebuchet MS" w:cs="Times New Roman"/>
          <w:sz w:val="24"/>
          <w:szCs w:val="24"/>
          <w:lang w:val="ro-RO"/>
        </w:rPr>
        <w:t>- Livrarea se va face de către furnizor, gratuit</w:t>
      </w:r>
      <w:r w:rsidRPr="006B41D7">
        <w:rPr>
          <w:rFonts w:ascii="Trebuchet MS" w:eastAsia="Times New Roman" w:hAnsi="Trebuchet MS" w:cs="Times New Roman"/>
          <w:i/>
          <w:sz w:val="24"/>
          <w:szCs w:val="24"/>
          <w:lang w:val="ro-RO"/>
        </w:rPr>
        <w:t xml:space="preserve">, </w:t>
      </w:r>
      <w:r w:rsidRPr="006B41D7">
        <w:rPr>
          <w:rFonts w:ascii="Trebuchet MS" w:eastAsia="Times New Roman" w:hAnsi="Trebuchet MS" w:cs="Times New Roman"/>
          <w:sz w:val="24"/>
          <w:szCs w:val="24"/>
          <w:lang w:val="ro-RO"/>
        </w:rPr>
        <w:t xml:space="preserve">la sediul Școlii Naționale de Grefieri din București, B-dul Regina Elisabeta, nr. 53, Sector 5, etaj 5, într-o singură tranşă, în termen de 30 de zile de la confirmarea mostrelor de către achizitor. </w:t>
      </w:r>
    </w:p>
    <w:p w:rsidR="00B35F37" w:rsidRPr="006B41D7" w:rsidRDefault="00B35F37" w:rsidP="000B092F">
      <w:pPr>
        <w:spacing w:after="0" w:line="240" w:lineRule="auto"/>
        <w:ind w:firstLine="708"/>
        <w:jc w:val="both"/>
        <w:rPr>
          <w:rFonts w:ascii="Trebuchet MS" w:eastAsia="Times New Roman" w:hAnsi="Trebuchet MS" w:cs="Times New Roman"/>
          <w:sz w:val="24"/>
          <w:szCs w:val="24"/>
          <w:lang w:val="ro-RO"/>
        </w:rPr>
      </w:pPr>
    </w:p>
    <w:p w:rsidR="00EC1A1C" w:rsidRPr="006B41D7" w:rsidRDefault="00EC1A1C" w:rsidP="00EC1A1C">
      <w:pPr>
        <w:pStyle w:val="DefaultText"/>
        <w:ind w:firstLine="720"/>
        <w:jc w:val="both"/>
        <w:rPr>
          <w:rFonts w:ascii="Trebuchet MS" w:hAnsi="Trebuchet MS"/>
          <w:b/>
          <w:szCs w:val="24"/>
          <w:lang w:val="ro-RO"/>
        </w:rPr>
      </w:pPr>
      <w:r w:rsidRPr="006B41D7">
        <w:rPr>
          <w:rFonts w:ascii="Trebuchet MS" w:hAnsi="Trebuchet MS"/>
          <w:b/>
          <w:szCs w:val="24"/>
          <w:lang w:val="ro-RO"/>
        </w:rPr>
        <w:t xml:space="preserve">7. </w:t>
      </w:r>
      <w:r w:rsidRPr="006B41D7">
        <w:rPr>
          <w:rFonts w:ascii="Trebuchet MS" w:hAnsi="Trebuchet MS"/>
          <w:b/>
          <w:i/>
          <w:szCs w:val="24"/>
          <w:lang w:val="ro-RO"/>
        </w:rPr>
        <w:t>Documentele contractului</w:t>
      </w:r>
    </w:p>
    <w:p w:rsidR="00EC1A1C" w:rsidRPr="006B41D7" w:rsidRDefault="00EC1A1C" w:rsidP="00EC1A1C">
      <w:pPr>
        <w:pStyle w:val="DefaultText1"/>
        <w:jc w:val="both"/>
        <w:rPr>
          <w:rFonts w:ascii="Trebuchet MS" w:hAnsi="Trebuchet MS"/>
          <w:szCs w:val="24"/>
          <w:lang w:val="ro-RO"/>
        </w:rPr>
      </w:pPr>
      <w:r w:rsidRPr="006B41D7">
        <w:rPr>
          <w:rFonts w:ascii="Trebuchet MS" w:hAnsi="Trebuchet MS"/>
          <w:b/>
          <w:szCs w:val="24"/>
          <w:lang w:val="ro-RO"/>
        </w:rPr>
        <w:t>7.1.</w:t>
      </w:r>
      <w:r w:rsidRPr="006B41D7">
        <w:rPr>
          <w:rFonts w:ascii="Trebuchet MS" w:hAnsi="Trebuchet MS"/>
          <w:szCs w:val="24"/>
          <w:lang w:val="ro-RO"/>
        </w:rPr>
        <w:t xml:space="preserve"> Documentele contractului sunt:</w:t>
      </w:r>
    </w:p>
    <w:p w:rsidR="006B41D7" w:rsidRDefault="00EC1A1C" w:rsidP="00EC1A1C">
      <w:pPr>
        <w:pStyle w:val="DefaultText"/>
        <w:numPr>
          <w:ilvl w:val="0"/>
          <w:numId w:val="2"/>
        </w:numPr>
        <w:jc w:val="both"/>
        <w:rPr>
          <w:rFonts w:ascii="Trebuchet MS" w:hAnsi="Trebuchet MS"/>
          <w:szCs w:val="24"/>
          <w:lang w:val="ro-RO"/>
        </w:rPr>
      </w:pPr>
      <w:r w:rsidRPr="006B41D7">
        <w:rPr>
          <w:rFonts w:ascii="Trebuchet MS" w:hAnsi="Trebuchet MS"/>
          <w:szCs w:val="24"/>
          <w:lang w:val="ro-RO"/>
        </w:rPr>
        <w:t xml:space="preserve">Anexa nr. 1 </w:t>
      </w:r>
      <w:r w:rsidR="00C15176">
        <w:rPr>
          <w:rFonts w:ascii="Trebuchet MS" w:hAnsi="Trebuchet MS"/>
          <w:szCs w:val="24"/>
          <w:lang w:val="ro-RO"/>
        </w:rPr>
        <w:t>– Cerințele minime și obigatorii</w:t>
      </w:r>
    </w:p>
    <w:p w:rsidR="00A06E81" w:rsidRPr="00AE3EAE" w:rsidRDefault="006B41D7" w:rsidP="00AE3EAE">
      <w:pPr>
        <w:pStyle w:val="DefaultText"/>
        <w:numPr>
          <w:ilvl w:val="0"/>
          <w:numId w:val="2"/>
        </w:numPr>
        <w:jc w:val="both"/>
        <w:rPr>
          <w:rFonts w:ascii="Trebuchet MS" w:hAnsi="Trebuchet MS"/>
          <w:szCs w:val="24"/>
          <w:lang w:val="ro-RO"/>
        </w:rPr>
      </w:pPr>
      <w:r w:rsidRPr="006B41D7">
        <w:rPr>
          <w:rFonts w:ascii="Trebuchet MS" w:hAnsi="Trebuchet MS"/>
          <w:szCs w:val="24"/>
          <w:lang w:val="ro-RO"/>
        </w:rPr>
        <w:t xml:space="preserve">Anexa nr. 2 </w:t>
      </w:r>
      <w:r w:rsidR="00EC1A1C" w:rsidRPr="006B41D7">
        <w:rPr>
          <w:rFonts w:ascii="Trebuchet MS" w:hAnsi="Trebuchet MS"/>
          <w:szCs w:val="24"/>
          <w:lang w:val="ro-RO"/>
        </w:rPr>
        <w:t xml:space="preserve">– </w:t>
      </w:r>
      <w:r w:rsidR="0086086D">
        <w:rPr>
          <w:rFonts w:ascii="Trebuchet MS" w:hAnsi="Trebuchet MS"/>
          <w:szCs w:val="24"/>
          <w:lang w:val="ro-RO"/>
        </w:rPr>
        <w:t>Propunere</w:t>
      </w:r>
      <w:r w:rsidR="00AE3EAE">
        <w:rPr>
          <w:rFonts w:ascii="Trebuchet MS" w:hAnsi="Trebuchet MS"/>
          <w:szCs w:val="24"/>
          <w:lang w:val="ro-RO"/>
        </w:rPr>
        <w:t xml:space="preserve"> financiară</w:t>
      </w:r>
    </w:p>
    <w:p w:rsidR="00EC1A1C" w:rsidRDefault="00AE3EAE" w:rsidP="00EC1A1C">
      <w:pPr>
        <w:pStyle w:val="DefaultText"/>
        <w:numPr>
          <w:ilvl w:val="0"/>
          <w:numId w:val="2"/>
        </w:numPr>
        <w:jc w:val="both"/>
        <w:rPr>
          <w:rFonts w:ascii="Trebuchet MS" w:hAnsi="Trebuchet MS"/>
          <w:szCs w:val="24"/>
          <w:lang w:val="ro-RO"/>
        </w:rPr>
      </w:pPr>
      <w:r>
        <w:rPr>
          <w:rFonts w:ascii="Trebuchet MS" w:hAnsi="Trebuchet MS"/>
          <w:szCs w:val="24"/>
          <w:lang w:val="ro-RO"/>
        </w:rPr>
        <w:t>Anexa nr. 3</w:t>
      </w:r>
      <w:r w:rsidR="00EC1A1C" w:rsidRPr="006B41D7">
        <w:rPr>
          <w:rFonts w:ascii="Trebuchet MS" w:hAnsi="Trebuchet MS"/>
          <w:szCs w:val="24"/>
          <w:lang w:val="ro-RO"/>
        </w:rPr>
        <w:t xml:space="preserve"> </w:t>
      </w:r>
      <w:r w:rsidR="0086086D">
        <w:rPr>
          <w:rFonts w:ascii="Trebuchet MS" w:hAnsi="Trebuchet MS"/>
          <w:szCs w:val="24"/>
          <w:lang w:val="ro-RO"/>
        </w:rPr>
        <w:t>–</w:t>
      </w:r>
      <w:r w:rsidR="00EC1A1C" w:rsidRPr="006B41D7">
        <w:rPr>
          <w:rFonts w:ascii="Trebuchet MS" w:hAnsi="Trebuchet MS"/>
          <w:szCs w:val="24"/>
          <w:lang w:val="ro-RO"/>
        </w:rPr>
        <w:t xml:space="preserve"> </w:t>
      </w:r>
      <w:r w:rsidR="0086086D">
        <w:rPr>
          <w:rFonts w:ascii="Trebuchet MS" w:hAnsi="Trebuchet MS"/>
          <w:szCs w:val="24"/>
          <w:lang w:val="ro-RO"/>
        </w:rPr>
        <w:t xml:space="preserve">Propunere </w:t>
      </w:r>
      <w:r>
        <w:rPr>
          <w:rFonts w:ascii="Trebuchet MS" w:hAnsi="Trebuchet MS"/>
          <w:szCs w:val="24"/>
          <w:lang w:val="ro-RO"/>
        </w:rPr>
        <w:t>tehnică</w:t>
      </w:r>
      <w:r w:rsidR="00EC1A1C" w:rsidRPr="006B41D7">
        <w:rPr>
          <w:rFonts w:ascii="Trebuchet MS" w:hAnsi="Trebuchet MS"/>
          <w:szCs w:val="24"/>
          <w:lang w:val="ro-RO"/>
        </w:rPr>
        <w:t>;</w:t>
      </w:r>
    </w:p>
    <w:p w:rsidR="00A06E81" w:rsidRPr="00AE3EAE" w:rsidRDefault="00A06E81" w:rsidP="00AE3EAE">
      <w:pPr>
        <w:pStyle w:val="DefaultText"/>
        <w:numPr>
          <w:ilvl w:val="0"/>
          <w:numId w:val="2"/>
        </w:numPr>
        <w:jc w:val="both"/>
        <w:rPr>
          <w:rFonts w:ascii="Trebuchet MS" w:hAnsi="Trebuchet MS"/>
          <w:szCs w:val="24"/>
          <w:lang w:val="ro-RO"/>
        </w:rPr>
      </w:pPr>
      <w:r>
        <w:rPr>
          <w:rFonts w:ascii="Trebuchet MS" w:hAnsi="Trebuchet MS"/>
          <w:szCs w:val="24"/>
          <w:lang w:val="ro-RO"/>
        </w:rPr>
        <w:t xml:space="preserve">Machetele pentru mape, </w:t>
      </w:r>
      <w:r w:rsidRPr="006B41D7">
        <w:rPr>
          <w:rFonts w:ascii="Trebuchet MS" w:hAnsi="Trebuchet MS"/>
          <w:szCs w:val="24"/>
          <w:lang w:val="ro-RO"/>
        </w:rPr>
        <w:t>blocnotes</w:t>
      </w:r>
      <w:r>
        <w:rPr>
          <w:rFonts w:ascii="Trebuchet MS" w:hAnsi="Trebuchet MS"/>
          <w:szCs w:val="24"/>
          <w:lang w:val="ro-RO"/>
        </w:rPr>
        <w:t xml:space="preserve"> și rucsac</w:t>
      </w:r>
      <w:r w:rsidRPr="006B41D7">
        <w:rPr>
          <w:rFonts w:ascii="Trebuchet MS" w:hAnsi="Trebuchet MS"/>
          <w:szCs w:val="24"/>
          <w:lang w:val="ro-RO"/>
        </w:rPr>
        <w:t>;</w:t>
      </w:r>
    </w:p>
    <w:p w:rsidR="00EC1A1C" w:rsidRPr="006B41D7" w:rsidRDefault="00EC1A1C" w:rsidP="00EC1A1C">
      <w:pPr>
        <w:pStyle w:val="DefaultText"/>
        <w:numPr>
          <w:ilvl w:val="0"/>
          <w:numId w:val="2"/>
        </w:numPr>
        <w:jc w:val="both"/>
        <w:rPr>
          <w:rFonts w:ascii="Trebuchet MS" w:hAnsi="Trebuchet MS"/>
          <w:szCs w:val="24"/>
          <w:lang w:val="ro-RO"/>
        </w:rPr>
      </w:pPr>
      <w:r w:rsidRPr="006B41D7">
        <w:rPr>
          <w:rFonts w:ascii="Trebuchet MS" w:hAnsi="Trebuchet MS"/>
          <w:szCs w:val="24"/>
          <w:lang w:val="ro-RO"/>
        </w:rPr>
        <w:t>Documentația de atribuire;</w:t>
      </w:r>
    </w:p>
    <w:p w:rsidR="00EC1A1C" w:rsidRPr="006B41D7" w:rsidRDefault="00EC1A1C" w:rsidP="00EC1A1C">
      <w:pPr>
        <w:suppressAutoHyphens/>
        <w:spacing w:after="0" w:line="240" w:lineRule="auto"/>
        <w:ind w:firstLine="720"/>
        <w:jc w:val="both"/>
        <w:rPr>
          <w:rFonts w:ascii="Trebuchet MS" w:hAnsi="Trebuchet MS" w:cs="Times New Roman"/>
          <w:b/>
          <w:sz w:val="24"/>
          <w:szCs w:val="24"/>
          <w:lang w:val="ro-RO"/>
        </w:rPr>
      </w:pPr>
    </w:p>
    <w:p w:rsidR="00EC1A1C" w:rsidRPr="006B41D7" w:rsidRDefault="00EC1A1C" w:rsidP="00EC1A1C">
      <w:pPr>
        <w:suppressAutoHyphens/>
        <w:spacing w:after="0" w:line="240" w:lineRule="auto"/>
        <w:ind w:firstLine="720"/>
        <w:jc w:val="both"/>
        <w:rPr>
          <w:rFonts w:ascii="Trebuchet MS" w:hAnsi="Trebuchet MS" w:cs="Times New Roman"/>
          <w:b/>
          <w:bCs/>
          <w:i/>
          <w:sz w:val="24"/>
          <w:szCs w:val="24"/>
          <w:lang w:val="ro-RO"/>
        </w:rPr>
      </w:pPr>
      <w:r w:rsidRPr="006B41D7">
        <w:rPr>
          <w:rFonts w:ascii="Trebuchet MS" w:hAnsi="Trebuchet MS" w:cs="Times New Roman"/>
          <w:b/>
          <w:bCs/>
          <w:sz w:val="24"/>
          <w:szCs w:val="24"/>
          <w:lang w:val="ro-RO"/>
        </w:rPr>
        <w:t xml:space="preserve">8. </w:t>
      </w:r>
      <w:r w:rsidRPr="006B41D7">
        <w:rPr>
          <w:rFonts w:ascii="Trebuchet MS" w:hAnsi="Trebuchet MS" w:cs="Times New Roman"/>
          <w:b/>
          <w:bCs/>
          <w:i/>
          <w:sz w:val="24"/>
          <w:szCs w:val="24"/>
          <w:lang w:val="ro-RO"/>
        </w:rPr>
        <w:t>Caracterul confidențial al contractului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8.1.</w:t>
      </w:r>
      <w:r w:rsidRPr="006B41D7">
        <w:rPr>
          <w:rFonts w:ascii="Trebuchet MS" w:hAnsi="Trebuchet MS"/>
          <w:szCs w:val="24"/>
          <w:lang w:val="ro-RO"/>
        </w:rPr>
        <w:t xml:space="preserve"> Părțile se obligă să respecte legislația în vigoare cu privire la protecția datelor cu caracter personal. </w:t>
      </w:r>
    </w:p>
    <w:p w:rsidR="00EC1A1C" w:rsidRPr="006B41D7" w:rsidRDefault="00EC1A1C" w:rsidP="00EC1A1C">
      <w:pPr>
        <w:suppressAutoHyphens/>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8.2.</w:t>
      </w:r>
      <w:r w:rsidRPr="006B41D7">
        <w:rPr>
          <w:rFonts w:ascii="Trebuchet MS" w:hAnsi="Trebuchet MS" w:cs="Times New Roman"/>
          <w:sz w:val="24"/>
          <w:szCs w:val="24"/>
          <w:lang w:val="ro-RO"/>
        </w:rPr>
        <w:t xml:space="preserve"> O parte contractantă nu are dreptul, fără acordul scris al celeilalte părţi:</w:t>
      </w:r>
    </w:p>
    <w:p w:rsidR="00EC1A1C" w:rsidRPr="006B41D7" w:rsidRDefault="00EC1A1C" w:rsidP="00EC1A1C">
      <w:pPr>
        <w:spacing w:after="0" w:line="240" w:lineRule="auto"/>
        <w:ind w:firstLine="720"/>
        <w:jc w:val="both"/>
        <w:rPr>
          <w:rFonts w:ascii="Trebuchet MS" w:hAnsi="Trebuchet MS" w:cs="Times New Roman"/>
          <w:sz w:val="24"/>
          <w:szCs w:val="24"/>
          <w:lang w:val="ro-RO"/>
        </w:rPr>
      </w:pPr>
      <w:r w:rsidRPr="006B41D7">
        <w:rPr>
          <w:rFonts w:ascii="Trebuchet MS" w:hAnsi="Trebuchet MS" w:cs="Times New Roman"/>
          <w:b/>
          <w:sz w:val="24"/>
          <w:szCs w:val="24"/>
          <w:lang w:val="ro-RO"/>
        </w:rPr>
        <w:t>a</w:t>
      </w:r>
      <w:r w:rsidRPr="006B41D7">
        <w:rPr>
          <w:rFonts w:ascii="Trebuchet MS" w:hAnsi="Trebuchet MS" w:cs="Times New Roman"/>
          <w:sz w:val="24"/>
          <w:szCs w:val="24"/>
          <w:lang w:val="ro-RO"/>
        </w:rPr>
        <w:t>. de a face cunoscut Contractul sau orice prevedere a acestuia unei terțe părți, în afara acelor persoane implicate în îndeplinirea Contractului;</w:t>
      </w:r>
    </w:p>
    <w:p w:rsidR="00EC1A1C" w:rsidRPr="006B41D7" w:rsidRDefault="00EC1A1C" w:rsidP="00EC1A1C">
      <w:pPr>
        <w:pStyle w:val="DefaultText"/>
        <w:ind w:firstLine="720"/>
        <w:jc w:val="both"/>
        <w:rPr>
          <w:rFonts w:ascii="Trebuchet MS" w:hAnsi="Trebuchet MS"/>
          <w:szCs w:val="24"/>
          <w:lang w:val="ro-RO"/>
        </w:rPr>
      </w:pPr>
      <w:r w:rsidRPr="006B41D7">
        <w:rPr>
          <w:rFonts w:ascii="Trebuchet MS" w:hAnsi="Trebuchet MS"/>
          <w:b/>
          <w:szCs w:val="24"/>
          <w:lang w:val="ro-RO"/>
        </w:rPr>
        <w:t>b.</w:t>
      </w:r>
      <w:r w:rsidRPr="006B41D7">
        <w:rPr>
          <w:rFonts w:ascii="Trebuchet MS" w:hAnsi="Trebuchet MS"/>
          <w:szCs w:val="24"/>
          <w:lang w:val="ro-RO"/>
        </w:rPr>
        <w:t xml:space="preserve"> de a utiliza informaţiile şi documentele obţinute sau la care are acces în perioada de derulare a Contractului, în alt scop decât acela de a-şi îndeplini obligaţiile contractuale.</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 xml:space="preserve">8.3. </w:t>
      </w:r>
      <w:r w:rsidRPr="006B41D7">
        <w:rPr>
          <w:rFonts w:ascii="Trebuchet MS" w:hAnsi="Trebuchet MS"/>
          <w:szCs w:val="24"/>
          <w:lang w:val="ro-RO"/>
        </w:rPr>
        <w:t>Dezvăluirea oricărei informaţii faţă de persoanele implicate în îndeplinirea Contractului se va face confidenţial şi se va extinde numai asupra acelor informaţii necesare în vederea îndeplinirii Contractului.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 xml:space="preserve">8.4. </w:t>
      </w:r>
      <w:r w:rsidRPr="006B41D7">
        <w:rPr>
          <w:rFonts w:ascii="Trebuchet MS" w:hAnsi="Trebuchet MS"/>
          <w:szCs w:val="24"/>
          <w:lang w:val="ro-RO"/>
        </w:rPr>
        <w:t>Furnizorul se obligă să nu divulge, direct sau indirect, vreunei terţe persoane, conţinutul documentelor la care a avut acces în cadrul activităţilor presupuse de prezentul Contract.</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lastRenderedPageBreak/>
        <w:t xml:space="preserve">8.5. </w:t>
      </w:r>
      <w:r w:rsidRPr="006B41D7">
        <w:rPr>
          <w:rFonts w:ascii="Trebuchet MS" w:hAnsi="Trebuchet MS"/>
          <w:szCs w:val="24"/>
          <w:lang w:val="ro-RO"/>
        </w:rPr>
        <w:t xml:space="preserve">O parte contractantă va fi exonerată de răspunderea pentru dezvăluirea de informaţii referitoare la Contract, dacă: </w:t>
      </w:r>
    </w:p>
    <w:p w:rsidR="00EC1A1C" w:rsidRPr="006B41D7" w:rsidRDefault="00EC1A1C" w:rsidP="00EC1A1C">
      <w:pPr>
        <w:spacing w:after="0" w:line="240" w:lineRule="auto"/>
        <w:ind w:left="720"/>
        <w:jc w:val="both"/>
        <w:rPr>
          <w:rFonts w:ascii="Trebuchet MS" w:hAnsi="Trebuchet MS" w:cs="Times New Roman"/>
          <w:sz w:val="24"/>
          <w:szCs w:val="24"/>
          <w:lang w:val="ro-RO"/>
        </w:rPr>
      </w:pPr>
      <w:r w:rsidRPr="006B41D7">
        <w:rPr>
          <w:rFonts w:ascii="Trebuchet MS" w:hAnsi="Trebuchet MS" w:cs="Times New Roman"/>
          <w:sz w:val="24"/>
          <w:szCs w:val="24"/>
          <w:lang w:val="ro-RO"/>
        </w:rPr>
        <w:t xml:space="preserve">-  informația era cunoscută părții contractante înainte ca ea să fi fost primită de la cealaltă parte contractantă; </w:t>
      </w:r>
    </w:p>
    <w:p w:rsidR="00EC1A1C" w:rsidRPr="006B41D7" w:rsidRDefault="00EC1A1C" w:rsidP="00EC1A1C">
      <w:pPr>
        <w:spacing w:after="0" w:line="240" w:lineRule="auto"/>
        <w:ind w:left="720"/>
        <w:jc w:val="both"/>
        <w:rPr>
          <w:rFonts w:ascii="Trebuchet MS" w:hAnsi="Trebuchet MS" w:cs="Times New Roman"/>
          <w:sz w:val="24"/>
          <w:szCs w:val="24"/>
          <w:lang w:val="ro-RO"/>
        </w:rPr>
      </w:pPr>
      <w:r w:rsidRPr="006B41D7">
        <w:rPr>
          <w:rFonts w:ascii="Trebuchet MS" w:hAnsi="Trebuchet MS" w:cs="Times New Roman"/>
          <w:sz w:val="24"/>
          <w:szCs w:val="24"/>
          <w:lang w:val="ro-RO"/>
        </w:rPr>
        <w:t xml:space="preserve">-  informația a fost dezvăluită după ce a fost obținut acordul scris al celeilalte părți contractante pentru asemenea dezvăluire; sau </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szCs w:val="24"/>
          <w:lang w:val="ro-RO"/>
        </w:rPr>
        <w:tab/>
        <w:t xml:space="preserve">-  partea contractantă a fost obligată în mod legal să dezvăluie informaţia. </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8.6.</w:t>
      </w:r>
      <w:r w:rsidRPr="006B41D7">
        <w:rPr>
          <w:rFonts w:ascii="Trebuchet MS" w:hAnsi="Trebuchet MS"/>
          <w:szCs w:val="24"/>
          <w:lang w:val="ro-RO"/>
        </w:rPr>
        <w:t xml:space="preserve"> În cazul încălcării obligaţiilor de confidenţialitate, cu excepţia cazurilor menţionate la punctul 8.5, partea lezată va avea dreptul la despăgubiri proporţionale cu prejudiciul suferit.</w:t>
      </w:r>
    </w:p>
    <w:p w:rsidR="00EC1A1C" w:rsidRPr="006B41D7" w:rsidRDefault="00EC1A1C" w:rsidP="00EC1A1C">
      <w:pPr>
        <w:pStyle w:val="DefaultText"/>
        <w:jc w:val="both"/>
        <w:rPr>
          <w:rFonts w:ascii="Trebuchet MS" w:hAnsi="Trebuchet MS"/>
          <w:szCs w:val="24"/>
          <w:lang w:val="ro-RO"/>
        </w:rPr>
      </w:pPr>
    </w:p>
    <w:p w:rsidR="00EC1A1C" w:rsidRPr="006B41D7" w:rsidRDefault="00EC1A1C" w:rsidP="00EC1A1C">
      <w:pPr>
        <w:pStyle w:val="DefaultText"/>
        <w:ind w:firstLine="720"/>
        <w:jc w:val="both"/>
        <w:rPr>
          <w:rFonts w:ascii="Trebuchet MS" w:hAnsi="Trebuchet MS"/>
          <w:b/>
          <w:i/>
          <w:szCs w:val="24"/>
          <w:lang w:val="ro-RO"/>
        </w:rPr>
      </w:pPr>
      <w:r w:rsidRPr="006B41D7">
        <w:rPr>
          <w:rFonts w:ascii="Trebuchet MS" w:hAnsi="Trebuchet MS"/>
          <w:b/>
          <w:color w:val="000000" w:themeColor="text1"/>
          <w:szCs w:val="24"/>
          <w:lang w:val="ro-RO"/>
        </w:rPr>
        <w:t xml:space="preserve">9. </w:t>
      </w:r>
      <w:r w:rsidRPr="006B41D7">
        <w:rPr>
          <w:rFonts w:ascii="Trebuchet MS" w:hAnsi="Trebuchet MS"/>
          <w:b/>
          <w:i/>
          <w:szCs w:val="24"/>
          <w:lang w:val="ro-RO"/>
        </w:rPr>
        <w:t>Obligațiile furnizorului</w:t>
      </w:r>
    </w:p>
    <w:p w:rsidR="00EC1A1C" w:rsidRPr="006B41D7" w:rsidRDefault="00EC1A1C" w:rsidP="00EC1A1C">
      <w:pPr>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 xml:space="preserve">9.1. </w:t>
      </w:r>
      <w:r w:rsidRPr="006B41D7">
        <w:rPr>
          <w:rFonts w:ascii="Trebuchet MS" w:hAnsi="Trebuchet MS" w:cs="Times New Roman"/>
          <w:sz w:val="24"/>
          <w:szCs w:val="24"/>
          <w:lang w:val="ro-RO"/>
        </w:rPr>
        <w:t>Furnizorul se obligă să furnizeze produsele conform Contractului cu profesionalismul, eficiența, promptitudinea și diligența cuvenite angajamentului asumat, la standardele și performanțele solicitate prin specificațiile tehnice și prezentate în propunerea tehnică, anexă la Contract.</w:t>
      </w:r>
    </w:p>
    <w:p w:rsidR="00EC1A1C" w:rsidRPr="006B41D7" w:rsidRDefault="00EC1A1C" w:rsidP="00EC1A1C">
      <w:pPr>
        <w:pStyle w:val="DefaultText2"/>
        <w:jc w:val="both"/>
        <w:rPr>
          <w:rFonts w:ascii="Trebuchet MS" w:hAnsi="Trebuchet MS"/>
          <w:szCs w:val="24"/>
        </w:rPr>
      </w:pPr>
      <w:r w:rsidRPr="006B41D7">
        <w:rPr>
          <w:rFonts w:ascii="Trebuchet MS" w:hAnsi="Trebuchet MS"/>
          <w:b/>
          <w:szCs w:val="24"/>
        </w:rPr>
        <w:t>9.2.</w:t>
      </w:r>
      <w:r w:rsidRPr="006B41D7">
        <w:rPr>
          <w:rFonts w:ascii="Trebuchet MS" w:hAnsi="Trebuchet MS"/>
          <w:szCs w:val="24"/>
        </w:rPr>
        <w:t xml:space="preserve"> Furnizorul are obligația de a garanta că produsele furnizate prin contract sunt conforme cu specificaţiile tehnice, sunt în termenul de garanție şi fără nici un defect sau viciu ascuns. </w:t>
      </w:r>
    </w:p>
    <w:p w:rsidR="00EC1A1C" w:rsidRPr="006B41D7" w:rsidRDefault="00EC1A1C" w:rsidP="00EC1A1C">
      <w:pPr>
        <w:pStyle w:val="DefaultText2"/>
        <w:jc w:val="both"/>
        <w:rPr>
          <w:rFonts w:ascii="Trebuchet MS" w:hAnsi="Trebuchet MS"/>
          <w:szCs w:val="24"/>
        </w:rPr>
      </w:pPr>
      <w:r w:rsidRPr="006B41D7">
        <w:rPr>
          <w:rFonts w:ascii="Trebuchet MS" w:hAnsi="Trebuchet MS"/>
          <w:b/>
          <w:szCs w:val="24"/>
        </w:rPr>
        <w:t>9.3.</w:t>
      </w:r>
      <w:r w:rsidRPr="006B41D7">
        <w:rPr>
          <w:rFonts w:ascii="Trebuchet MS" w:hAnsi="Trebuchet MS"/>
          <w:szCs w:val="24"/>
        </w:rPr>
        <w:t xml:space="preserve"> Furnizorul are obligaţia de a garanta că produsele furnizate</w:t>
      </w:r>
      <w:r w:rsidR="005222AD" w:rsidRPr="006B41D7">
        <w:rPr>
          <w:rFonts w:ascii="Trebuchet MS" w:hAnsi="Trebuchet MS"/>
          <w:szCs w:val="24"/>
        </w:rPr>
        <w:t xml:space="preserve"> prin contract nu vor avea nici</w:t>
      </w:r>
      <w:r w:rsidRPr="006B41D7">
        <w:rPr>
          <w:rFonts w:ascii="Trebuchet MS" w:hAnsi="Trebuchet MS"/>
          <w:szCs w:val="24"/>
        </w:rPr>
        <w:t>un defect ca urmare a proiectului, materialelor sau manoperei, sau oricărei alte acţiuni sau omisiuni ale furnizorului şi ca acestea pot fi folosite potrivit scopului lor.</w:t>
      </w:r>
    </w:p>
    <w:p w:rsidR="00EC1A1C" w:rsidRPr="006B41D7" w:rsidRDefault="00EC1A1C" w:rsidP="00EC1A1C">
      <w:pPr>
        <w:pStyle w:val="DefaultText2"/>
        <w:jc w:val="both"/>
        <w:rPr>
          <w:rFonts w:ascii="Trebuchet MS" w:hAnsi="Trebuchet MS"/>
          <w:szCs w:val="24"/>
          <w:lang w:val="ro-RO"/>
        </w:rPr>
      </w:pPr>
      <w:r w:rsidRPr="006B41D7">
        <w:rPr>
          <w:rFonts w:ascii="Trebuchet MS" w:hAnsi="Trebuchet MS"/>
          <w:b/>
          <w:szCs w:val="24"/>
          <w:lang w:val="ro-RO"/>
        </w:rPr>
        <w:t>9.4.</w:t>
      </w:r>
      <w:r w:rsidRPr="006B41D7">
        <w:rPr>
          <w:rFonts w:ascii="Trebuchet MS" w:hAnsi="Trebuchet MS"/>
          <w:szCs w:val="24"/>
          <w:lang w:val="ro-RO"/>
        </w:rPr>
        <w:t xml:space="preserve"> Furnizorul are obligația, conform ofertei tehnice depuse (Anexa 1) de a furniza produsele ce fac obiectul contractului, în termenele stabilite la art.6. </w:t>
      </w:r>
    </w:p>
    <w:p w:rsidR="00EC1A1C" w:rsidRPr="006B41D7" w:rsidRDefault="00EC1A1C" w:rsidP="00EC1A1C">
      <w:pPr>
        <w:pStyle w:val="DefaultText2"/>
        <w:jc w:val="both"/>
        <w:rPr>
          <w:rFonts w:ascii="Trebuchet MS" w:hAnsi="Trebuchet MS"/>
          <w:szCs w:val="24"/>
          <w:lang w:val="ro-RO"/>
        </w:rPr>
      </w:pPr>
      <w:r w:rsidRPr="006B41D7">
        <w:rPr>
          <w:rFonts w:ascii="Trebuchet MS" w:hAnsi="Trebuchet MS"/>
          <w:b/>
          <w:szCs w:val="24"/>
          <w:lang w:val="ro-RO"/>
        </w:rPr>
        <w:t>9.5.</w:t>
      </w:r>
      <w:r w:rsidRPr="006B41D7">
        <w:rPr>
          <w:rFonts w:ascii="Trebuchet MS" w:hAnsi="Trebuchet MS"/>
          <w:szCs w:val="24"/>
          <w:lang w:val="ro-RO"/>
        </w:rPr>
        <w:t xml:space="preserve"> Furnizorul are obligația să livreze si să transporte gratuit produsele ce fac obiectul contractului, la adresa:  Bd. Regina Elisabeta, nr. 53, etaj 5, sector 5, București.</w:t>
      </w:r>
    </w:p>
    <w:p w:rsidR="00EC1A1C" w:rsidRPr="006B41D7" w:rsidRDefault="00EC1A1C" w:rsidP="00EC1A1C">
      <w:pPr>
        <w:pStyle w:val="DefaultText2"/>
        <w:jc w:val="both"/>
        <w:rPr>
          <w:rFonts w:ascii="Trebuchet MS" w:hAnsi="Trebuchet MS"/>
          <w:szCs w:val="24"/>
        </w:rPr>
      </w:pPr>
      <w:r w:rsidRPr="006B41D7">
        <w:rPr>
          <w:rFonts w:ascii="Trebuchet MS" w:hAnsi="Trebuchet MS"/>
          <w:b/>
          <w:szCs w:val="24"/>
        </w:rPr>
        <w:t>9.6.</w:t>
      </w:r>
      <w:r w:rsidRPr="006B41D7">
        <w:rPr>
          <w:rFonts w:ascii="Trebuchet MS" w:hAnsi="Trebuchet MS"/>
          <w:szCs w:val="24"/>
        </w:rPr>
        <w:t xml:space="preserve"> Achizitorul are dreptul de a notifica imediat furnizorului, în scris, orice plângere sau reclamaţie ce apare în conformitate cu calitatea produselor, iar furnizorul  are obligația de a remedia/înlocui produsele în termen de 3 zile, fără costuri suplimentare din partea achizitorului. </w:t>
      </w:r>
    </w:p>
    <w:p w:rsidR="00EC1A1C" w:rsidRPr="006B41D7" w:rsidRDefault="00EC1A1C" w:rsidP="00EC1A1C">
      <w:pPr>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9.7.</w:t>
      </w:r>
      <w:r w:rsidRPr="006B41D7">
        <w:rPr>
          <w:rFonts w:ascii="Trebuchet MS" w:hAnsi="Trebuchet MS" w:cs="Times New Roman"/>
          <w:sz w:val="24"/>
          <w:szCs w:val="24"/>
          <w:lang w:val="ro-RO"/>
        </w:rPr>
        <w:t xml:space="preserve"> Furnizorul se obligă să despăgubească, să protejeze și să apere, pe cheltuiala proprie, Achizitorul și personalul acestuia împotriva oricăror reclamații și acțiuni în justiție sau orice alte cereri formulate de terți si/sau daune, costuri, taxe precum și cheltuieli de orice natură aferente, cauzate de orice act sau omisiune a Furnizorului în executarea Contractului, inclusiv ca urmare a încălcării de către Furnizor sau personalul acestuia a prevederilor legale în vigoare ori drepturilor de </w:t>
      </w:r>
      <w:r w:rsidRPr="006B41D7">
        <w:rPr>
          <w:rFonts w:ascii="Trebuchet MS" w:hAnsi="Trebuchet MS" w:cs="Times New Roman"/>
          <w:sz w:val="24"/>
          <w:szCs w:val="24"/>
          <w:lang w:val="ro-RO"/>
        </w:rPr>
        <w:lastRenderedPageBreak/>
        <w:t>autor, ori altor drepturi de proprietate intelectuală sau industrială ale unor terțe persoane.</w:t>
      </w:r>
    </w:p>
    <w:p w:rsidR="00EC1A1C" w:rsidRPr="006B41D7" w:rsidRDefault="00EC1A1C" w:rsidP="00EC1A1C">
      <w:pPr>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 xml:space="preserve">9.8. </w:t>
      </w:r>
      <w:r w:rsidRPr="006B41D7">
        <w:rPr>
          <w:rFonts w:ascii="Trebuchet MS" w:hAnsi="Trebuchet MS" w:cs="Times New Roman"/>
          <w:sz w:val="24"/>
          <w:szCs w:val="24"/>
          <w:lang w:val="ro-RO"/>
        </w:rPr>
        <w:t>Furnizorul rămâne răspunzător pentru orice încălcare a obligațiilor sale contractuale și după încetarea Contractului, conform dispozițiilor legale și contractuale în vigoare.</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t>9.9.</w:t>
      </w:r>
      <w:r w:rsidRPr="006B41D7">
        <w:rPr>
          <w:rFonts w:ascii="Trebuchet MS" w:hAnsi="Trebuchet MS"/>
          <w:szCs w:val="24"/>
          <w:lang w:val="ro-RO"/>
        </w:rPr>
        <w:t xml:space="preserve"> Furnizorul are obligația de a prezenta toate informaţiile/documentele solicitate următoarelor persoane autorizate şi/sau organisme de control: autorităţilor naţionale cu atribuţii de monitorizare, verificare, control şi audit, serviciilor Comisiei Europene, Curţii Europene de Conturi, reprezentanţilor serviciului specializat al Comisiei Europene - Oficiul European pentru Lupta Antifraudă - OLAF și reprezentanţilor Departamentului pentru Lupta Antifraudă – DLAF, reprezentanților AM POCA.</w:t>
      </w:r>
    </w:p>
    <w:p w:rsidR="00EC1A1C" w:rsidRPr="006B41D7" w:rsidRDefault="00EC1A1C" w:rsidP="00EC1A1C">
      <w:pPr>
        <w:pStyle w:val="DefaultText"/>
        <w:jc w:val="both"/>
        <w:rPr>
          <w:rFonts w:ascii="Trebuchet MS" w:hAnsi="Trebuchet MS"/>
          <w:szCs w:val="24"/>
          <w:lang w:val="ro-RO"/>
        </w:rPr>
      </w:pPr>
    </w:p>
    <w:p w:rsidR="00EC1A1C" w:rsidRPr="006B41D7" w:rsidRDefault="00EC1A1C" w:rsidP="00EC1A1C">
      <w:pPr>
        <w:pStyle w:val="DefaultText"/>
        <w:ind w:firstLine="720"/>
        <w:jc w:val="both"/>
        <w:rPr>
          <w:rFonts w:ascii="Trebuchet MS" w:hAnsi="Trebuchet MS"/>
          <w:b/>
          <w:i/>
          <w:szCs w:val="24"/>
          <w:lang w:val="ro-RO"/>
        </w:rPr>
      </w:pPr>
      <w:r w:rsidRPr="006B41D7">
        <w:rPr>
          <w:rFonts w:ascii="Trebuchet MS" w:hAnsi="Trebuchet MS"/>
          <w:b/>
          <w:szCs w:val="24"/>
          <w:lang w:val="ro-RO"/>
        </w:rPr>
        <w:t xml:space="preserve">10. </w:t>
      </w:r>
      <w:r w:rsidRPr="006B41D7">
        <w:rPr>
          <w:rFonts w:ascii="Trebuchet MS" w:hAnsi="Trebuchet MS"/>
          <w:b/>
          <w:i/>
          <w:szCs w:val="24"/>
          <w:lang w:val="ro-RO"/>
        </w:rPr>
        <w:t>Obligațiile achizitorului</w:t>
      </w:r>
    </w:p>
    <w:p w:rsidR="00EC1A1C" w:rsidRPr="006B41D7" w:rsidRDefault="00EC1A1C" w:rsidP="00EC1A1C">
      <w:pPr>
        <w:tabs>
          <w:tab w:val="left" w:pos="0"/>
        </w:tabs>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10.1.</w:t>
      </w:r>
      <w:r w:rsidRPr="006B41D7">
        <w:rPr>
          <w:rFonts w:ascii="Trebuchet MS" w:hAnsi="Trebuchet MS" w:cs="Times New Roman"/>
          <w:sz w:val="24"/>
          <w:szCs w:val="24"/>
          <w:lang w:val="ro-RO"/>
        </w:rPr>
        <w:t xml:space="preserve"> Achizitorul se obligă să achite prețul produselor furnizate, în condițiile prevăzute în prezentul contract.</w:t>
      </w:r>
    </w:p>
    <w:p w:rsidR="00EC1A1C" w:rsidRPr="006B41D7" w:rsidRDefault="00EC1A1C" w:rsidP="00EC1A1C">
      <w:pPr>
        <w:tabs>
          <w:tab w:val="left" w:pos="0"/>
        </w:tabs>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10.2.</w:t>
      </w:r>
      <w:r w:rsidRPr="006B41D7">
        <w:rPr>
          <w:rFonts w:ascii="Trebuchet MS" w:hAnsi="Trebuchet MS" w:cs="Times New Roman"/>
          <w:sz w:val="24"/>
          <w:szCs w:val="24"/>
          <w:lang w:val="ro-RO"/>
        </w:rPr>
        <w:t xml:space="preserve"> Achizitorul se obligă să plătească prețul către furnizor în termen de cel mult 30 de zile de la data primirii facturii, sub condiția semnării de către ambele părți a procesului – verbal de recepție calitativă și cantitativă. Facturile pentru produsele furnizate vor menționa distinct codul/titlul complet al proiectului, cantitate, tariful (cu /fără TVA) per bucată și tariful total (cu/fără TVA). </w:t>
      </w:r>
    </w:p>
    <w:p w:rsidR="00EC1A1C" w:rsidRPr="006B41D7" w:rsidRDefault="00EC1A1C" w:rsidP="00EC1A1C">
      <w:pPr>
        <w:tabs>
          <w:tab w:val="left" w:pos="0"/>
        </w:tabs>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10.3.</w:t>
      </w:r>
      <w:r w:rsidRPr="006B41D7">
        <w:rPr>
          <w:rFonts w:ascii="Trebuchet MS" w:hAnsi="Trebuchet MS" w:cs="Times New Roman"/>
          <w:sz w:val="24"/>
          <w:szCs w:val="24"/>
          <w:lang w:val="ro-RO"/>
        </w:rPr>
        <w:t xml:space="preserve"> Achizitorul va accepta la plată produsele furnizate în termenele și la standardele de calitate convenite prin prezentul Contract.</w:t>
      </w:r>
    </w:p>
    <w:p w:rsidR="004613CE" w:rsidRPr="006B41D7" w:rsidRDefault="00EC1A1C" w:rsidP="00E15B92">
      <w:pPr>
        <w:tabs>
          <w:tab w:val="left" w:pos="0"/>
        </w:tabs>
        <w:spacing w:after="0" w:line="240" w:lineRule="auto"/>
        <w:jc w:val="both"/>
        <w:rPr>
          <w:rFonts w:ascii="Trebuchet MS" w:hAnsi="Trebuchet MS" w:cs="Times New Roman"/>
          <w:sz w:val="24"/>
          <w:szCs w:val="24"/>
          <w:lang w:val="ro-RO"/>
        </w:rPr>
      </w:pPr>
      <w:r w:rsidRPr="006B41D7">
        <w:rPr>
          <w:rFonts w:ascii="Trebuchet MS" w:hAnsi="Trebuchet MS" w:cs="Times New Roman"/>
          <w:b/>
          <w:sz w:val="24"/>
          <w:szCs w:val="24"/>
          <w:lang w:val="ro-RO"/>
        </w:rPr>
        <w:t xml:space="preserve">10.4. </w:t>
      </w:r>
      <w:r w:rsidRPr="006B41D7">
        <w:rPr>
          <w:rFonts w:ascii="Trebuchet MS" w:hAnsi="Trebuchet MS" w:cs="Times New Roman"/>
          <w:sz w:val="24"/>
          <w:szCs w:val="24"/>
          <w:lang w:val="ro-RO"/>
        </w:rPr>
        <w:t>Achizitorul va pune la dispoziția Furnizorului informațiile considerate a fi necesare pentru îndeplinirea Contractului, sub condiția respectării prevederilor art. 9.</w:t>
      </w:r>
    </w:p>
    <w:p w:rsidR="004613CE" w:rsidRPr="006B41D7" w:rsidRDefault="004613CE" w:rsidP="00EC1A1C">
      <w:pPr>
        <w:pStyle w:val="NormalWeb"/>
        <w:tabs>
          <w:tab w:val="left" w:pos="450"/>
        </w:tabs>
        <w:spacing w:before="0" w:beforeAutospacing="0" w:after="0" w:afterAutospacing="0"/>
        <w:ind w:right="390"/>
        <w:jc w:val="both"/>
        <w:rPr>
          <w:rFonts w:ascii="Trebuchet MS" w:hAnsi="Trebuchet MS"/>
          <w:b/>
          <w:bCs/>
          <w:i/>
          <w:iCs/>
          <w:color w:val="000000"/>
          <w:lang w:val="ro-RO"/>
        </w:rPr>
      </w:pPr>
    </w:p>
    <w:p w:rsidR="00EC1A1C" w:rsidRPr="006B41D7" w:rsidRDefault="00EC1A1C" w:rsidP="00EC1A1C">
      <w:pPr>
        <w:pStyle w:val="NormalWeb"/>
        <w:tabs>
          <w:tab w:val="left" w:pos="450"/>
        </w:tabs>
        <w:spacing w:before="0" w:beforeAutospacing="0" w:after="0" w:afterAutospacing="0"/>
        <w:ind w:right="390"/>
        <w:jc w:val="both"/>
        <w:rPr>
          <w:rFonts w:ascii="Trebuchet MS" w:hAnsi="Trebuchet MS"/>
          <w:b/>
          <w:bCs/>
          <w:i/>
          <w:iCs/>
          <w:color w:val="000000"/>
          <w:lang w:val="ro-RO"/>
        </w:rPr>
      </w:pPr>
      <w:r w:rsidRPr="006B41D7">
        <w:rPr>
          <w:rFonts w:ascii="Trebuchet MS" w:hAnsi="Trebuchet MS"/>
          <w:b/>
          <w:bCs/>
          <w:i/>
          <w:iCs/>
          <w:color w:val="000000"/>
          <w:lang w:val="ro-RO"/>
        </w:rPr>
        <w:tab/>
      </w:r>
      <w:r w:rsidRPr="006B41D7">
        <w:rPr>
          <w:rFonts w:ascii="Trebuchet MS" w:hAnsi="Trebuchet MS"/>
          <w:b/>
          <w:bCs/>
          <w:iCs/>
          <w:color w:val="000000"/>
          <w:lang w:val="ro-RO"/>
        </w:rPr>
        <w:t>11.</w:t>
      </w:r>
      <w:r w:rsidRPr="006B41D7">
        <w:rPr>
          <w:rFonts w:ascii="Trebuchet MS" w:hAnsi="Trebuchet MS"/>
          <w:b/>
          <w:bCs/>
          <w:i/>
          <w:iCs/>
          <w:color w:val="000000"/>
          <w:lang w:val="ro-RO"/>
        </w:rPr>
        <w:t xml:space="preserve"> Livrarea și documentele care însoțesc produsele</w:t>
      </w:r>
    </w:p>
    <w:p w:rsidR="00EC1A1C" w:rsidRPr="006B41D7" w:rsidRDefault="00EC1A1C" w:rsidP="00EC1A1C">
      <w:pPr>
        <w:pStyle w:val="NormalWeb"/>
        <w:tabs>
          <w:tab w:val="left" w:pos="450"/>
        </w:tabs>
        <w:spacing w:before="0" w:beforeAutospacing="0" w:after="0" w:afterAutospacing="0"/>
        <w:ind w:right="390"/>
        <w:jc w:val="both"/>
        <w:rPr>
          <w:rFonts w:ascii="Trebuchet MS" w:hAnsi="Trebuchet MS"/>
          <w:lang w:val="ro-RO"/>
        </w:rPr>
      </w:pPr>
      <w:r w:rsidRPr="006B41D7">
        <w:rPr>
          <w:rFonts w:ascii="Trebuchet MS" w:hAnsi="Trebuchet MS"/>
          <w:b/>
          <w:lang w:val="ro-RO"/>
        </w:rPr>
        <w:t>11.1.</w:t>
      </w:r>
      <w:r w:rsidRPr="006B41D7">
        <w:rPr>
          <w:rFonts w:ascii="Trebuchet MS" w:hAnsi="Trebuchet MS"/>
          <w:lang w:val="ro-RO"/>
        </w:rPr>
        <w:t xml:space="preserve"> Furnizorul are obligația de a livra produsele la sediul Scolii Naționale de Grefieri din Bd. Regina Elisabeta, nr. 53, etaj 5, sector 5, București, respectând </w:t>
      </w:r>
      <w:r w:rsidR="0071274D" w:rsidRPr="006B41D7">
        <w:rPr>
          <w:rFonts w:ascii="Trebuchet MS" w:hAnsi="Trebuchet MS"/>
          <w:color w:val="000000"/>
          <w:lang w:val="ro-RO"/>
        </w:rPr>
        <w:t>termenul de livrare prevăzut</w:t>
      </w:r>
      <w:r w:rsidRPr="006B41D7">
        <w:rPr>
          <w:rFonts w:ascii="Trebuchet MS" w:hAnsi="Trebuchet MS"/>
          <w:color w:val="000000"/>
          <w:lang w:val="ro-RO"/>
        </w:rPr>
        <w:t xml:space="preserve"> la art. 6.</w:t>
      </w:r>
    </w:p>
    <w:p w:rsidR="00EC1A1C" w:rsidRPr="006B41D7" w:rsidRDefault="00EC1A1C" w:rsidP="00EC1A1C">
      <w:pPr>
        <w:pStyle w:val="NormalWeb"/>
        <w:tabs>
          <w:tab w:val="left" w:pos="450"/>
        </w:tabs>
        <w:spacing w:before="0" w:beforeAutospacing="0" w:after="0" w:afterAutospacing="0"/>
        <w:ind w:right="390"/>
        <w:jc w:val="both"/>
        <w:rPr>
          <w:rFonts w:ascii="Trebuchet MS" w:hAnsi="Trebuchet MS"/>
          <w:lang w:val="ro-RO"/>
        </w:rPr>
      </w:pPr>
      <w:r w:rsidRPr="006B41D7">
        <w:rPr>
          <w:rFonts w:ascii="Trebuchet MS" w:hAnsi="Trebuchet MS"/>
          <w:b/>
          <w:color w:val="000000"/>
          <w:lang w:val="ro-RO"/>
        </w:rPr>
        <w:t>11.2</w:t>
      </w:r>
      <w:r w:rsidRPr="006B41D7">
        <w:rPr>
          <w:rFonts w:ascii="Trebuchet MS" w:hAnsi="Trebuchet MS"/>
          <w:color w:val="000000"/>
          <w:lang w:val="ro-RO"/>
        </w:rPr>
        <w:t>. Furnizorul va transmite achizitorului documentele care însoțesc produsele:</w:t>
      </w:r>
    </w:p>
    <w:p w:rsidR="00EC1A1C" w:rsidRPr="006B41D7" w:rsidRDefault="00EC1A1C" w:rsidP="00EC1A1C">
      <w:pPr>
        <w:tabs>
          <w:tab w:val="left" w:pos="0"/>
        </w:tabs>
        <w:spacing w:after="0" w:line="240" w:lineRule="auto"/>
        <w:jc w:val="both"/>
        <w:rPr>
          <w:rFonts w:ascii="Trebuchet MS" w:hAnsi="Trebuchet MS" w:cs="Times New Roman"/>
          <w:sz w:val="24"/>
          <w:szCs w:val="24"/>
          <w:lang w:val="ro-RO"/>
        </w:rPr>
      </w:pPr>
      <w:r w:rsidRPr="006B41D7">
        <w:rPr>
          <w:rFonts w:ascii="Trebuchet MS" w:hAnsi="Trebuchet MS" w:cs="Times New Roman"/>
          <w:color w:val="000000"/>
          <w:sz w:val="24"/>
          <w:szCs w:val="24"/>
          <w:lang w:val="ro-RO"/>
        </w:rPr>
        <w:tab/>
      </w:r>
      <w:r w:rsidRPr="006B41D7">
        <w:rPr>
          <w:rFonts w:ascii="Trebuchet MS" w:hAnsi="Trebuchet MS" w:cs="Times New Roman"/>
          <w:color w:val="000000"/>
          <w:sz w:val="24"/>
          <w:szCs w:val="24"/>
          <w:lang w:val="ro-RO"/>
        </w:rPr>
        <w:tab/>
        <w:t xml:space="preserve">a) factura fiscală - pe factură, în mod obligatoriu, </w:t>
      </w:r>
      <w:r w:rsidRPr="006B41D7">
        <w:rPr>
          <w:rFonts w:ascii="Trebuchet MS" w:hAnsi="Trebuchet MS" w:cs="Times New Roman"/>
          <w:sz w:val="24"/>
          <w:szCs w:val="24"/>
          <w:lang w:val="ro-RO"/>
        </w:rPr>
        <w:t xml:space="preserve">vor fi menționate distinct: codul/titlul complet al proiectului - </w:t>
      </w:r>
      <w:r w:rsidRPr="006B41D7">
        <w:rPr>
          <w:rFonts w:ascii="Trebuchet MS" w:hAnsi="Trebuchet MS" w:cs="Times New Roman"/>
          <w:color w:val="000000" w:themeColor="text1"/>
          <w:sz w:val="24"/>
          <w:szCs w:val="24"/>
          <w:lang w:val="ro-RO"/>
        </w:rPr>
        <w:t>,,</w:t>
      </w:r>
      <w:r w:rsidRPr="006B41D7">
        <w:rPr>
          <w:rFonts w:ascii="Trebuchet MS" w:hAnsi="Trebuchet MS" w:cs="Times New Roman"/>
          <w:bCs/>
          <w:i/>
          <w:color w:val="000000" w:themeColor="text1"/>
          <w:sz w:val="24"/>
          <w:szCs w:val="24"/>
          <w:shd w:val="clear" w:color="auto" w:fill="FFFFFF"/>
          <w:lang w:val="ro-RO"/>
        </w:rPr>
        <w:t>Proiectul cu titlul</w:t>
      </w:r>
      <w:r w:rsidRPr="006B41D7">
        <w:rPr>
          <w:rFonts w:ascii="Trebuchet MS" w:hAnsi="Trebuchet MS" w:cs="Times New Roman"/>
          <w:i/>
          <w:color w:val="000000" w:themeColor="text1"/>
          <w:sz w:val="24"/>
          <w:szCs w:val="24"/>
          <w:lang w:val="ro-RO"/>
        </w:rPr>
        <w:t xml:space="preserve"> „Creșterea gradului de pregătire profesională a personalului auxiliar pentru a face față noilor provocări legislative”, cod SIPOCA 455, Cod </w:t>
      </w:r>
      <w:proofErr w:type="spellStart"/>
      <w:r w:rsidRPr="006B41D7">
        <w:rPr>
          <w:rFonts w:ascii="Trebuchet MS" w:hAnsi="Trebuchet MS" w:cs="Times New Roman"/>
          <w:i/>
          <w:color w:val="000000" w:themeColor="text1"/>
          <w:sz w:val="24"/>
          <w:szCs w:val="24"/>
          <w:lang w:val="ro-RO"/>
        </w:rPr>
        <w:t>My</w:t>
      </w:r>
      <w:proofErr w:type="spellEnd"/>
      <w:r w:rsidRPr="006B41D7">
        <w:rPr>
          <w:rFonts w:ascii="Trebuchet MS" w:hAnsi="Trebuchet MS" w:cs="Times New Roman"/>
          <w:i/>
          <w:color w:val="000000" w:themeColor="text1"/>
          <w:sz w:val="24"/>
          <w:szCs w:val="24"/>
          <w:lang w:val="ro-RO"/>
        </w:rPr>
        <w:t xml:space="preserve"> SMIS 118716, finanțat prin Programul Operațional Capacitate Administrativă 2014-2020,  în baza</w:t>
      </w:r>
      <w:r w:rsidRPr="006B41D7">
        <w:rPr>
          <w:rFonts w:ascii="Trebuchet MS" w:hAnsi="Trebuchet MS" w:cs="Times New Roman"/>
          <w:bCs/>
          <w:i/>
          <w:color w:val="000000" w:themeColor="text1"/>
          <w:sz w:val="24"/>
          <w:szCs w:val="24"/>
          <w:shd w:val="clear" w:color="auto" w:fill="FFFFFF"/>
          <w:lang w:val="ro-RO"/>
        </w:rPr>
        <w:t xml:space="preserve"> Contractului </w:t>
      </w:r>
      <w:r w:rsidRPr="006B41D7">
        <w:rPr>
          <w:rFonts w:ascii="Trebuchet MS" w:hAnsi="Trebuchet MS" w:cs="Times New Roman"/>
          <w:bCs/>
          <w:i/>
          <w:color w:val="000000" w:themeColor="text1"/>
          <w:sz w:val="24"/>
          <w:szCs w:val="24"/>
          <w:shd w:val="clear" w:color="auto" w:fill="FFFFFF"/>
          <w:lang w:val="ro-RO"/>
        </w:rPr>
        <w:lastRenderedPageBreak/>
        <w:t>de finanțare nr. 121 din 29.05.2018</w:t>
      </w:r>
      <w:r w:rsidRPr="006B41D7">
        <w:rPr>
          <w:rFonts w:ascii="Trebuchet MS" w:hAnsi="Trebuchet MS" w:cs="Times New Roman"/>
          <w:i/>
          <w:iCs/>
          <w:color w:val="000000" w:themeColor="text1"/>
          <w:sz w:val="24"/>
          <w:szCs w:val="24"/>
          <w:lang w:val="ro-RO"/>
        </w:rPr>
        <w:t>”</w:t>
      </w:r>
      <w:r w:rsidRPr="006B41D7">
        <w:rPr>
          <w:rFonts w:ascii="Trebuchet MS" w:hAnsi="Trebuchet MS" w:cs="Times New Roman"/>
          <w:sz w:val="24"/>
          <w:szCs w:val="24"/>
          <w:lang w:val="ro-RO"/>
        </w:rPr>
        <w:t xml:space="preserve">, cantitate, tariful (cu /fără TVA) per bucată și tariful total (cu/fără TVA). </w:t>
      </w:r>
    </w:p>
    <w:p w:rsidR="00EC1A1C" w:rsidRPr="006B41D7" w:rsidRDefault="00EC1A1C" w:rsidP="00EC1A1C">
      <w:pPr>
        <w:tabs>
          <w:tab w:val="left" w:pos="450"/>
        </w:tabs>
        <w:spacing w:after="0" w:line="240" w:lineRule="auto"/>
        <w:ind w:left="450" w:right="390" w:firstLine="540"/>
        <w:jc w:val="both"/>
        <w:rPr>
          <w:rFonts w:ascii="Trebuchet MS" w:hAnsi="Trebuchet MS" w:cs="Times New Roman"/>
          <w:color w:val="000000"/>
          <w:sz w:val="24"/>
          <w:szCs w:val="24"/>
          <w:lang w:val="ro-RO"/>
        </w:rPr>
      </w:pPr>
      <w:r w:rsidRPr="006B41D7">
        <w:rPr>
          <w:rFonts w:ascii="Trebuchet MS" w:hAnsi="Trebuchet MS" w:cs="Times New Roman"/>
          <w:color w:val="000000"/>
          <w:sz w:val="24"/>
          <w:szCs w:val="24"/>
          <w:lang w:val="ro-RO"/>
        </w:rPr>
        <w:t xml:space="preserve">    </w:t>
      </w:r>
      <w:r w:rsidRPr="006B41D7">
        <w:rPr>
          <w:rFonts w:ascii="Trebuchet MS" w:hAnsi="Trebuchet MS" w:cs="Times New Roman"/>
          <w:color w:val="000000"/>
          <w:sz w:val="24"/>
          <w:szCs w:val="24"/>
          <w:lang w:val="ro-RO"/>
        </w:rPr>
        <w:tab/>
        <w:t>b) certificat de calitate;</w:t>
      </w:r>
    </w:p>
    <w:p w:rsidR="00EC1A1C" w:rsidRPr="006B41D7" w:rsidRDefault="00EC1A1C" w:rsidP="00EC1A1C">
      <w:pPr>
        <w:tabs>
          <w:tab w:val="left" w:pos="450"/>
        </w:tabs>
        <w:spacing w:after="0" w:line="240" w:lineRule="auto"/>
        <w:ind w:left="450" w:right="390" w:firstLine="540"/>
        <w:jc w:val="both"/>
        <w:rPr>
          <w:rFonts w:ascii="Trebuchet MS" w:hAnsi="Trebuchet MS" w:cs="Times New Roman"/>
          <w:color w:val="000000"/>
          <w:sz w:val="24"/>
          <w:szCs w:val="24"/>
          <w:lang w:val="ro-RO"/>
        </w:rPr>
      </w:pPr>
      <w:r w:rsidRPr="006B41D7">
        <w:rPr>
          <w:rFonts w:ascii="Trebuchet MS" w:hAnsi="Trebuchet MS" w:cs="Times New Roman"/>
          <w:color w:val="000000"/>
          <w:sz w:val="24"/>
          <w:szCs w:val="24"/>
          <w:lang w:val="ro-RO"/>
        </w:rPr>
        <w:t xml:space="preserve">    </w:t>
      </w:r>
      <w:r w:rsidRPr="006B41D7">
        <w:rPr>
          <w:rFonts w:ascii="Trebuchet MS" w:hAnsi="Trebuchet MS" w:cs="Times New Roman"/>
          <w:color w:val="000000"/>
          <w:sz w:val="24"/>
          <w:szCs w:val="24"/>
          <w:lang w:val="ro-RO"/>
        </w:rPr>
        <w:tab/>
        <w:t xml:space="preserve">c) aviz </w:t>
      </w:r>
      <w:r w:rsidR="0071274D" w:rsidRPr="006B41D7">
        <w:rPr>
          <w:rFonts w:ascii="Trebuchet MS" w:hAnsi="Trebuchet MS" w:cs="Times New Roman"/>
          <w:color w:val="000000"/>
          <w:sz w:val="24"/>
          <w:szCs w:val="24"/>
          <w:lang w:val="ro-RO"/>
        </w:rPr>
        <w:t>de expediție, dacă este cazul</w:t>
      </w:r>
      <w:r w:rsidRPr="006B41D7">
        <w:rPr>
          <w:rFonts w:ascii="Trebuchet MS" w:hAnsi="Trebuchet MS" w:cs="Times New Roman"/>
          <w:color w:val="000000"/>
          <w:sz w:val="24"/>
          <w:szCs w:val="24"/>
          <w:lang w:val="ro-RO"/>
        </w:rPr>
        <w:t>.</w:t>
      </w:r>
    </w:p>
    <w:p w:rsidR="00EC1A1C" w:rsidRPr="006B41D7" w:rsidRDefault="00EC1A1C" w:rsidP="004613CE">
      <w:pPr>
        <w:tabs>
          <w:tab w:val="left" w:pos="450"/>
        </w:tabs>
        <w:spacing w:after="0" w:line="240" w:lineRule="auto"/>
        <w:ind w:right="390"/>
        <w:jc w:val="both"/>
        <w:rPr>
          <w:rFonts w:ascii="Trebuchet MS" w:hAnsi="Trebuchet MS" w:cs="Times New Roman"/>
          <w:color w:val="000000"/>
          <w:sz w:val="24"/>
          <w:szCs w:val="24"/>
          <w:lang w:val="ro-RO"/>
        </w:rPr>
      </w:pPr>
    </w:p>
    <w:p w:rsidR="00EC1A1C" w:rsidRPr="006B41D7" w:rsidRDefault="00EC1A1C" w:rsidP="00EC1A1C">
      <w:pPr>
        <w:pStyle w:val="DefaultText"/>
        <w:ind w:firstLine="720"/>
        <w:jc w:val="both"/>
        <w:rPr>
          <w:rFonts w:ascii="Trebuchet MS" w:hAnsi="Trebuchet MS"/>
          <w:b/>
          <w:bCs/>
          <w:i/>
          <w:szCs w:val="24"/>
          <w:lang w:val="ro-RO"/>
        </w:rPr>
      </w:pPr>
      <w:r w:rsidRPr="006B41D7">
        <w:rPr>
          <w:rFonts w:ascii="Trebuchet MS" w:hAnsi="Trebuchet MS"/>
          <w:b/>
          <w:bCs/>
          <w:szCs w:val="24"/>
          <w:lang w:val="ro-RO"/>
        </w:rPr>
        <w:t>12.</w:t>
      </w:r>
      <w:r w:rsidRPr="006B41D7">
        <w:rPr>
          <w:rFonts w:ascii="Trebuchet MS" w:hAnsi="Trebuchet MS"/>
          <w:b/>
          <w:bCs/>
          <w:i/>
          <w:szCs w:val="24"/>
          <w:lang w:val="ro-RO"/>
        </w:rPr>
        <w:t xml:space="preserve"> Ajustarea prețului contractului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12.1.</w:t>
      </w:r>
      <w:r w:rsidRPr="006B41D7">
        <w:rPr>
          <w:rFonts w:ascii="Trebuchet MS" w:hAnsi="Trebuchet MS"/>
          <w:szCs w:val="24"/>
          <w:lang w:val="ro-RO"/>
        </w:rPr>
        <w:t xml:space="preserve"> Pentru produsele furnizate, plata datorată de Achizitor Furnizorului este cea precizată în Propunerea financiară a Furnizorului.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 xml:space="preserve">12.2. </w:t>
      </w:r>
      <w:r w:rsidRPr="006B41D7">
        <w:rPr>
          <w:rFonts w:ascii="Trebuchet MS" w:hAnsi="Trebuchet MS"/>
          <w:szCs w:val="24"/>
          <w:lang w:val="ro-RO"/>
        </w:rPr>
        <w:t>Preţul Contractului este ferm şi, sub nicio formă, nu se ajustează pe toată perioada de derulare a acestuia.</w:t>
      </w:r>
    </w:p>
    <w:p w:rsidR="00EC1A1C" w:rsidRPr="006B41D7" w:rsidRDefault="00EC1A1C" w:rsidP="00EC1A1C">
      <w:pPr>
        <w:pStyle w:val="DefaultText"/>
        <w:jc w:val="both"/>
        <w:rPr>
          <w:rFonts w:ascii="Trebuchet MS" w:hAnsi="Trebuchet MS"/>
          <w:b/>
          <w:bCs/>
          <w:i/>
          <w:szCs w:val="24"/>
          <w:lang w:val="ro-RO"/>
        </w:rPr>
      </w:pPr>
    </w:p>
    <w:p w:rsidR="00EC1A1C" w:rsidRPr="006B41D7" w:rsidRDefault="00EC1A1C" w:rsidP="00EC1A1C">
      <w:pPr>
        <w:pStyle w:val="DefaultText"/>
        <w:ind w:firstLine="720"/>
        <w:jc w:val="both"/>
        <w:rPr>
          <w:rFonts w:ascii="Trebuchet MS" w:hAnsi="Trebuchet MS"/>
          <w:b/>
          <w:bCs/>
          <w:i/>
          <w:szCs w:val="24"/>
          <w:lang w:val="ro-RO"/>
        </w:rPr>
      </w:pPr>
      <w:r w:rsidRPr="006B41D7">
        <w:rPr>
          <w:rFonts w:ascii="Trebuchet MS" w:hAnsi="Trebuchet MS"/>
          <w:b/>
          <w:bCs/>
          <w:szCs w:val="24"/>
          <w:lang w:val="ro-RO"/>
        </w:rPr>
        <w:t>13.</w:t>
      </w:r>
      <w:r w:rsidRPr="006B41D7">
        <w:rPr>
          <w:rFonts w:ascii="Trebuchet MS" w:hAnsi="Trebuchet MS"/>
          <w:b/>
          <w:bCs/>
          <w:i/>
          <w:szCs w:val="24"/>
          <w:lang w:val="ro-RO"/>
        </w:rPr>
        <w:t xml:space="preserve"> Cesiunea</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 xml:space="preserve">13.1. </w:t>
      </w:r>
      <w:r w:rsidRPr="006B41D7">
        <w:rPr>
          <w:rFonts w:ascii="Trebuchet MS" w:hAnsi="Trebuchet MS"/>
          <w:szCs w:val="24"/>
          <w:lang w:val="ro-RO"/>
        </w:rPr>
        <w:t>Furnizorul are obligaţia de a nu transfera, total sau parţial, obligaţiile asumate prin prezentul Contract fără acordul prealabil scris al Achizitorului</w:t>
      </w:r>
      <w:r w:rsidR="005222AD" w:rsidRPr="006B41D7">
        <w:rPr>
          <w:rFonts w:ascii="Trebuchet MS" w:hAnsi="Trebuchet MS"/>
          <w:szCs w:val="24"/>
          <w:lang w:val="ro-RO"/>
        </w:rPr>
        <w:t>.</w:t>
      </w:r>
    </w:p>
    <w:p w:rsidR="00EC1A1C" w:rsidRPr="006B41D7" w:rsidRDefault="00EC1A1C" w:rsidP="00EC1A1C">
      <w:pPr>
        <w:pStyle w:val="DefaultText"/>
        <w:jc w:val="both"/>
        <w:rPr>
          <w:rFonts w:ascii="Trebuchet MS" w:hAnsi="Trebuchet MS"/>
          <w:szCs w:val="24"/>
          <w:lang w:val="ro-RO"/>
        </w:rPr>
      </w:pPr>
    </w:p>
    <w:p w:rsidR="00EC1A1C" w:rsidRPr="006B41D7" w:rsidRDefault="00EC1A1C" w:rsidP="00EC1A1C">
      <w:pPr>
        <w:pStyle w:val="DefaultText"/>
        <w:ind w:firstLine="720"/>
        <w:jc w:val="both"/>
        <w:rPr>
          <w:rFonts w:ascii="Trebuchet MS" w:hAnsi="Trebuchet MS"/>
          <w:b/>
          <w:bCs/>
          <w:i/>
          <w:iCs/>
          <w:color w:val="000000"/>
          <w:szCs w:val="24"/>
          <w:lang w:val="ro-RO"/>
        </w:rPr>
      </w:pPr>
      <w:r w:rsidRPr="006B41D7">
        <w:rPr>
          <w:rFonts w:ascii="Trebuchet MS" w:hAnsi="Trebuchet MS"/>
          <w:b/>
          <w:szCs w:val="24"/>
          <w:lang w:val="ro-RO"/>
        </w:rPr>
        <w:t>14.</w:t>
      </w:r>
      <w:r w:rsidRPr="006B41D7">
        <w:rPr>
          <w:rFonts w:ascii="Trebuchet MS" w:hAnsi="Trebuchet MS"/>
          <w:szCs w:val="24"/>
          <w:lang w:val="ro-RO"/>
        </w:rPr>
        <w:t xml:space="preserve"> </w:t>
      </w:r>
      <w:r w:rsidRPr="006B41D7">
        <w:rPr>
          <w:rFonts w:ascii="Trebuchet MS" w:hAnsi="Trebuchet MS"/>
          <w:b/>
          <w:bCs/>
          <w:i/>
          <w:iCs/>
          <w:color w:val="000000"/>
          <w:szCs w:val="24"/>
          <w:lang w:val="ro-RO"/>
        </w:rPr>
        <w:t>Forţa majoră şi cazul fortuit</w:t>
      </w:r>
    </w:p>
    <w:p w:rsidR="00EC1A1C" w:rsidRPr="006B41D7" w:rsidRDefault="00EC1A1C" w:rsidP="00EC1A1C">
      <w:pPr>
        <w:pStyle w:val="DefaultText"/>
        <w:jc w:val="both"/>
        <w:rPr>
          <w:rFonts w:ascii="Trebuchet MS" w:hAnsi="Trebuchet MS"/>
          <w:szCs w:val="24"/>
        </w:rPr>
      </w:pPr>
      <w:r w:rsidRPr="006B41D7">
        <w:rPr>
          <w:rFonts w:ascii="Trebuchet MS" w:hAnsi="Trebuchet MS"/>
          <w:b/>
          <w:bCs/>
          <w:szCs w:val="24"/>
        </w:rPr>
        <w:t>14.1.</w:t>
      </w:r>
      <w:r w:rsidRPr="006B41D7">
        <w:rPr>
          <w:rFonts w:ascii="Trebuchet MS" w:hAnsi="Trebuchet MS"/>
          <w:szCs w:val="24"/>
        </w:rPr>
        <w:t xml:space="preserve"> Forța majoră se constată de către o autoritate competentă. </w:t>
      </w:r>
    </w:p>
    <w:p w:rsidR="00EC1A1C" w:rsidRPr="006B41D7" w:rsidRDefault="00EC1A1C" w:rsidP="00EC1A1C">
      <w:pPr>
        <w:pStyle w:val="DefaultText"/>
        <w:jc w:val="both"/>
        <w:rPr>
          <w:rFonts w:ascii="Trebuchet MS" w:hAnsi="Trebuchet MS"/>
          <w:szCs w:val="24"/>
        </w:rPr>
      </w:pPr>
      <w:r w:rsidRPr="006B41D7">
        <w:rPr>
          <w:rFonts w:ascii="Trebuchet MS" w:hAnsi="Trebuchet MS"/>
          <w:b/>
          <w:szCs w:val="24"/>
        </w:rPr>
        <w:t>14.2.</w:t>
      </w:r>
      <w:r w:rsidRPr="006B41D7">
        <w:rPr>
          <w:rFonts w:ascii="Trebuchet MS" w:hAnsi="Trebuchet MS"/>
          <w:szCs w:val="24"/>
        </w:rPr>
        <w:t xml:space="preserve">  Cazul fortuit se confirmă de către debitorul aflat în imposibilitate fortuită de executare a obligaţiei.</w:t>
      </w:r>
    </w:p>
    <w:p w:rsidR="00EC1A1C" w:rsidRPr="006B41D7" w:rsidRDefault="00EC1A1C" w:rsidP="00EC1A1C">
      <w:pPr>
        <w:pStyle w:val="DefaultText"/>
        <w:jc w:val="both"/>
        <w:rPr>
          <w:rFonts w:ascii="Trebuchet MS" w:hAnsi="Trebuchet MS"/>
          <w:szCs w:val="24"/>
        </w:rPr>
      </w:pPr>
      <w:r w:rsidRPr="006B41D7">
        <w:rPr>
          <w:rFonts w:ascii="Trebuchet MS" w:hAnsi="Trebuchet MS"/>
          <w:b/>
          <w:bCs/>
          <w:szCs w:val="24"/>
        </w:rPr>
        <w:t>14.3.</w:t>
      </w:r>
      <w:r w:rsidRPr="006B41D7">
        <w:rPr>
          <w:rFonts w:ascii="Trebuchet MS" w:hAnsi="Trebuchet MS"/>
          <w:szCs w:val="24"/>
        </w:rPr>
        <w:t xml:space="preserve"> Forţa majoră  si cazul fortuit exonerează părţile contractante de îndeplinirea obligaţiilor asumate prin prezentul contract, pe toată perioada în care acestea se manifestă.</w:t>
      </w:r>
    </w:p>
    <w:p w:rsidR="00EC1A1C" w:rsidRPr="006B41D7" w:rsidRDefault="00EC1A1C" w:rsidP="00EC1A1C">
      <w:pPr>
        <w:pStyle w:val="DefaultText"/>
        <w:jc w:val="both"/>
        <w:rPr>
          <w:rFonts w:ascii="Trebuchet MS" w:hAnsi="Trebuchet MS"/>
          <w:szCs w:val="24"/>
        </w:rPr>
      </w:pPr>
      <w:r w:rsidRPr="006B41D7">
        <w:rPr>
          <w:rFonts w:ascii="Trebuchet MS" w:hAnsi="Trebuchet MS"/>
          <w:b/>
          <w:bCs/>
          <w:szCs w:val="24"/>
        </w:rPr>
        <w:t>14.4.</w:t>
      </w:r>
      <w:r w:rsidRPr="006B41D7">
        <w:rPr>
          <w:rFonts w:ascii="Trebuchet MS" w:hAnsi="Trebuchet MS"/>
          <w:szCs w:val="24"/>
        </w:rPr>
        <w:t xml:space="preserve"> Îndeplinirea contractului va fi suspendată în perioada de acţiune a forţei majore şi a cazului fortuit, fără a prejudicia însă drepturile ce li se cuveneau părţilor până la apariţia acesteia.</w:t>
      </w:r>
    </w:p>
    <w:p w:rsidR="00EC1A1C" w:rsidRPr="006B41D7" w:rsidRDefault="00EC1A1C" w:rsidP="00EC1A1C">
      <w:pPr>
        <w:pStyle w:val="DefaultText"/>
        <w:jc w:val="both"/>
        <w:rPr>
          <w:rFonts w:ascii="Trebuchet MS" w:hAnsi="Trebuchet MS"/>
          <w:szCs w:val="24"/>
        </w:rPr>
      </w:pPr>
      <w:r w:rsidRPr="006B41D7">
        <w:rPr>
          <w:rFonts w:ascii="Trebuchet MS" w:hAnsi="Trebuchet MS"/>
          <w:b/>
          <w:bCs/>
          <w:szCs w:val="24"/>
        </w:rPr>
        <w:t>14.5.</w:t>
      </w:r>
      <w:r w:rsidRPr="006B41D7">
        <w:rPr>
          <w:rFonts w:ascii="Trebuchet MS" w:hAnsi="Trebuchet MS"/>
          <w:szCs w:val="24"/>
        </w:rPr>
        <w:t xml:space="preserve"> Partea contractantă care invocă forţa majoră/cazul fortuit are obligaţia de a notifica celeilalte părţi, imediat şi în mod complet, producerea acesteia şi să ia orice măsuri care îi stau la dispoziţie în vederea limitării consecinţelor.</w:t>
      </w:r>
    </w:p>
    <w:p w:rsidR="00EC1A1C" w:rsidRPr="006B41D7" w:rsidRDefault="00EC1A1C" w:rsidP="00EC1A1C">
      <w:pPr>
        <w:pStyle w:val="DefaultText"/>
        <w:jc w:val="both"/>
        <w:rPr>
          <w:rFonts w:ascii="Trebuchet MS" w:hAnsi="Trebuchet MS"/>
          <w:szCs w:val="24"/>
        </w:rPr>
      </w:pPr>
      <w:r w:rsidRPr="006B41D7">
        <w:rPr>
          <w:rFonts w:ascii="Trebuchet MS" w:hAnsi="Trebuchet MS"/>
          <w:b/>
          <w:bCs/>
          <w:szCs w:val="24"/>
        </w:rPr>
        <w:t xml:space="preserve">14.6. </w:t>
      </w:r>
      <w:r w:rsidRPr="006B41D7">
        <w:rPr>
          <w:rFonts w:ascii="Trebuchet MS" w:hAnsi="Trebuchet MS"/>
          <w:szCs w:val="24"/>
        </w:rPr>
        <w:t>Dacă forţa majoră şi cazul fortuit acţionează sau se estimează ca va acţiona o perioadă mai mare de 6 luni, fiecare parte va avea dreptul să notifice celeilalte</w:t>
      </w:r>
      <w:r w:rsidRPr="006B41D7">
        <w:rPr>
          <w:rFonts w:ascii="Trebuchet MS" w:hAnsi="Trebuchet MS"/>
          <w:b/>
          <w:bCs/>
          <w:szCs w:val="24"/>
        </w:rPr>
        <w:t xml:space="preserve"> </w:t>
      </w:r>
      <w:r w:rsidRPr="006B41D7">
        <w:rPr>
          <w:rFonts w:ascii="Trebuchet MS" w:hAnsi="Trebuchet MS"/>
          <w:szCs w:val="24"/>
        </w:rPr>
        <w:t>parţi încetarea de plin drept a prezentului contract subsecvent, fără ca vreuna din parţi să poată pretinde celeilalte daune-interese.</w:t>
      </w:r>
    </w:p>
    <w:p w:rsidR="00EC1A1C" w:rsidRPr="006B41D7" w:rsidRDefault="00EC1A1C" w:rsidP="00EC1A1C">
      <w:pPr>
        <w:pStyle w:val="DefaultText"/>
        <w:ind w:firstLine="720"/>
        <w:jc w:val="both"/>
        <w:rPr>
          <w:rFonts w:ascii="Trebuchet MS" w:hAnsi="Trebuchet MS"/>
          <w:b/>
          <w:bCs/>
          <w:szCs w:val="24"/>
          <w:lang w:val="ro-RO"/>
        </w:rPr>
      </w:pPr>
    </w:p>
    <w:p w:rsidR="00EC1A1C" w:rsidRPr="006B41D7" w:rsidRDefault="00EC1A1C" w:rsidP="00EC1A1C">
      <w:pPr>
        <w:pStyle w:val="DefaultText"/>
        <w:ind w:firstLine="720"/>
        <w:jc w:val="both"/>
        <w:rPr>
          <w:rFonts w:ascii="Trebuchet MS" w:hAnsi="Trebuchet MS"/>
          <w:b/>
          <w:bCs/>
          <w:szCs w:val="24"/>
          <w:lang w:val="ro-RO"/>
        </w:rPr>
      </w:pPr>
      <w:r w:rsidRPr="006B41D7">
        <w:rPr>
          <w:rFonts w:ascii="Trebuchet MS" w:hAnsi="Trebuchet MS"/>
          <w:b/>
          <w:bCs/>
          <w:szCs w:val="24"/>
          <w:lang w:val="ro-RO"/>
        </w:rPr>
        <w:t xml:space="preserve">15. </w:t>
      </w:r>
      <w:r w:rsidRPr="006B41D7">
        <w:rPr>
          <w:rFonts w:ascii="Trebuchet MS" w:hAnsi="Trebuchet MS"/>
          <w:b/>
          <w:bCs/>
          <w:i/>
          <w:szCs w:val="24"/>
          <w:lang w:val="ro-RO"/>
        </w:rPr>
        <w:t>Sancțiuni pentru neîndeplinirea obligațiilor</w:t>
      </w:r>
    </w:p>
    <w:p w:rsidR="00EC1A1C" w:rsidRPr="006B41D7" w:rsidRDefault="00EC1A1C" w:rsidP="00EC1A1C">
      <w:pPr>
        <w:pStyle w:val="DefaultText"/>
        <w:jc w:val="both"/>
        <w:rPr>
          <w:rFonts w:ascii="Trebuchet MS" w:hAnsi="Trebuchet MS"/>
          <w:szCs w:val="24"/>
          <w:lang w:val="ro-RO" w:eastAsia="ar-SA"/>
        </w:rPr>
      </w:pPr>
      <w:r w:rsidRPr="006B41D7">
        <w:rPr>
          <w:rFonts w:ascii="Trebuchet MS" w:hAnsi="Trebuchet MS"/>
          <w:b/>
          <w:bCs/>
          <w:szCs w:val="24"/>
          <w:lang w:val="ro-RO"/>
        </w:rPr>
        <w:t xml:space="preserve">15.1. </w:t>
      </w:r>
      <w:r w:rsidRPr="006B41D7">
        <w:rPr>
          <w:rFonts w:ascii="Trebuchet MS" w:hAnsi="Trebuchet MS"/>
          <w:bCs/>
          <w:szCs w:val="24"/>
          <w:lang w:val="ro-RO"/>
        </w:rPr>
        <w:t>Neîndeplinirea, î</w:t>
      </w:r>
      <w:r w:rsidRPr="006B41D7">
        <w:rPr>
          <w:rFonts w:ascii="Trebuchet MS" w:hAnsi="Trebuchet MS"/>
          <w:szCs w:val="24"/>
          <w:lang w:val="ro-RO" w:eastAsia="ar-SA"/>
        </w:rPr>
        <w:t>ndeplinirea cu întârziere sau într-un mod defectuos de către Furnizor a oricărora dintre obligaţiile contractuale, conferă Achizitorului dreptul de a considera Contractul reziliat de drept, Furnizorul fiind de drept în întârziere, fără nicio formalitate prealabilă şi fără intervenţia instanţei de judecată, precum şi dreptul de a pretinde plata de daune-interese egale cu prețul Contractului.</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lastRenderedPageBreak/>
        <w:t>15.2.</w:t>
      </w:r>
      <w:r w:rsidRPr="006B41D7">
        <w:rPr>
          <w:rFonts w:ascii="Trebuchet MS" w:hAnsi="Trebuchet MS"/>
          <w:szCs w:val="24"/>
          <w:lang w:val="ro-RO"/>
        </w:rPr>
        <w:t xml:space="preserve"> În cazul în care Furnizorul nu reuşeşte să-şi execute obligaţiile asumate prin Contract sau le execută cu întârziere, iar achizitorul nu optează pentru rezilierea de drept a contractului, atunci Achizitorul are dreptul de a calcula şi solicita ca penalităţi o sumă echivalentă cu 0,1% din prețul Contractului, pentru fiecare zi de întârziere, până la îndeplinirea obligațiilor asumate, frurnizorul fiind de drept în întârziere. </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15.3.</w:t>
      </w:r>
      <w:r w:rsidRPr="006B41D7">
        <w:rPr>
          <w:rFonts w:ascii="Trebuchet MS" w:hAnsi="Trebuchet MS"/>
          <w:szCs w:val="24"/>
          <w:lang w:val="ro-RO"/>
        </w:rPr>
        <w:t xml:space="preserve"> În cazul în care Achizitorul nu onorează facturile fiscale emise în conformitate cu prevederile prezentului contract, în termenele prevăzute în contract, furnizorul are dreptul de a calcula şi solicita, ca penalităţi, o suma echivalentă cu 0,01% din suma restantă, pentru fiecare zi de întârziere, până la îndeplinirea obligației de plată.</w:t>
      </w:r>
    </w:p>
    <w:p w:rsidR="00EC1A1C" w:rsidRPr="006B41D7" w:rsidRDefault="00EC1A1C" w:rsidP="00EC1A1C">
      <w:pPr>
        <w:pStyle w:val="DefaultText"/>
        <w:jc w:val="both"/>
        <w:rPr>
          <w:rFonts w:ascii="Trebuchet MS" w:hAnsi="Trebuchet MS"/>
          <w:bCs/>
          <w:szCs w:val="24"/>
          <w:lang w:val="ro-RO"/>
        </w:rPr>
      </w:pPr>
      <w:r w:rsidRPr="006B41D7">
        <w:rPr>
          <w:rFonts w:ascii="Trebuchet MS" w:hAnsi="Trebuchet MS"/>
          <w:b/>
          <w:bCs/>
          <w:szCs w:val="24"/>
          <w:lang w:val="ro-RO"/>
        </w:rPr>
        <w:t xml:space="preserve">15.4. </w:t>
      </w:r>
      <w:r w:rsidRPr="006B41D7">
        <w:rPr>
          <w:rFonts w:ascii="Trebuchet MS" w:hAnsi="Trebuchet MS"/>
          <w:bCs/>
          <w:szCs w:val="24"/>
          <w:lang w:val="ro-RO"/>
        </w:rPr>
        <w:t>În cazul întârzierilor la plată din cauze indep</w:t>
      </w:r>
      <w:r w:rsidR="00EB2700">
        <w:rPr>
          <w:rFonts w:ascii="Trebuchet MS" w:hAnsi="Trebuchet MS"/>
          <w:bCs/>
          <w:szCs w:val="24"/>
          <w:lang w:val="ro-RO"/>
        </w:rPr>
        <w:t>endente de voința achizitorului</w:t>
      </w:r>
      <w:r w:rsidRPr="006B41D7">
        <w:rPr>
          <w:rFonts w:ascii="Trebuchet MS" w:hAnsi="Trebuchet MS"/>
          <w:bCs/>
          <w:szCs w:val="24"/>
          <w:lang w:val="ro-RO"/>
        </w:rPr>
        <w:t>, de exemplu, alocații bugetare insuficiente, neacordarea acestora sau rectificarea bu</w:t>
      </w:r>
      <w:r w:rsidR="00EB2700">
        <w:rPr>
          <w:rFonts w:ascii="Trebuchet MS" w:hAnsi="Trebuchet MS"/>
          <w:bCs/>
          <w:szCs w:val="24"/>
          <w:lang w:val="ro-RO"/>
        </w:rPr>
        <w:t>getară, art. 15</w:t>
      </w:r>
      <w:r w:rsidRPr="006B41D7">
        <w:rPr>
          <w:rFonts w:ascii="Trebuchet MS" w:hAnsi="Trebuchet MS"/>
          <w:bCs/>
          <w:szCs w:val="24"/>
          <w:lang w:val="ro-RO"/>
        </w:rPr>
        <w:t xml:space="preserve">.3. nu se aplică. </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t>15.5.</w:t>
      </w:r>
      <w:r w:rsidRPr="006B41D7">
        <w:rPr>
          <w:rFonts w:ascii="Trebuchet MS" w:hAnsi="Trebuchet MS"/>
          <w:szCs w:val="24"/>
          <w:lang w:val="ro-RO"/>
        </w:rPr>
        <w:t xml:space="preserve"> Achizitorul își rezervă dreptul de a denunța unilateral contractul, printr-o notificare scrisă, adresată Furnizorului, în condițiile art. 123 şi urm. din Legea nr. 85/2014 privind procedurile de prevenire a insolvenței şi de insolvență, în situația în care Furnizorul intră în insolvență.</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bCs/>
          <w:szCs w:val="24"/>
          <w:lang w:val="ro-RO"/>
        </w:rPr>
        <w:t>15.6.</w:t>
      </w:r>
      <w:r w:rsidRPr="006B41D7">
        <w:rPr>
          <w:rFonts w:ascii="Trebuchet MS" w:hAnsi="Trebuchet MS"/>
          <w:szCs w:val="24"/>
          <w:lang w:val="ro-RO"/>
        </w:rPr>
        <w:t xml:space="preserve"> Părţile contractante sunt răspunzătoare pentru respectarea obligaţiilor în domeniile mediului, social şi al relaţiilor de muncă.</w:t>
      </w:r>
    </w:p>
    <w:p w:rsidR="00EC1A1C" w:rsidRPr="006B41D7" w:rsidRDefault="00EC1A1C" w:rsidP="00EC1A1C">
      <w:pPr>
        <w:pStyle w:val="DefaultText"/>
        <w:jc w:val="both"/>
        <w:rPr>
          <w:rFonts w:ascii="Trebuchet MS" w:hAnsi="Trebuchet MS"/>
          <w:b/>
          <w:szCs w:val="24"/>
          <w:lang w:val="ro-RO"/>
        </w:rPr>
      </w:pPr>
    </w:p>
    <w:p w:rsidR="00EC1A1C" w:rsidRPr="006B41D7" w:rsidRDefault="00EC1A1C" w:rsidP="00EC1A1C">
      <w:pPr>
        <w:spacing w:after="0" w:line="240" w:lineRule="auto"/>
        <w:ind w:firstLine="720"/>
        <w:rPr>
          <w:rFonts w:ascii="Trebuchet MS" w:hAnsi="Trebuchet MS" w:cs="Times New Roman"/>
          <w:b/>
          <w:i/>
          <w:sz w:val="24"/>
          <w:szCs w:val="24"/>
          <w:lang w:val="ro-RO"/>
        </w:rPr>
      </w:pPr>
      <w:r w:rsidRPr="006B41D7">
        <w:rPr>
          <w:rFonts w:ascii="Trebuchet MS" w:hAnsi="Trebuchet MS" w:cs="Times New Roman"/>
          <w:b/>
          <w:i/>
          <w:sz w:val="24"/>
          <w:szCs w:val="24"/>
          <w:lang w:val="ro-RO"/>
        </w:rPr>
        <w:t>16. Conflictul de interese</w:t>
      </w:r>
    </w:p>
    <w:p w:rsidR="00EC1A1C" w:rsidRPr="006B41D7" w:rsidRDefault="00EC1A1C" w:rsidP="00EC1A1C">
      <w:pPr>
        <w:spacing w:after="0" w:line="240" w:lineRule="auto"/>
        <w:jc w:val="both"/>
        <w:rPr>
          <w:rFonts w:ascii="Trebuchet MS" w:eastAsia="Times New Roman" w:hAnsi="Trebuchet MS" w:cs="Times New Roman"/>
          <w:sz w:val="24"/>
          <w:szCs w:val="24"/>
          <w:lang w:val="ro-RO"/>
        </w:rPr>
      </w:pPr>
      <w:r w:rsidRPr="006B41D7">
        <w:rPr>
          <w:rFonts w:ascii="Trebuchet MS" w:eastAsia="Times New Roman" w:hAnsi="Trebuchet MS" w:cs="Times New Roman"/>
          <w:b/>
          <w:sz w:val="24"/>
          <w:szCs w:val="24"/>
          <w:lang w:val="ro-RO"/>
        </w:rPr>
        <w:t>16.1.</w:t>
      </w:r>
      <w:r w:rsidRPr="006B41D7">
        <w:rPr>
          <w:rFonts w:ascii="Trebuchet MS" w:eastAsia="Times New Roman" w:hAnsi="Trebuchet MS" w:cs="Times New Roman"/>
          <w:sz w:val="24"/>
          <w:szCs w:val="24"/>
          <w:lang w:val="ro-RO"/>
        </w:rPr>
        <w:t xml:space="preserve"> Părțile se obligă să întreprindă toate diligenţele pentru evitarea conflictului de interese, astfel cum acesta este definit şi reglementat în legislaţia naţională şi europeană.</w:t>
      </w:r>
    </w:p>
    <w:p w:rsidR="00EC1A1C" w:rsidRPr="006B41D7" w:rsidRDefault="00EC1A1C" w:rsidP="00EC1A1C">
      <w:pPr>
        <w:spacing w:after="0" w:line="240" w:lineRule="auto"/>
        <w:jc w:val="both"/>
        <w:rPr>
          <w:rFonts w:ascii="Trebuchet MS" w:eastAsia="Times New Roman" w:hAnsi="Trebuchet MS" w:cs="Times New Roman"/>
          <w:sz w:val="24"/>
          <w:szCs w:val="24"/>
          <w:lang w:val="ro-RO"/>
        </w:rPr>
      </w:pPr>
      <w:r w:rsidRPr="006B41D7">
        <w:rPr>
          <w:rFonts w:ascii="Trebuchet MS" w:eastAsia="Times New Roman" w:hAnsi="Trebuchet MS" w:cs="Times New Roman"/>
          <w:b/>
          <w:sz w:val="24"/>
          <w:szCs w:val="24"/>
          <w:lang w:val="ro-RO"/>
        </w:rPr>
        <w:t>16.2.</w:t>
      </w:r>
      <w:r w:rsidRPr="006B41D7">
        <w:rPr>
          <w:rFonts w:ascii="Trebuchet MS" w:eastAsia="Times New Roman" w:hAnsi="Trebuchet MS" w:cs="Times New Roman"/>
          <w:sz w:val="24"/>
          <w:szCs w:val="24"/>
          <w:lang w:val="ro-RO"/>
        </w:rPr>
        <w:t xml:space="preserve"> Pe durata derulării Contractului, părţile se obligă să se informeze reciproc, în scris, în termen de maxim 3 (trei) zile lucrătoare de la luarea la cunoştinţă, în legătură cu orice situaţie care dă sau este posibil să dea naştere unui astfel de conflict.</w:t>
      </w:r>
    </w:p>
    <w:p w:rsidR="00E15B92" w:rsidRDefault="00EC1A1C" w:rsidP="000E4B2A">
      <w:pPr>
        <w:spacing w:after="0" w:line="240" w:lineRule="auto"/>
        <w:jc w:val="both"/>
        <w:rPr>
          <w:rFonts w:ascii="Trebuchet MS" w:eastAsia="Times New Roman" w:hAnsi="Trebuchet MS" w:cs="Times New Roman"/>
          <w:sz w:val="24"/>
          <w:szCs w:val="24"/>
          <w:lang w:val="ro-RO"/>
        </w:rPr>
      </w:pPr>
      <w:r w:rsidRPr="006B41D7">
        <w:rPr>
          <w:rFonts w:ascii="Trebuchet MS" w:eastAsia="Times New Roman" w:hAnsi="Trebuchet MS" w:cs="Times New Roman"/>
          <w:b/>
          <w:bCs/>
          <w:sz w:val="24"/>
          <w:szCs w:val="24"/>
          <w:lang w:val="ro-RO"/>
        </w:rPr>
        <w:t>16.3.</w:t>
      </w:r>
      <w:r w:rsidRPr="006B41D7">
        <w:rPr>
          <w:rFonts w:ascii="Trebuchet MS" w:eastAsia="Times New Roman" w:hAnsi="Trebuchet MS" w:cs="Times New Roman"/>
          <w:bCs/>
          <w:sz w:val="24"/>
          <w:szCs w:val="24"/>
          <w:lang w:val="ro-RO"/>
        </w:rPr>
        <w:t xml:space="preserve"> </w:t>
      </w:r>
      <w:r w:rsidRPr="006B41D7">
        <w:rPr>
          <w:rFonts w:ascii="Trebuchet MS" w:eastAsia="Times New Roman" w:hAnsi="Trebuchet MS" w:cs="Times New Roman"/>
          <w:b/>
          <w:bCs/>
          <w:sz w:val="24"/>
          <w:szCs w:val="24"/>
          <w:lang w:val="ro-RO"/>
        </w:rPr>
        <w:t xml:space="preserve"> </w:t>
      </w:r>
      <w:r w:rsidRPr="006B41D7">
        <w:rPr>
          <w:rFonts w:ascii="Trebuchet MS" w:eastAsia="Times New Roman" w:hAnsi="Trebuchet MS" w:cs="Times New Roman"/>
          <w:bCs/>
          <w:sz w:val="24"/>
          <w:szCs w:val="24"/>
          <w:lang w:val="ro-RO"/>
        </w:rPr>
        <w:t xml:space="preserve">Orice conflict de interese care apare în decursul executării Contractului trebuie notificat, în scris, fără întârziere către </w:t>
      </w:r>
      <w:r w:rsidRPr="006B41D7">
        <w:rPr>
          <w:rFonts w:ascii="Trebuchet MS" w:eastAsia="Times New Roman" w:hAnsi="Trebuchet MS" w:cs="Times New Roman"/>
          <w:sz w:val="24"/>
          <w:szCs w:val="24"/>
          <w:lang w:val="ro-RO"/>
        </w:rPr>
        <w:t>Achizitor.</w:t>
      </w:r>
    </w:p>
    <w:p w:rsidR="000E4B2A" w:rsidRPr="000E4B2A" w:rsidRDefault="000E4B2A" w:rsidP="000E4B2A">
      <w:pPr>
        <w:spacing w:after="0" w:line="240" w:lineRule="auto"/>
        <w:jc w:val="both"/>
        <w:rPr>
          <w:rFonts w:ascii="Trebuchet MS" w:eastAsia="Times New Roman" w:hAnsi="Trebuchet MS" w:cs="Times New Roman"/>
          <w:sz w:val="24"/>
          <w:szCs w:val="24"/>
          <w:lang w:val="ro-RO"/>
        </w:rPr>
      </w:pPr>
    </w:p>
    <w:p w:rsidR="00782C71" w:rsidRDefault="00E15B92" w:rsidP="00782C71">
      <w:pPr>
        <w:spacing w:after="0"/>
        <w:ind w:firstLine="720"/>
        <w:jc w:val="both"/>
        <w:rPr>
          <w:rFonts w:ascii="Trebuchet MS" w:hAnsi="Trebuchet MS"/>
          <w:i/>
          <w:color w:val="000000"/>
          <w:sz w:val="24"/>
          <w:szCs w:val="24"/>
        </w:rPr>
      </w:pPr>
      <w:r w:rsidRPr="006B41D7">
        <w:rPr>
          <w:rFonts w:ascii="Trebuchet MS" w:hAnsi="Trebuchet MS"/>
          <w:b/>
          <w:bCs/>
          <w:i/>
          <w:color w:val="000000"/>
          <w:sz w:val="24"/>
          <w:szCs w:val="24"/>
        </w:rPr>
        <w:t xml:space="preserve">17. </w:t>
      </w:r>
      <w:proofErr w:type="spellStart"/>
      <w:r w:rsidRPr="006B41D7">
        <w:rPr>
          <w:rFonts w:ascii="Trebuchet MS" w:hAnsi="Trebuchet MS"/>
          <w:b/>
          <w:bCs/>
          <w:i/>
          <w:color w:val="000000"/>
          <w:sz w:val="24"/>
          <w:szCs w:val="24"/>
        </w:rPr>
        <w:t>Prelucrarea</w:t>
      </w:r>
      <w:proofErr w:type="spellEnd"/>
      <w:r w:rsidRPr="006B41D7">
        <w:rPr>
          <w:rFonts w:ascii="Trebuchet MS" w:hAnsi="Trebuchet MS"/>
          <w:b/>
          <w:bCs/>
          <w:i/>
          <w:color w:val="000000"/>
          <w:sz w:val="24"/>
          <w:szCs w:val="24"/>
        </w:rPr>
        <w:t xml:space="preserve"> </w:t>
      </w:r>
      <w:proofErr w:type="spellStart"/>
      <w:r w:rsidRPr="006B41D7">
        <w:rPr>
          <w:rFonts w:ascii="Trebuchet MS" w:hAnsi="Trebuchet MS"/>
          <w:b/>
          <w:bCs/>
          <w:i/>
          <w:color w:val="000000"/>
          <w:sz w:val="24"/>
          <w:szCs w:val="24"/>
        </w:rPr>
        <w:t>datelor</w:t>
      </w:r>
      <w:proofErr w:type="spellEnd"/>
      <w:r w:rsidRPr="006B41D7">
        <w:rPr>
          <w:rFonts w:ascii="Trebuchet MS" w:hAnsi="Trebuchet MS"/>
          <w:b/>
          <w:bCs/>
          <w:i/>
          <w:color w:val="000000"/>
          <w:sz w:val="24"/>
          <w:szCs w:val="24"/>
        </w:rPr>
        <w:t xml:space="preserve"> cu </w:t>
      </w:r>
      <w:proofErr w:type="spellStart"/>
      <w:r w:rsidRPr="006B41D7">
        <w:rPr>
          <w:rFonts w:ascii="Trebuchet MS" w:hAnsi="Trebuchet MS"/>
          <w:b/>
          <w:bCs/>
          <w:i/>
          <w:color w:val="000000"/>
          <w:sz w:val="24"/>
          <w:szCs w:val="24"/>
        </w:rPr>
        <w:t>caracter</w:t>
      </w:r>
      <w:proofErr w:type="spellEnd"/>
      <w:r w:rsidRPr="006B41D7">
        <w:rPr>
          <w:rFonts w:ascii="Trebuchet MS" w:hAnsi="Trebuchet MS"/>
          <w:b/>
          <w:bCs/>
          <w:i/>
          <w:color w:val="000000"/>
          <w:sz w:val="24"/>
          <w:szCs w:val="24"/>
        </w:rPr>
        <w:t xml:space="preserve"> personal</w:t>
      </w:r>
    </w:p>
    <w:p w:rsidR="00EC1A1C" w:rsidRDefault="00E15B92" w:rsidP="00782C71">
      <w:pPr>
        <w:spacing w:after="0"/>
        <w:jc w:val="both"/>
        <w:rPr>
          <w:rFonts w:ascii="Trebuchet MS" w:hAnsi="Trebuchet MS"/>
          <w:b/>
          <w:bCs/>
          <w:sz w:val="24"/>
          <w:szCs w:val="24"/>
          <w:lang w:val="ro-RO"/>
        </w:rPr>
      </w:pPr>
      <w:r w:rsidRPr="006B41D7">
        <w:rPr>
          <w:rFonts w:ascii="Trebuchet MS" w:hAnsi="Trebuchet MS"/>
          <w:b/>
          <w:color w:val="000000"/>
          <w:sz w:val="24"/>
          <w:szCs w:val="24"/>
          <w:highlight w:val="white"/>
        </w:rPr>
        <w:t>17.1.</w:t>
      </w:r>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Prelucrarea</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datelor</w:t>
      </w:r>
      <w:proofErr w:type="spellEnd"/>
      <w:r w:rsidRPr="006B41D7">
        <w:rPr>
          <w:rFonts w:ascii="Trebuchet MS" w:hAnsi="Trebuchet MS"/>
          <w:color w:val="000000"/>
          <w:sz w:val="24"/>
          <w:szCs w:val="24"/>
          <w:highlight w:val="white"/>
        </w:rPr>
        <w:t xml:space="preserve"> cu </w:t>
      </w:r>
      <w:proofErr w:type="spellStart"/>
      <w:r w:rsidRPr="006B41D7">
        <w:rPr>
          <w:rFonts w:ascii="Trebuchet MS" w:hAnsi="Trebuchet MS"/>
          <w:color w:val="000000"/>
          <w:sz w:val="24"/>
          <w:szCs w:val="24"/>
          <w:highlight w:val="white"/>
        </w:rPr>
        <w:t>caracter</w:t>
      </w:r>
      <w:proofErr w:type="spellEnd"/>
      <w:r w:rsidRPr="006B41D7">
        <w:rPr>
          <w:rFonts w:ascii="Trebuchet MS" w:hAnsi="Trebuchet MS"/>
          <w:color w:val="000000"/>
          <w:sz w:val="24"/>
          <w:szCs w:val="24"/>
          <w:highlight w:val="white"/>
        </w:rPr>
        <w:t xml:space="preserve"> personal se </w:t>
      </w:r>
      <w:proofErr w:type="spellStart"/>
      <w:r w:rsidRPr="006B41D7">
        <w:rPr>
          <w:rFonts w:ascii="Trebuchet MS" w:hAnsi="Trebuchet MS"/>
          <w:color w:val="000000"/>
          <w:sz w:val="24"/>
          <w:szCs w:val="24"/>
          <w:highlight w:val="white"/>
        </w:rPr>
        <w:t>realizează</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în</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conformitate</w:t>
      </w:r>
      <w:proofErr w:type="spellEnd"/>
      <w:r w:rsidRPr="006B41D7">
        <w:rPr>
          <w:rFonts w:ascii="Trebuchet MS" w:hAnsi="Trebuchet MS"/>
          <w:color w:val="000000"/>
          <w:sz w:val="24"/>
          <w:szCs w:val="24"/>
          <w:highlight w:val="white"/>
        </w:rPr>
        <w:t xml:space="preserve"> cu </w:t>
      </w:r>
      <w:proofErr w:type="spellStart"/>
      <w:r w:rsidRPr="006B41D7">
        <w:rPr>
          <w:rFonts w:ascii="Trebuchet MS" w:hAnsi="Trebuchet MS"/>
          <w:color w:val="000000"/>
          <w:sz w:val="24"/>
          <w:szCs w:val="24"/>
          <w:highlight w:val="white"/>
        </w:rPr>
        <w:t>prevederile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legale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în</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vigoare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și</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potrivit</w:t>
      </w:r>
      <w:proofErr w:type="spellEnd"/>
      <w:r w:rsidRPr="006B41D7">
        <w:rPr>
          <w:rFonts w:ascii="Trebuchet MS" w:hAnsi="Trebuchet MS"/>
          <w:color w:val="000000"/>
          <w:sz w:val="24"/>
          <w:szCs w:val="24"/>
          <w:highlight w:val="white"/>
        </w:rPr>
        <w:t> </w:t>
      </w:r>
      <w:proofErr w:type="spellStart"/>
      <w:r w:rsidRPr="006B41D7">
        <w:rPr>
          <w:rFonts w:ascii="Trebuchet MS" w:hAnsi="Trebuchet MS"/>
          <w:i/>
          <w:iCs/>
          <w:color w:val="000000"/>
          <w:sz w:val="24"/>
          <w:szCs w:val="24"/>
          <w:highlight w:val="white"/>
        </w:rPr>
        <w:t>Informării</w:t>
      </w:r>
      <w:proofErr w:type="spellEnd"/>
      <w:r w:rsidRPr="006B41D7">
        <w:rPr>
          <w:rFonts w:ascii="Trebuchet MS" w:hAnsi="Trebuchet MS"/>
          <w:i/>
          <w:iCs/>
          <w:color w:val="000000"/>
          <w:sz w:val="24"/>
          <w:szCs w:val="24"/>
          <w:highlight w:val="white"/>
        </w:rPr>
        <w:t xml:space="preserve"> </w:t>
      </w:r>
      <w:proofErr w:type="spellStart"/>
      <w:r w:rsidRPr="006B41D7">
        <w:rPr>
          <w:rFonts w:ascii="Trebuchet MS" w:hAnsi="Trebuchet MS"/>
          <w:i/>
          <w:iCs/>
          <w:color w:val="000000"/>
          <w:sz w:val="24"/>
          <w:szCs w:val="24"/>
          <w:highlight w:val="white"/>
        </w:rPr>
        <w:t>persoanelor</w:t>
      </w:r>
      <w:proofErr w:type="spellEnd"/>
      <w:r w:rsidRPr="006B41D7">
        <w:rPr>
          <w:rFonts w:ascii="Trebuchet MS" w:hAnsi="Trebuchet MS"/>
          <w:i/>
          <w:iCs/>
          <w:color w:val="000000"/>
          <w:sz w:val="24"/>
          <w:szCs w:val="24"/>
          <w:highlight w:val="white"/>
        </w:rPr>
        <w:t xml:space="preserve"> </w:t>
      </w:r>
      <w:proofErr w:type="spellStart"/>
      <w:r w:rsidRPr="006B41D7">
        <w:rPr>
          <w:rFonts w:ascii="Trebuchet MS" w:hAnsi="Trebuchet MS"/>
          <w:i/>
          <w:iCs/>
          <w:color w:val="000000"/>
          <w:sz w:val="24"/>
          <w:szCs w:val="24"/>
          <w:highlight w:val="white"/>
        </w:rPr>
        <w:t>vizate</w:t>
      </w:r>
      <w:proofErr w:type="spellEnd"/>
      <w:r w:rsidRPr="006B41D7">
        <w:rPr>
          <w:rFonts w:ascii="Trebuchet MS" w:hAnsi="Trebuchet MS"/>
          <w:i/>
          <w:iCs/>
          <w:color w:val="000000"/>
          <w:sz w:val="24"/>
          <w:szCs w:val="24"/>
          <w:highlight w:val="white"/>
        </w:rPr>
        <w:t xml:space="preserve"> cu </w:t>
      </w:r>
      <w:proofErr w:type="spellStart"/>
      <w:r w:rsidRPr="006B41D7">
        <w:rPr>
          <w:rFonts w:ascii="Trebuchet MS" w:hAnsi="Trebuchet MS"/>
          <w:i/>
          <w:iCs/>
          <w:color w:val="000000"/>
          <w:sz w:val="24"/>
          <w:szCs w:val="24"/>
          <w:highlight w:val="white"/>
        </w:rPr>
        <w:t>privire</w:t>
      </w:r>
      <w:proofErr w:type="spellEnd"/>
      <w:r w:rsidRPr="006B41D7">
        <w:rPr>
          <w:rFonts w:ascii="Trebuchet MS" w:hAnsi="Trebuchet MS"/>
          <w:i/>
          <w:iCs/>
          <w:color w:val="000000"/>
          <w:sz w:val="24"/>
          <w:szCs w:val="24"/>
          <w:highlight w:val="white"/>
        </w:rPr>
        <w:t xml:space="preserve"> la </w:t>
      </w:r>
      <w:proofErr w:type="spellStart"/>
      <w:r w:rsidRPr="006B41D7">
        <w:rPr>
          <w:rFonts w:ascii="Trebuchet MS" w:hAnsi="Trebuchet MS"/>
          <w:i/>
          <w:iCs/>
          <w:color w:val="000000"/>
          <w:sz w:val="24"/>
          <w:szCs w:val="24"/>
          <w:highlight w:val="white"/>
        </w:rPr>
        <w:t>prelucrarea</w:t>
      </w:r>
      <w:proofErr w:type="spellEnd"/>
      <w:r w:rsidRPr="006B41D7">
        <w:rPr>
          <w:rFonts w:ascii="Trebuchet MS" w:hAnsi="Trebuchet MS"/>
          <w:i/>
          <w:iCs/>
          <w:color w:val="000000"/>
          <w:sz w:val="24"/>
          <w:szCs w:val="24"/>
          <w:highlight w:val="white"/>
        </w:rPr>
        <w:t xml:space="preserve"> </w:t>
      </w:r>
      <w:proofErr w:type="spellStart"/>
      <w:r w:rsidRPr="006B41D7">
        <w:rPr>
          <w:rFonts w:ascii="Trebuchet MS" w:hAnsi="Trebuchet MS"/>
          <w:i/>
          <w:iCs/>
          <w:color w:val="000000"/>
          <w:sz w:val="24"/>
          <w:szCs w:val="24"/>
          <w:highlight w:val="white"/>
        </w:rPr>
        <w:t>datelor</w:t>
      </w:r>
      <w:proofErr w:type="spellEnd"/>
      <w:r w:rsidRPr="006B41D7">
        <w:rPr>
          <w:rFonts w:ascii="Trebuchet MS" w:hAnsi="Trebuchet MS"/>
          <w:i/>
          <w:iCs/>
          <w:color w:val="000000"/>
          <w:sz w:val="24"/>
          <w:szCs w:val="24"/>
          <w:highlight w:val="white"/>
        </w:rPr>
        <w:t xml:space="preserve"> cu </w:t>
      </w:r>
      <w:proofErr w:type="spellStart"/>
      <w:r w:rsidRPr="006B41D7">
        <w:rPr>
          <w:rFonts w:ascii="Trebuchet MS" w:hAnsi="Trebuchet MS"/>
          <w:i/>
          <w:iCs/>
          <w:color w:val="000000"/>
          <w:sz w:val="24"/>
          <w:szCs w:val="24"/>
          <w:highlight w:val="white"/>
        </w:rPr>
        <w:t>caracter</w:t>
      </w:r>
      <w:proofErr w:type="spellEnd"/>
      <w:r w:rsidRPr="006B41D7">
        <w:rPr>
          <w:rFonts w:ascii="Trebuchet MS" w:hAnsi="Trebuchet MS"/>
          <w:i/>
          <w:iCs/>
          <w:color w:val="000000"/>
          <w:sz w:val="24"/>
          <w:szCs w:val="24"/>
          <w:highlight w:val="white"/>
        </w:rPr>
        <w:t xml:space="preserve"> personal</w:t>
      </w:r>
      <w:r w:rsidRPr="006B41D7">
        <w:rPr>
          <w:rFonts w:ascii="Trebuchet MS" w:hAnsi="Trebuchet MS"/>
          <w:color w:val="000000"/>
          <w:sz w:val="24"/>
          <w:szCs w:val="24"/>
          <w:highlight w:val="white"/>
        </w:rPr>
        <w:t xml:space="preserve">, care </w:t>
      </w:r>
      <w:proofErr w:type="spellStart"/>
      <w:r w:rsidRPr="006B41D7">
        <w:rPr>
          <w:rFonts w:ascii="Trebuchet MS" w:hAnsi="Trebuchet MS"/>
          <w:color w:val="000000"/>
          <w:sz w:val="24"/>
          <w:szCs w:val="24"/>
          <w:highlight w:val="white"/>
        </w:rPr>
        <w:t>este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publicată</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pagina</w:t>
      </w:r>
      <w:proofErr w:type="spellEnd"/>
      <w:r w:rsidRPr="006B41D7">
        <w:rPr>
          <w:rFonts w:ascii="Trebuchet MS" w:hAnsi="Trebuchet MS"/>
          <w:color w:val="000000"/>
          <w:sz w:val="24"/>
          <w:szCs w:val="24"/>
          <w:highlight w:val="white"/>
        </w:rPr>
        <w:t xml:space="preserve"> de internet a </w:t>
      </w:r>
      <w:proofErr w:type="spellStart"/>
      <w:r w:rsidRPr="006B41D7">
        <w:rPr>
          <w:rFonts w:ascii="Trebuchet MS" w:hAnsi="Trebuchet MS"/>
          <w:color w:val="000000"/>
          <w:sz w:val="24"/>
          <w:szCs w:val="24"/>
          <w:highlight w:val="white"/>
        </w:rPr>
        <w:t>Școlii</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Naționale</w:t>
      </w:r>
      <w:proofErr w:type="spellEnd"/>
      <w:r w:rsidRPr="006B41D7">
        <w:rPr>
          <w:rFonts w:ascii="Trebuchet MS" w:hAnsi="Trebuchet MS"/>
          <w:color w:val="000000"/>
          <w:sz w:val="24"/>
          <w:szCs w:val="24"/>
          <w:highlight w:val="white"/>
        </w:rPr>
        <w:t xml:space="preserve"> de Grefieri, </w:t>
      </w:r>
      <w:hyperlink r:id="rId8" w:history="1">
        <w:r w:rsidRPr="006B41D7">
          <w:rPr>
            <w:rStyle w:val="Hyperlink"/>
            <w:rFonts w:ascii="Trebuchet MS" w:hAnsi="Trebuchet MS"/>
            <w:sz w:val="24"/>
            <w:szCs w:val="24"/>
            <w:highlight w:val="white"/>
          </w:rPr>
          <w:t>www.grefieri.ro</w:t>
        </w:r>
      </w:hyperlink>
      <w:r w:rsidRPr="006B41D7">
        <w:rPr>
          <w:rFonts w:ascii="Trebuchet MS" w:hAnsi="Trebuchet MS"/>
          <w:color w:val="000000"/>
          <w:sz w:val="24"/>
          <w:szCs w:val="24"/>
          <w:highlight w:val="white"/>
        </w:rPr>
        <w:t>, </w:t>
      </w:r>
      <w:proofErr w:type="spellStart"/>
      <w:r w:rsidRPr="006B41D7">
        <w:rPr>
          <w:rFonts w:ascii="Trebuchet MS" w:hAnsi="Trebuchet MS"/>
          <w:color w:val="000000"/>
          <w:sz w:val="24"/>
          <w:szCs w:val="24"/>
          <w:highlight w:val="white"/>
        </w:rPr>
        <w:t>secțiunea</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Informare</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publică</w:t>
      </w:r>
      <w:proofErr w:type="spellEnd"/>
      <w:r w:rsidRPr="006B41D7">
        <w:rPr>
          <w:rFonts w:ascii="Trebuchet MS" w:hAnsi="Trebuchet MS"/>
          <w:color w:val="000000"/>
          <w:sz w:val="24"/>
          <w:szCs w:val="24"/>
          <w:highlight w:val="white"/>
        </w:rPr>
        <w:t>” - „</w:t>
      </w:r>
      <w:proofErr w:type="spellStart"/>
      <w:r w:rsidRPr="006B41D7">
        <w:rPr>
          <w:rFonts w:ascii="Trebuchet MS" w:hAnsi="Trebuchet MS"/>
          <w:color w:val="000000"/>
          <w:sz w:val="24"/>
          <w:szCs w:val="24"/>
          <w:highlight w:val="white"/>
        </w:rPr>
        <w:t>Informarea</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persoanelor</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vizate</w:t>
      </w:r>
      <w:proofErr w:type="spellEnd"/>
      <w:r w:rsidRPr="006B41D7">
        <w:rPr>
          <w:rFonts w:ascii="Trebuchet MS" w:hAnsi="Trebuchet MS"/>
          <w:color w:val="000000"/>
          <w:sz w:val="24"/>
          <w:szCs w:val="24"/>
          <w:highlight w:val="white"/>
        </w:rPr>
        <w:t xml:space="preserve"> cu </w:t>
      </w:r>
      <w:proofErr w:type="spellStart"/>
      <w:r w:rsidRPr="006B41D7">
        <w:rPr>
          <w:rFonts w:ascii="Trebuchet MS" w:hAnsi="Trebuchet MS"/>
          <w:color w:val="000000"/>
          <w:sz w:val="24"/>
          <w:szCs w:val="24"/>
          <w:highlight w:val="white"/>
        </w:rPr>
        <w:t>privire</w:t>
      </w:r>
      <w:proofErr w:type="spellEnd"/>
      <w:r w:rsidRPr="006B41D7">
        <w:rPr>
          <w:rFonts w:ascii="Trebuchet MS" w:hAnsi="Trebuchet MS"/>
          <w:color w:val="000000"/>
          <w:sz w:val="24"/>
          <w:szCs w:val="24"/>
          <w:highlight w:val="white"/>
        </w:rPr>
        <w:t xml:space="preserve"> la </w:t>
      </w:r>
      <w:proofErr w:type="spellStart"/>
      <w:r w:rsidRPr="006B41D7">
        <w:rPr>
          <w:rFonts w:ascii="Trebuchet MS" w:hAnsi="Trebuchet MS"/>
          <w:color w:val="000000"/>
          <w:sz w:val="24"/>
          <w:szCs w:val="24"/>
          <w:highlight w:val="white"/>
        </w:rPr>
        <w:t>prelucrarea</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datelor</w:t>
      </w:r>
      <w:proofErr w:type="spellEnd"/>
      <w:r w:rsidRPr="006B41D7">
        <w:rPr>
          <w:rFonts w:ascii="Trebuchet MS" w:hAnsi="Trebuchet MS"/>
          <w:color w:val="000000"/>
          <w:sz w:val="24"/>
          <w:szCs w:val="24"/>
          <w:highlight w:val="white"/>
        </w:rPr>
        <w:t xml:space="preserve"> cu </w:t>
      </w:r>
      <w:proofErr w:type="spellStart"/>
      <w:r w:rsidRPr="006B41D7">
        <w:rPr>
          <w:rFonts w:ascii="Trebuchet MS" w:hAnsi="Trebuchet MS"/>
          <w:color w:val="000000"/>
          <w:sz w:val="24"/>
          <w:szCs w:val="24"/>
          <w:highlight w:val="white"/>
        </w:rPr>
        <w:lastRenderedPageBreak/>
        <w:t>caracter</w:t>
      </w:r>
      <w:proofErr w:type="spellEnd"/>
      <w:r w:rsidRPr="006B41D7">
        <w:rPr>
          <w:rFonts w:ascii="Trebuchet MS" w:hAnsi="Trebuchet MS"/>
          <w:color w:val="000000"/>
          <w:sz w:val="24"/>
          <w:szCs w:val="24"/>
          <w:highlight w:val="white"/>
        </w:rPr>
        <w:t xml:space="preserve"> personal”, </w:t>
      </w:r>
      <w:proofErr w:type="spellStart"/>
      <w:r w:rsidRPr="006B41D7">
        <w:rPr>
          <w:rFonts w:ascii="Trebuchet MS" w:hAnsi="Trebuchet MS"/>
          <w:color w:val="000000"/>
          <w:sz w:val="24"/>
          <w:szCs w:val="24"/>
          <w:highlight w:val="white"/>
        </w:rPr>
        <w:t>respectiv</w:t>
      </w:r>
      <w:proofErr w:type="spellEnd"/>
      <w:r w:rsidRPr="006B41D7">
        <w:rPr>
          <w:rFonts w:ascii="Trebuchet MS" w:hAnsi="Trebuchet MS"/>
          <w:color w:val="000000"/>
          <w:sz w:val="24"/>
          <w:szCs w:val="24"/>
          <w:highlight w:val="white"/>
        </w:rPr>
        <w:t> </w:t>
      </w:r>
      <w:proofErr w:type="spellStart"/>
      <w:r w:rsidRPr="006B41D7">
        <w:rPr>
          <w:rFonts w:ascii="Trebuchet MS" w:hAnsi="Trebuchet MS"/>
          <w:color w:val="000000"/>
          <w:sz w:val="24"/>
          <w:szCs w:val="24"/>
          <w:highlight w:val="white"/>
        </w:rPr>
        <w:t>afișată</w:t>
      </w:r>
      <w:proofErr w:type="spellEnd"/>
      <w:r w:rsidRPr="006B41D7">
        <w:rPr>
          <w:rFonts w:ascii="Trebuchet MS" w:hAnsi="Trebuchet MS"/>
          <w:color w:val="000000"/>
          <w:sz w:val="24"/>
          <w:szCs w:val="24"/>
          <w:highlight w:val="white"/>
        </w:rPr>
        <w:t xml:space="preserve"> la </w:t>
      </w:r>
      <w:proofErr w:type="spellStart"/>
      <w:r w:rsidRPr="006B41D7">
        <w:rPr>
          <w:rFonts w:ascii="Trebuchet MS" w:hAnsi="Trebuchet MS"/>
          <w:color w:val="000000"/>
          <w:sz w:val="24"/>
          <w:szCs w:val="24"/>
          <w:highlight w:val="white"/>
        </w:rPr>
        <w:t>sediul</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Școlii</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Naționale</w:t>
      </w:r>
      <w:proofErr w:type="spellEnd"/>
      <w:r w:rsidRPr="006B41D7">
        <w:rPr>
          <w:rFonts w:ascii="Trebuchet MS" w:hAnsi="Trebuchet MS"/>
          <w:color w:val="000000"/>
          <w:sz w:val="24"/>
          <w:szCs w:val="24"/>
          <w:highlight w:val="white"/>
        </w:rPr>
        <w:t xml:space="preserve"> de Grefieri, din </w:t>
      </w:r>
      <w:proofErr w:type="spellStart"/>
      <w:r w:rsidRPr="006B41D7">
        <w:rPr>
          <w:rFonts w:ascii="Trebuchet MS" w:hAnsi="Trebuchet MS"/>
          <w:color w:val="000000"/>
          <w:sz w:val="24"/>
          <w:szCs w:val="24"/>
          <w:highlight w:val="white"/>
        </w:rPr>
        <w:t>București</w:t>
      </w:r>
      <w:proofErr w:type="spellEnd"/>
      <w:r w:rsidRPr="006B41D7">
        <w:rPr>
          <w:rFonts w:ascii="Trebuchet MS" w:hAnsi="Trebuchet MS"/>
          <w:color w:val="000000"/>
          <w:sz w:val="24"/>
          <w:szCs w:val="24"/>
          <w:highlight w:val="white"/>
        </w:rPr>
        <w:t xml:space="preserve">, </w:t>
      </w:r>
      <w:proofErr w:type="spellStart"/>
      <w:r w:rsidRPr="006B41D7">
        <w:rPr>
          <w:rFonts w:ascii="Trebuchet MS" w:hAnsi="Trebuchet MS"/>
          <w:color w:val="000000"/>
          <w:sz w:val="24"/>
          <w:szCs w:val="24"/>
          <w:highlight w:val="white"/>
        </w:rPr>
        <w:t>Bulevardul</w:t>
      </w:r>
      <w:proofErr w:type="spellEnd"/>
      <w:r w:rsidRPr="006B41D7">
        <w:rPr>
          <w:rFonts w:ascii="Trebuchet MS" w:hAnsi="Trebuchet MS"/>
          <w:color w:val="000000"/>
          <w:sz w:val="24"/>
          <w:szCs w:val="24"/>
          <w:highlight w:val="white"/>
        </w:rPr>
        <w:t> </w:t>
      </w:r>
      <w:hyperlink r:id="rId9" w:history="1">
        <w:r w:rsidRPr="006B41D7">
          <w:rPr>
            <w:rStyle w:val="Hyperlink"/>
            <w:rFonts w:ascii="Trebuchet MS" w:hAnsi="Trebuchet MS"/>
            <w:sz w:val="24"/>
            <w:szCs w:val="24"/>
            <w:highlight w:val="white"/>
          </w:rPr>
          <w:t xml:space="preserve">Regina </w:t>
        </w:r>
        <w:proofErr w:type="spellStart"/>
        <w:r w:rsidRPr="006B41D7">
          <w:rPr>
            <w:rStyle w:val="Hyperlink"/>
            <w:rFonts w:ascii="Trebuchet MS" w:hAnsi="Trebuchet MS"/>
            <w:sz w:val="24"/>
            <w:szCs w:val="24"/>
            <w:highlight w:val="white"/>
          </w:rPr>
          <w:t>Elisabeta</w:t>
        </w:r>
        <w:proofErr w:type="spellEnd"/>
        <w:r w:rsidRPr="006B41D7">
          <w:rPr>
            <w:rStyle w:val="Hyperlink"/>
            <w:rFonts w:ascii="Trebuchet MS" w:hAnsi="Trebuchet MS"/>
            <w:sz w:val="24"/>
            <w:szCs w:val="24"/>
            <w:highlight w:val="white"/>
          </w:rPr>
          <w:t xml:space="preserve"> </w:t>
        </w:r>
        <w:proofErr w:type="spellStart"/>
        <w:r w:rsidRPr="006B41D7">
          <w:rPr>
            <w:rStyle w:val="Hyperlink"/>
            <w:rFonts w:ascii="Trebuchet MS" w:hAnsi="Trebuchet MS"/>
            <w:sz w:val="24"/>
            <w:szCs w:val="24"/>
            <w:highlight w:val="white"/>
          </w:rPr>
          <w:t>nr</w:t>
        </w:r>
        <w:proofErr w:type="spellEnd"/>
        <w:r w:rsidRPr="006B41D7">
          <w:rPr>
            <w:rStyle w:val="Hyperlink"/>
            <w:rFonts w:ascii="Trebuchet MS" w:hAnsi="Trebuchet MS"/>
            <w:sz w:val="24"/>
            <w:szCs w:val="24"/>
            <w:highlight w:val="white"/>
          </w:rPr>
          <w:t>. 53, sector 5</w:t>
        </w:r>
      </w:hyperlink>
      <w:r w:rsidRPr="006B41D7">
        <w:rPr>
          <w:rFonts w:ascii="Trebuchet MS" w:hAnsi="Trebuchet MS"/>
          <w:color w:val="000000"/>
          <w:sz w:val="24"/>
          <w:szCs w:val="24"/>
          <w:highlight w:val="white"/>
        </w:rPr>
        <w:t>.</w:t>
      </w:r>
      <w:r w:rsidR="00EC1A1C" w:rsidRPr="006B41D7">
        <w:rPr>
          <w:rFonts w:ascii="Trebuchet MS" w:hAnsi="Trebuchet MS"/>
          <w:b/>
          <w:bCs/>
          <w:sz w:val="24"/>
          <w:szCs w:val="24"/>
          <w:lang w:val="ro-RO"/>
        </w:rPr>
        <w:t xml:space="preserve"> </w:t>
      </w:r>
    </w:p>
    <w:p w:rsidR="000E4B2A" w:rsidRPr="00782C71" w:rsidRDefault="000E4B2A" w:rsidP="00782C71">
      <w:pPr>
        <w:spacing w:after="0"/>
        <w:jc w:val="both"/>
        <w:rPr>
          <w:rFonts w:ascii="Trebuchet MS" w:hAnsi="Trebuchet MS"/>
          <w:i/>
          <w:color w:val="000000"/>
          <w:sz w:val="24"/>
          <w:szCs w:val="24"/>
        </w:rPr>
      </w:pPr>
    </w:p>
    <w:p w:rsidR="00EC1A1C" w:rsidRPr="006B41D7" w:rsidRDefault="006B41D7" w:rsidP="00EC1A1C">
      <w:pPr>
        <w:pStyle w:val="DefaultText"/>
        <w:ind w:firstLine="720"/>
        <w:jc w:val="both"/>
        <w:rPr>
          <w:rFonts w:ascii="Trebuchet MS" w:hAnsi="Trebuchet MS"/>
          <w:b/>
          <w:bCs/>
          <w:i/>
          <w:szCs w:val="24"/>
          <w:lang w:val="ro-RO"/>
        </w:rPr>
      </w:pPr>
      <w:r w:rsidRPr="006B41D7">
        <w:rPr>
          <w:rFonts w:ascii="Trebuchet MS" w:hAnsi="Trebuchet MS"/>
          <w:b/>
          <w:bCs/>
          <w:szCs w:val="24"/>
          <w:lang w:val="ro-RO"/>
        </w:rPr>
        <w:t>18</w:t>
      </w:r>
      <w:r w:rsidR="00EC1A1C" w:rsidRPr="006B41D7">
        <w:rPr>
          <w:rFonts w:ascii="Trebuchet MS" w:hAnsi="Trebuchet MS"/>
          <w:b/>
          <w:bCs/>
          <w:szCs w:val="24"/>
          <w:lang w:val="ro-RO"/>
        </w:rPr>
        <w:t>.</w:t>
      </w:r>
      <w:r w:rsidR="00EC1A1C" w:rsidRPr="006B41D7">
        <w:rPr>
          <w:rFonts w:ascii="Trebuchet MS" w:hAnsi="Trebuchet MS"/>
          <w:b/>
          <w:bCs/>
          <w:i/>
          <w:szCs w:val="24"/>
          <w:lang w:val="ro-RO"/>
        </w:rPr>
        <w:t xml:space="preserve"> Încetarea și desființarea contractului</w:t>
      </w:r>
    </w:p>
    <w:p w:rsidR="00EC1A1C" w:rsidRPr="006B41D7" w:rsidRDefault="006B41D7" w:rsidP="00EC1A1C">
      <w:pPr>
        <w:pStyle w:val="DefaultText"/>
        <w:jc w:val="both"/>
        <w:rPr>
          <w:rFonts w:ascii="Trebuchet MS" w:hAnsi="Trebuchet MS"/>
          <w:bCs/>
          <w:szCs w:val="24"/>
          <w:lang w:val="ro-RO"/>
        </w:rPr>
      </w:pPr>
      <w:r w:rsidRPr="006B41D7">
        <w:rPr>
          <w:rFonts w:ascii="Trebuchet MS" w:hAnsi="Trebuchet MS"/>
          <w:b/>
          <w:bCs/>
          <w:szCs w:val="24"/>
          <w:lang w:val="ro-RO"/>
        </w:rPr>
        <w:t>18</w:t>
      </w:r>
      <w:r w:rsidR="00EC1A1C" w:rsidRPr="006B41D7">
        <w:rPr>
          <w:rFonts w:ascii="Trebuchet MS" w:hAnsi="Trebuchet MS"/>
          <w:b/>
          <w:bCs/>
          <w:szCs w:val="24"/>
          <w:lang w:val="ro-RO"/>
        </w:rPr>
        <w:t xml:space="preserve">.1. </w:t>
      </w:r>
      <w:r w:rsidR="00EC1A1C" w:rsidRPr="006B41D7">
        <w:rPr>
          <w:rFonts w:ascii="Trebuchet MS" w:hAnsi="Trebuchet MS"/>
          <w:bCs/>
          <w:szCs w:val="24"/>
          <w:lang w:val="ro-RO"/>
        </w:rPr>
        <w:t>Contractul poate înceta:</w:t>
      </w:r>
    </w:p>
    <w:p w:rsidR="00EC1A1C" w:rsidRPr="006B41D7" w:rsidRDefault="00EC1A1C" w:rsidP="00EC1A1C">
      <w:pPr>
        <w:pStyle w:val="DefaultText"/>
        <w:ind w:firstLine="720"/>
        <w:jc w:val="both"/>
        <w:rPr>
          <w:rFonts w:ascii="Trebuchet MS" w:hAnsi="Trebuchet MS"/>
          <w:bCs/>
          <w:szCs w:val="24"/>
          <w:lang w:val="ro-RO"/>
        </w:rPr>
      </w:pPr>
      <w:r w:rsidRPr="006B41D7">
        <w:rPr>
          <w:rFonts w:ascii="Trebuchet MS" w:hAnsi="Trebuchet MS"/>
          <w:bCs/>
          <w:szCs w:val="24"/>
          <w:lang w:val="ro-RO"/>
        </w:rPr>
        <w:t>a) la expirarea perioadei pentru care a fost încheiat;</w:t>
      </w:r>
    </w:p>
    <w:p w:rsidR="00EC1A1C" w:rsidRPr="006B41D7" w:rsidRDefault="00EC1A1C" w:rsidP="00EC1A1C">
      <w:pPr>
        <w:pStyle w:val="DefaultText"/>
        <w:ind w:firstLine="720"/>
        <w:jc w:val="both"/>
        <w:rPr>
          <w:rFonts w:ascii="Trebuchet MS" w:hAnsi="Trebuchet MS"/>
          <w:bCs/>
          <w:szCs w:val="24"/>
          <w:lang w:val="ro-RO"/>
        </w:rPr>
      </w:pPr>
      <w:r w:rsidRPr="006B41D7">
        <w:rPr>
          <w:rFonts w:ascii="Trebuchet MS" w:hAnsi="Trebuchet MS"/>
          <w:bCs/>
          <w:szCs w:val="24"/>
          <w:lang w:val="ro-RO"/>
        </w:rPr>
        <w:t>b) prin acordul părţilor;</w:t>
      </w:r>
    </w:p>
    <w:p w:rsidR="00EC1A1C" w:rsidRPr="006B41D7" w:rsidRDefault="00EC1A1C" w:rsidP="00EC1A1C">
      <w:pPr>
        <w:pStyle w:val="DefaultText"/>
        <w:ind w:firstLine="720"/>
        <w:jc w:val="both"/>
        <w:rPr>
          <w:rFonts w:ascii="Trebuchet MS" w:hAnsi="Trebuchet MS"/>
          <w:bCs/>
          <w:szCs w:val="24"/>
          <w:lang w:val="ro-RO"/>
        </w:rPr>
      </w:pPr>
      <w:r w:rsidRPr="006B41D7">
        <w:rPr>
          <w:rFonts w:ascii="Trebuchet MS" w:hAnsi="Trebuchet MS"/>
          <w:bCs/>
          <w:szCs w:val="24"/>
          <w:lang w:val="ro-RO"/>
        </w:rPr>
        <w:t>c) prin reziliere unilaterală, la solicitarea achizitorului, în condiţiile prevăzute în contract;</w:t>
      </w:r>
    </w:p>
    <w:p w:rsidR="00EC1A1C" w:rsidRPr="006B41D7" w:rsidRDefault="00EC1A1C" w:rsidP="00EC1A1C">
      <w:pPr>
        <w:spacing w:after="0" w:line="240" w:lineRule="auto"/>
        <w:ind w:firstLine="720"/>
        <w:jc w:val="both"/>
        <w:rPr>
          <w:rFonts w:ascii="Trebuchet MS" w:hAnsi="Trebuchet MS" w:cs="Times New Roman"/>
          <w:bCs/>
          <w:noProof/>
          <w:sz w:val="24"/>
          <w:szCs w:val="24"/>
          <w:lang w:val="ro-RO"/>
        </w:rPr>
      </w:pPr>
      <w:r w:rsidRPr="006B41D7">
        <w:rPr>
          <w:rFonts w:ascii="Trebuchet MS" w:hAnsi="Trebuchet MS" w:cs="Times New Roman"/>
          <w:bCs/>
          <w:noProof/>
          <w:sz w:val="24"/>
          <w:szCs w:val="24"/>
          <w:lang w:val="ro-RO"/>
        </w:rPr>
        <w:t>d) prin denunțare unilaterală de către Achizitor a prezentului contract, în termen de cel mult 30 de zile de la apariția unor circumstanțe care nu au putut fi prevăzute la data încheierii contractului și care conduc la modificarea clauzelor contractuale astfel încât îndeplinirea contractului ar fi imposibilă sau în cazul rezilierii din orice motiv de către AM POCA a contractelor de finanțare a proiectului. In acest caz, Furnizorul are dreptul de a pretinde numai plata corespunzătoare pentru partea din contract îndeplinit până la data denunțării unilaterale a contractului ;</w:t>
      </w:r>
    </w:p>
    <w:p w:rsidR="00EC1A1C" w:rsidRPr="006B41D7" w:rsidRDefault="00EC1A1C" w:rsidP="00EC1A1C">
      <w:pPr>
        <w:spacing w:after="0" w:line="240" w:lineRule="auto"/>
        <w:ind w:firstLine="720"/>
        <w:jc w:val="both"/>
        <w:rPr>
          <w:rFonts w:ascii="Trebuchet MS" w:hAnsi="Trebuchet MS" w:cs="Times New Roman"/>
          <w:bCs/>
          <w:noProof/>
          <w:sz w:val="24"/>
          <w:szCs w:val="24"/>
          <w:lang w:val="ro-RO"/>
        </w:rPr>
      </w:pPr>
      <w:r w:rsidRPr="006B41D7">
        <w:rPr>
          <w:rFonts w:ascii="Trebuchet MS" w:hAnsi="Trebuchet MS" w:cs="Times New Roman"/>
          <w:bCs/>
          <w:noProof/>
          <w:sz w:val="24"/>
          <w:szCs w:val="24"/>
          <w:lang w:val="ro-RO"/>
        </w:rPr>
        <w:t xml:space="preserve">e) pentru cauză de nulitate; </w:t>
      </w:r>
    </w:p>
    <w:p w:rsidR="00EC1A1C" w:rsidRPr="006B41D7" w:rsidRDefault="00EC1A1C" w:rsidP="00EC1A1C">
      <w:pPr>
        <w:pStyle w:val="DefaultText"/>
        <w:ind w:firstLine="720"/>
        <w:jc w:val="both"/>
        <w:rPr>
          <w:rFonts w:ascii="Trebuchet MS" w:hAnsi="Trebuchet MS"/>
          <w:bCs/>
          <w:szCs w:val="24"/>
          <w:lang w:val="ro-RO"/>
        </w:rPr>
      </w:pPr>
      <w:r w:rsidRPr="006B41D7">
        <w:rPr>
          <w:rFonts w:ascii="Trebuchet MS" w:hAnsi="Trebuchet MS"/>
          <w:bCs/>
          <w:szCs w:val="24"/>
          <w:lang w:val="ro-RO"/>
        </w:rPr>
        <w:t>f) pentru alte cauze prevăzute de legislaţia în vigoare.</w:t>
      </w:r>
    </w:p>
    <w:p w:rsidR="00EC1A1C" w:rsidRPr="006B41D7" w:rsidRDefault="00EC1A1C" w:rsidP="00EC1A1C">
      <w:pPr>
        <w:pStyle w:val="DefaultText"/>
        <w:ind w:firstLine="720"/>
        <w:jc w:val="both"/>
        <w:rPr>
          <w:rFonts w:ascii="Trebuchet MS" w:hAnsi="Trebuchet MS"/>
          <w:b/>
          <w:bCs/>
          <w:szCs w:val="24"/>
          <w:lang w:val="ro-RO"/>
        </w:rPr>
      </w:pPr>
    </w:p>
    <w:p w:rsidR="00EC1A1C" w:rsidRPr="006B41D7" w:rsidRDefault="006B41D7" w:rsidP="00EC1A1C">
      <w:pPr>
        <w:pStyle w:val="DefaultText"/>
        <w:jc w:val="both"/>
        <w:rPr>
          <w:rFonts w:ascii="Trebuchet MS" w:hAnsi="Trebuchet MS"/>
          <w:bCs/>
          <w:szCs w:val="24"/>
          <w:lang w:val="ro-RO"/>
        </w:rPr>
      </w:pPr>
      <w:r w:rsidRPr="006B41D7">
        <w:rPr>
          <w:rFonts w:ascii="Trebuchet MS" w:hAnsi="Trebuchet MS"/>
          <w:b/>
          <w:bCs/>
          <w:szCs w:val="24"/>
          <w:lang w:val="ro-RO"/>
        </w:rPr>
        <w:t>18</w:t>
      </w:r>
      <w:r w:rsidR="00EC1A1C" w:rsidRPr="006B41D7">
        <w:rPr>
          <w:rFonts w:ascii="Trebuchet MS" w:hAnsi="Trebuchet MS"/>
          <w:b/>
          <w:bCs/>
          <w:szCs w:val="24"/>
          <w:lang w:val="ro-RO"/>
        </w:rPr>
        <w:t xml:space="preserve">.2. </w:t>
      </w:r>
      <w:r w:rsidR="00EC1A1C" w:rsidRPr="006B41D7">
        <w:rPr>
          <w:rFonts w:ascii="Trebuchet MS" w:hAnsi="Trebuchet MS"/>
          <w:bCs/>
          <w:szCs w:val="24"/>
          <w:lang w:val="ro-RO"/>
        </w:rPr>
        <w:t>Cazuri specifice de încetare a contractului:</w:t>
      </w:r>
    </w:p>
    <w:p w:rsidR="00EC1A1C" w:rsidRPr="006B41D7" w:rsidRDefault="00EC1A1C" w:rsidP="00EC1A1C">
      <w:pPr>
        <w:pStyle w:val="DefaultText"/>
        <w:jc w:val="both"/>
        <w:rPr>
          <w:rFonts w:ascii="Trebuchet MS" w:hAnsi="Trebuchet MS"/>
          <w:bCs/>
          <w:szCs w:val="24"/>
          <w:lang w:val="ro-RO"/>
        </w:rPr>
      </w:pPr>
      <w:r w:rsidRPr="006B41D7">
        <w:rPr>
          <w:rFonts w:ascii="Trebuchet MS" w:hAnsi="Trebuchet MS"/>
          <w:bCs/>
          <w:szCs w:val="24"/>
          <w:lang w:val="ro-RO"/>
        </w:rPr>
        <w:t>Autoritatea contractantă are dreptul de a denunța unilateral contractul în următoarele situații:</w:t>
      </w:r>
    </w:p>
    <w:p w:rsidR="00EC1A1C" w:rsidRPr="006B41D7" w:rsidRDefault="00EC1A1C" w:rsidP="00EC1A1C">
      <w:pPr>
        <w:pStyle w:val="DefaultText"/>
        <w:numPr>
          <w:ilvl w:val="6"/>
          <w:numId w:val="1"/>
        </w:numPr>
        <w:ind w:left="284" w:hanging="284"/>
        <w:jc w:val="both"/>
        <w:rPr>
          <w:rFonts w:ascii="Trebuchet MS" w:hAnsi="Trebuchet MS"/>
          <w:b/>
          <w:bCs/>
          <w:szCs w:val="24"/>
          <w:lang w:val="ro-RO"/>
        </w:rPr>
      </w:pPr>
      <w:r w:rsidRPr="006B41D7">
        <w:rPr>
          <w:rFonts w:ascii="Trebuchet MS" w:hAnsi="Trebuchet MS"/>
          <w:bCs/>
          <w:szCs w:val="24"/>
          <w:lang w:val="ro-RO"/>
        </w:rPr>
        <w:t>furnizorul se afla, la momentul atribuirii contractului, în una dintre situațiile care ar fi determinat excluderea sa din procedura de atribuire potrivit art. 164-167 din Legea nr. 98/2016;</w:t>
      </w:r>
    </w:p>
    <w:p w:rsidR="00EC1A1C" w:rsidRPr="006B41D7" w:rsidRDefault="00EC1A1C" w:rsidP="00EC1A1C">
      <w:pPr>
        <w:pStyle w:val="DefaultText"/>
        <w:numPr>
          <w:ilvl w:val="6"/>
          <w:numId w:val="1"/>
        </w:numPr>
        <w:ind w:left="284" w:hanging="284"/>
        <w:jc w:val="both"/>
        <w:rPr>
          <w:rFonts w:ascii="Trebuchet MS" w:hAnsi="Trebuchet MS"/>
          <w:b/>
          <w:bCs/>
          <w:szCs w:val="24"/>
          <w:lang w:val="ro-RO"/>
        </w:rPr>
      </w:pPr>
      <w:r w:rsidRPr="006B41D7">
        <w:rPr>
          <w:rFonts w:ascii="Trebuchet MS" w:hAnsi="Trebuchet MS"/>
          <w:bCs/>
          <w:szCs w:val="24"/>
          <w:lang w:val="ro-RO"/>
        </w:rPr>
        <w:t>contractul nu ar fi trebuit să fie atribuit furnizorului, având în vedere o încălcare gravă a obligațiilor care rezultă din legislația europeană relevantă și care a fost constatată printr-o decizie a Curții de Justiție a Uniunii Europene.</w:t>
      </w:r>
    </w:p>
    <w:p w:rsidR="00EC1A1C" w:rsidRPr="006B41D7" w:rsidRDefault="00EC1A1C" w:rsidP="00EC1A1C">
      <w:pPr>
        <w:pStyle w:val="DefaultText"/>
        <w:jc w:val="both"/>
        <w:rPr>
          <w:rFonts w:ascii="Trebuchet MS" w:hAnsi="Trebuchet MS"/>
          <w:szCs w:val="24"/>
          <w:lang w:val="ro-RO"/>
        </w:rPr>
      </w:pPr>
    </w:p>
    <w:p w:rsidR="00EC1A1C" w:rsidRPr="006B41D7" w:rsidRDefault="006B41D7" w:rsidP="00EC1A1C">
      <w:pPr>
        <w:pStyle w:val="DefaultText"/>
        <w:ind w:firstLine="851"/>
        <w:jc w:val="both"/>
        <w:rPr>
          <w:rFonts w:ascii="Trebuchet MS" w:hAnsi="Trebuchet MS"/>
          <w:b/>
          <w:i/>
          <w:szCs w:val="24"/>
          <w:lang w:val="ro-RO"/>
        </w:rPr>
      </w:pPr>
      <w:r w:rsidRPr="006B41D7">
        <w:rPr>
          <w:rFonts w:ascii="Trebuchet MS" w:hAnsi="Trebuchet MS"/>
          <w:b/>
          <w:szCs w:val="24"/>
          <w:lang w:val="ro-RO"/>
        </w:rPr>
        <w:t>19</w:t>
      </w:r>
      <w:r w:rsidR="00EC1A1C" w:rsidRPr="006B41D7">
        <w:rPr>
          <w:rFonts w:ascii="Trebuchet MS" w:hAnsi="Trebuchet MS"/>
          <w:b/>
          <w:szCs w:val="24"/>
          <w:lang w:val="ro-RO"/>
        </w:rPr>
        <w:t>.</w:t>
      </w:r>
      <w:r w:rsidR="00EC1A1C" w:rsidRPr="006B41D7">
        <w:rPr>
          <w:rFonts w:ascii="Trebuchet MS" w:hAnsi="Trebuchet MS"/>
          <w:b/>
          <w:i/>
          <w:szCs w:val="24"/>
          <w:lang w:val="ro-RO"/>
        </w:rPr>
        <w:t xml:space="preserve"> Soluţionarea litigiilor</w:t>
      </w:r>
    </w:p>
    <w:p w:rsidR="00EC1A1C" w:rsidRPr="006B41D7" w:rsidRDefault="006B41D7" w:rsidP="00EC1A1C">
      <w:pPr>
        <w:pStyle w:val="DefaultText"/>
        <w:jc w:val="both"/>
        <w:rPr>
          <w:rFonts w:ascii="Trebuchet MS" w:hAnsi="Trebuchet MS"/>
          <w:szCs w:val="24"/>
          <w:lang w:val="ro-RO"/>
        </w:rPr>
      </w:pPr>
      <w:r w:rsidRPr="006B41D7">
        <w:rPr>
          <w:rFonts w:ascii="Trebuchet MS" w:hAnsi="Trebuchet MS"/>
          <w:b/>
          <w:szCs w:val="24"/>
          <w:lang w:val="ro-RO"/>
        </w:rPr>
        <w:t>19</w:t>
      </w:r>
      <w:r w:rsidR="00EC1A1C" w:rsidRPr="006B41D7">
        <w:rPr>
          <w:rFonts w:ascii="Trebuchet MS" w:hAnsi="Trebuchet MS"/>
          <w:b/>
          <w:szCs w:val="24"/>
          <w:lang w:val="ro-RO"/>
        </w:rPr>
        <w:t>.1</w:t>
      </w:r>
      <w:r w:rsidR="00EC1A1C" w:rsidRPr="006B41D7">
        <w:rPr>
          <w:rFonts w:ascii="Trebuchet MS" w:hAnsi="Trebuchet MS"/>
          <w:szCs w:val="24"/>
          <w:lang w:val="ro-RO"/>
        </w:rPr>
        <w:t>. Achizitorul şi  furnizorul vor face toate eforturile pentru a rezolva pe cale amiabilă, prin tratative directe, orice neînţelegere sau dispută care se poate ivi între ei în cadrul sau în legatură cu îndeplinirea contractului.</w:t>
      </w:r>
    </w:p>
    <w:p w:rsidR="00EC1A1C" w:rsidRPr="006B41D7" w:rsidRDefault="006B41D7" w:rsidP="00EC1A1C">
      <w:pPr>
        <w:pStyle w:val="DefaultText"/>
        <w:jc w:val="both"/>
        <w:rPr>
          <w:rFonts w:ascii="Trebuchet MS" w:hAnsi="Trebuchet MS"/>
          <w:szCs w:val="24"/>
          <w:lang w:val="ro-RO"/>
        </w:rPr>
      </w:pPr>
      <w:r w:rsidRPr="006B41D7">
        <w:rPr>
          <w:rFonts w:ascii="Trebuchet MS" w:hAnsi="Trebuchet MS"/>
          <w:b/>
          <w:szCs w:val="24"/>
          <w:lang w:val="ro-RO"/>
        </w:rPr>
        <w:t>19</w:t>
      </w:r>
      <w:r w:rsidR="00EC1A1C" w:rsidRPr="006B41D7">
        <w:rPr>
          <w:rFonts w:ascii="Trebuchet MS" w:hAnsi="Trebuchet MS"/>
          <w:b/>
          <w:szCs w:val="24"/>
          <w:lang w:val="ro-RO"/>
        </w:rPr>
        <w:t>.2</w:t>
      </w:r>
      <w:r w:rsidR="00EC1A1C" w:rsidRPr="006B41D7">
        <w:rPr>
          <w:rFonts w:ascii="Trebuchet MS" w:hAnsi="Trebuchet MS"/>
          <w:szCs w:val="24"/>
          <w:lang w:val="ro-RO"/>
        </w:rPr>
        <w:t xml:space="preserve">.  Dacă achizitorul şi furnizorul nu reuşesc să rezolve în mod amiabil o divergenţă contractuală, fiecare poate solicita ca disputa să se soluţioneze de către instanţele judecatoreşti din România. </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t>1</w:t>
      </w:r>
      <w:r w:rsidR="006B41D7" w:rsidRPr="006B41D7">
        <w:rPr>
          <w:rFonts w:ascii="Trebuchet MS" w:hAnsi="Trebuchet MS"/>
          <w:b/>
          <w:szCs w:val="24"/>
          <w:lang w:val="ro-RO"/>
        </w:rPr>
        <w:t>9</w:t>
      </w:r>
      <w:r w:rsidRPr="006B41D7">
        <w:rPr>
          <w:rFonts w:ascii="Trebuchet MS" w:hAnsi="Trebuchet MS"/>
          <w:b/>
          <w:szCs w:val="24"/>
          <w:lang w:val="ro-RO"/>
        </w:rPr>
        <w:t>.3</w:t>
      </w:r>
      <w:r w:rsidRPr="006B41D7">
        <w:rPr>
          <w:rFonts w:ascii="Trebuchet MS" w:hAnsi="Trebuchet MS"/>
          <w:szCs w:val="24"/>
          <w:lang w:val="ro-RO"/>
        </w:rPr>
        <w:t xml:space="preserve">. Prezentul articol nu aduce atingere și nu îngrădește în niciun fel, dreptul achizitorului de a rezilia unilateral, în mod direct contractul în condițiile art. </w:t>
      </w:r>
      <w:r w:rsidR="003B0993">
        <w:rPr>
          <w:rFonts w:ascii="Trebuchet MS" w:hAnsi="Trebuchet MS"/>
          <w:color w:val="000000" w:themeColor="text1"/>
          <w:szCs w:val="24"/>
          <w:lang w:val="ro-RO"/>
        </w:rPr>
        <w:t>15</w:t>
      </w:r>
      <w:r w:rsidRPr="006B41D7">
        <w:rPr>
          <w:rFonts w:ascii="Trebuchet MS" w:hAnsi="Trebuchet MS"/>
          <w:color w:val="000000" w:themeColor="text1"/>
          <w:szCs w:val="24"/>
          <w:lang w:val="ro-RO"/>
        </w:rPr>
        <w:t>.1.</w:t>
      </w:r>
    </w:p>
    <w:p w:rsidR="00EC1A1C" w:rsidRPr="006B41D7" w:rsidRDefault="00EC1A1C" w:rsidP="00EC1A1C">
      <w:pPr>
        <w:pStyle w:val="DefaultText"/>
        <w:jc w:val="both"/>
        <w:rPr>
          <w:rFonts w:ascii="Trebuchet MS" w:hAnsi="Trebuchet MS"/>
          <w:b/>
          <w:i/>
          <w:szCs w:val="24"/>
          <w:lang w:val="ro-RO"/>
        </w:rPr>
      </w:pPr>
    </w:p>
    <w:p w:rsidR="00EC1A1C" w:rsidRPr="006B41D7" w:rsidRDefault="006B41D7" w:rsidP="00EC1A1C">
      <w:pPr>
        <w:pStyle w:val="DefaultText"/>
        <w:ind w:firstLine="720"/>
        <w:jc w:val="both"/>
        <w:rPr>
          <w:rFonts w:ascii="Trebuchet MS" w:hAnsi="Trebuchet MS"/>
          <w:i/>
          <w:szCs w:val="24"/>
          <w:lang w:val="ro-RO"/>
        </w:rPr>
      </w:pPr>
      <w:r w:rsidRPr="006B41D7">
        <w:rPr>
          <w:rFonts w:ascii="Trebuchet MS" w:hAnsi="Trebuchet MS"/>
          <w:b/>
          <w:szCs w:val="24"/>
          <w:lang w:val="ro-RO"/>
        </w:rPr>
        <w:t>20</w:t>
      </w:r>
      <w:r w:rsidR="00EC1A1C" w:rsidRPr="006B41D7">
        <w:rPr>
          <w:rFonts w:ascii="Trebuchet MS" w:hAnsi="Trebuchet MS"/>
          <w:b/>
          <w:szCs w:val="24"/>
          <w:lang w:val="ro-RO"/>
        </w:rPr>
        <w:t>.</w:t>
      </w:r>
      <w:r w:rsidR="00EC1A1C" w:rsidRPr="006B41D7">
        <w:rPr>
          <w:rFonts w:ascii="Trebuchet MS" w:hAnsi="Trebuchet MS"/>
          <w:b/>
          <w:i/>
          <w:szCs w:val="24"/>
          <w:lang w:val="ro-RO"/>
        </w:rPr>
        <w:t xml:space="preserve"> Limba care guvernează contractul</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b/>
          <w:szCs w:val="24"/>
          <w:lang w:val="ro-RO"/>
        </w:rPr>
        <w:t>19.1.</w:t>
      </w:r>
      <w:r w:rsidRPr="006B41D7">
        <w:rPr>
          <w:rFonts w:ascii="Trebuchet MS" w:hAnsi="Trebuchet MS"/>
          <w:szCs w:val="24"/>
          <w:lang w:val="ro-RO"/>
        </w:rPr>
        <w:t xml:space="preserve">  Limba care guvernează contractul este limba română.</w:t>
      </w:r>
    </w:p>
    <w:p w:rsidR="00EC1A1C" w:rsidRPr="006B41D7" w:rsidRDefault="00EC1A1C" w:rsidP="00EC1A1C">
      <w:pPr>
        <w:pStyle w:val="DefaultText"/>
        <w:rPr>
          <w:rFonts w:ascii="Trebuchet MS" w:hAnsi="Trebuchet MS"/>
          <w:szCs w:val="24"/>
          <w:lang w:val="ro-RO"/>
        </w:rPr>
      </w:pPr>
    </w:p>
    <w:p w:rsidR="00EC1A1C" w:rsidRPr="006B41D7" w:rsidRDefault="006B41D7" w:rsidP="00EC1A1C">
      <w:pPr>
        <w:pStyle w:val="DefaultText"/>
        <w:ind w:firstLine="720"/>
        <w:rPr>
          <w:rFonts w:ascii="Trebuchet MS" w:hAnsi="Trebuchet MS"/>
          <w:b/>
          <w:i/>
          <w:szCs w:val="24"/>
          <w:lang w:val="ro-RO"/>
        </w:rPr>
      </w:pPr>
      <w:r w:rsidRPr="006B41D7">
        <w:rPr>
          <w:rFonts w:ascii="Trebuchet MS" w:hAnsi="Trebuchet MS"/>
          <w:b/>
          <w:szCs w:val="24"/>
          <w:lang w:val="ro-RO"/>
        </w:rPr>
        <w:t>21</w:t>
      </w:r>
      <w:r w:rsidR="00EC1A1C" w:rsidRPr="006B41D7">
        <w:rPr>
          <w:rFonts w:ascii="Trebuchet MS" w:hAnsi="Trebuchet MS"/>
          <w:b/>
          <w:szCs w:val="24"/>
          <w:lang w:val="ro-RO"/>
        </w:rPr>
        <w:t>.</w:t>
      </w:r>
      <w:r w:rsidR="00EC1A1C" w:rsidRPr="006B41D7">
        <w:rPr>
          <w:rFonts w:ascii="Trebuchet MS" w:hAnsi="Trebuchet MS"/>
          <w:b/>
          <w:i/>
          <w:szCs w:val="24"/>
          <w:lang w:val="ro-RO"/>
        </w:rPr>
        <w:t xml:space="preserve"> Comunicări</w:t>
      </w:r>
    </w:p>
    <w:p w:rsidR="00EC1A1C" w:rsidRPr="006B41D7" w:rsidRDefault="006B41D7" w:rsidP="00EC1A1C">
      <w:pPr>
        <w:pStyle w:val="DefaultText"/>
        <w:jc w:val="both"/>
        <w:rPr>
          <w:rFonts w:ascii="Trebuchet MS" w:hAnsi="Trebuchet MS"/>
          <w:szCs w:val="24"/>
          <w:lang w:val="ro-RO"/>
        </w:rPr>
      </w:pPr>
      <w:r w:rsidRPr="006B41D7">
        <w:rPr>
          <w:rFonts w:ascii="Trebuchet MS" w:hAnsi="Trebuchet MS"/>
          <w:b/>
          <w:szCs w:val="24"/>
          <w:lang w:val="ro-RO"/>
        </w:rPr>
        <w:t>21</w:t>
      </w:r>
      <w:r w:rsidR="00EC1A1C" w:rsidRPr="006B41D7">
        <w:rPr>
          <w:rFonts w:ascii="Trebuchet MS" w:hAnsi="Trebuchet MS"/>
          <w:b/>
          <w:szCs w:val="24"/>
          <w:lang w:val="ro-RO"/>
        </w:rPr>
        <w:t>.1. (1)</w:t>
      </w:r>
      <w:r w:rsidR="00EC1A1C" w:rsidRPr="006B41D7">
        <w:rPr>
          <w:rFonts w:ascii="Trebuchet MS" w:hAnsi="Trebuchet MS"/>
          <w:szCs w:val="24"/>
          <w:lang w:val="ro-RO"/>
        </w:rPr>
        <w:t xml:space="preserve"> Orice comunicare între părţi, referitoare la îndeplinirea prezentului contract, trebuie să fie transmisă în scris.</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szCs w:val="24"/>
          <w:lang w:val="ro-RO"/>
        </w:rPr>
        <w:t xml:space="preserve">         </w:t>
      </w:r>
      <w:r w:rsidRPr="006B41D7">
        <w:rPr>
          <w:rFonts w:ascii="Trebuchet MS" w:hAnsi="Trebuchet MS"/>
          <w:b/>
          <w:szCs w:val="24"/>
          <w:lang w:val="ro-RO"/>
        </w:rPr>
        <w:t>(2)</w:t>
      </w:r>
      <w:r w:rsidRPr="006B41D7">
        <w:rPr>
          <w:rFonts w:ascii="Trebuchet MS" w:hAnsi="Trebuchet MS"/>
          <w:szCs w:val="24"/>
          <w:lang w:val="ro-RO"/>
        </w:rPr>
        <w:t xml:space="preserve"> Orice document scris trebuie înregistrat atât în momentul transmiterii cât şi în momentul primirii.</w:t>
      </w:r>
    </w:p>
    <w:p w:rsidR="00EC1A1C" w:rsidRPr="006B41D7" w:rsidRDefault="006B41D7" w:rsidP="00EC1A1C">
      <w:pPr>
        <w:pStyle w:val="DefaultText"/>
        <w:jc w:val="both"/>
        <w:rPr>
          <w:rFonts w:ascii="Trebuchet MS" w:hAnsi="Trebuchet MS"/>
          <w:szCs w:val="24"/>
          <w:lang w:val="ro-RO"/>
        </w:rPr>
      </w:pPr>
      <w:r w:rsidRPr="006B41D7">
        <w:rPr>
          <w:rFonts w:ascii="Trebuchet MS" w:hAnsi="Trebuchet MS"/>
          <w:b/>
          <w:szCs w:val="24"/>
          <w:lang w:val="ro-RO"/>
        </w:rPr>
        <w:t>21</w:t>
      </w:r>
      <w:r w:rsidR="00EC1A1C" w:rsidRPr="006B41D7">
        <w:rPr>
          <w:rFonts w:ascii="Trebuchet MS" w:hAnsi="Trebuchet MS"/>
          <w:b/>
          <w:szCs w:val="24"/>
          <w:lang w:val="ro-RO"/>
        </w:rPr>
        <w:t>.2.</w:t>
      </w:r>
      <w:r w:rsidR="00EC1A1C" w:rsidRPr="006B41D7">
        <w:rPr>
          <w:rFonts w:ascii="Trebuchet MS" w:hAnsi="Trebuchet MS"/>
          <w:szCs w:val="24"/>
          <w:lang w:val="ro-RO"/>
        </w:rPr>
        <w:t xml:space="preserve"> Comunicările între părţi se pot face şi prin telefon, fax sau e-mail, cu condiţia confirmării acestora.</w:t>
      </w:r>
    </w:p>
    <w:p w:rsidR="00EC1A1C" w:rsidRPr="006B41D7" w:rsidRDefault="00EC1A1C" w:rsidP="00EC1A1C">
      <w:pPr>
        <w:pStyle w:val="DefaultText"/>
        <w:rPr>
          <w:rFonts w:ascii="Trebuchet MS" w:hAnsi="Trebuchet MS"/>
          <w:b/>
          <w:i/>
          <w:szCs w:val="24"/>
          <w:lang w:val="ro-RO"/>
        </w:rPr>
      </w:pPr>
    </w:p>
    <w:p w:rsidR="00EC1A1C" w:rsidRPr="006B41D7" w:rsidRDefault="006B41D7" w:rsidP="00EC1A1C">
      <w:pPr>
        <w:pStyle w:val="DefaultText"/>
        <w:ind w:firstLine="720"/>
        <w:rPr>
          <w:rFonts w:ascii="Trebuchet MS" w:hAnsi="Trebuchet MS"/>
          <w:i/>
          <w:szCs w:val="24"/>
          <w:lang w:val="ro-RO"/>
        </w:rPr>
      </w:pPr>
      <w:r w:rsidRPr="006B41D7">
        <w:rPr>
          <w:rFonts w:ascii="Trebuchet MS" w:hAnsi="Trebuchet MS"/>
          <w:b/>
          <w:szCs w:val="24"/>
          <w:lang w:val="ro-RO"/>
        </w:rPr>
        <w:t>22</w:t>
      </w:r>
      <w:r w:rsidR="00EC1A1C" w:rsidRPr="006B41D7">
        <w:rPr>
          <w:rFonts w:ascii="Trebuchet MS" w:hAnsi="Trebuchet MS"/>
          <w:b/>
          <w:szCs w:val="24"/>
          <w:lang w:val="ro-RO"/>
        </w:rPr>
        <w:t>.</w:t>
      </w:r>
      <w:r w:rsidR="00EC1A1C" w:rsidRPr="006B41D7">
        <w:rPr>
          <w:rFonts w:ascii="Trebuchet MS" w:hAnsi="Trebuchet MS"/>
          <w:b/>
          <w:i/>
          <w:szCs w:val="24"/>
          <w:lang w:val="ro-RO"/>
        </w:rPr>
        <w:t xml:space="preserve"> Legea aplicabilă contractului</w:t>
      </w:r>
    </w:p>
    <w:p w:rsidR="00EC1A1C" w:rsidRPr="006B41D7" w:rsidRDefault="006B41D7" w:rsidP="00EC1A1C">
      <w:pPr>
        <w:pStyle w:val="DefaultText"/>
        <w:jc w:val="both"/>
        <w:rPr>
          <w:rFonts w:ascii="Trebuchet MS" w:hAnsi="Trebuchet MS"/>
          <w:szCs w:val="24"/>
          <w:lang w:val="ro-RO"/>
        </w:rPr>
      </w:pPr>
      <w:r w:rsidRPr="006B41D7">
        <w:rPr>
          <w:rFonts w:ascii="Trebuchet MS" w:hAnsi="Trebuchet MS"/>
          <w:b/>
          <w:szCs w:val="24"/>
          <w:lang w:val="ro-RO"/>
        </w:rPr>
        <w:t>22</w:t>
      </w:r>
      <w:r w:rsidR="00EC1A1C" w:rsidRPr="006B41D7">
        <w:rPr>
          <w:rFonts w:ascii="Trebuchet MS" w:hAnsi="Trebuchet MS"/>
          <w:b/>
          <w:szCs w:val="24"/>
          <w:lang w:val="ro-RO"/>
        </w:rPr>
        <w:t>.1.</w:t>
      </w:r>
      <w:r w:rsidR="00EC1A1C" w:rsidRPr="006B41D7">
        <w:rPr>
          <w:rFonts w:ascii="Trebuchet MS" w:hAnsi="Trebuchet MS"/>
          <w:szCs w:val="24"/>
          <w:lang w:val="ro-RO"/>
        </w:rPr>
        <w:t xml:space="preserve">  Contractul va fi interpretat conform legilor din România.</w:t>
      </w:r>
    </w:p>
    <w:p w:rsidR="00EC1A1C" w:rsidRPr="006B41D7" w:rsidRDefault="00EC1A1C" w:rsidP="00EC1A1C">
      <w:pPr>
        <w:pStyle w:val="DefaultText"/>
        <w:jc w:val="both"/>
        <w:rPr>
          <w:rFonts w:ascii="Trebuchet MS" w:hAnsi="Trebuchet MS"/>
          <w:szCs w:val="24"/>
          <w:lang w:val="ro-RO"/>
        </w:rPr>
      </w:pPr>
    </w:p>
    <w:p w:rsidR="00EC1A1C" w:rsidRPr="006B41D7" w:rsidRDefault="00EC1A1C" w:rsidP="00EC1A1C">
      <w:pPr>
        <w:autoSpaceDE w:val="0"/>
        <w:spacing w:after="0" w:line="240" w:lineRule="auto"/>
        <w:ind w:right="-23" w:firstLine="720"/>
        <w:jc w:val="both"/>
        <w:rPr>
          <w:rFonts w:ascii="Trebuchet MS" w:hAnsi="Trebuchet MS" w:cs="Times New Roman"/>
          <w:sz w:val="24"/>
          <w:szCs w:val="24"/>
          <w:lang w:val="ro-RO"/>
        </w:rPr>
      </w:pPr>
      <w:r w:rsidRPr="006B41D7">
        <w:rPr>
          <w:rFonts w:ascii="Trebuchet MS" w:hAnsi="Trebuchet MS" w:cs="Times New Roman"/>
          <w:sz w:val="24"/>
          <w:szCs w:val="24"/>
          <w:lang w:val="ro-RO"/>
        </w:rPr>
        <w:t>Prezentul contract s-a încheiat în 2 exemplare, câte un exemplar pentru fiecare parte şi conţine .... pagini</w:t>
      </w:r>
      <w:r w:rsidRPr="006B41D7">
        <w:rPr>
          <w:rFonts w:ascii="Trebuchet MS" w:hAnsi="Trebuchet MS" w:cs="Times New Roman"/>
          <w:color w:val="000000"/>
          <w:sz w:val="24"/>
          <w:szCs w:val="24"/>
          <w:lang w:val="ro-RO"/>
        </w:rPr>
        <w:t>.</w:t>
      </w:r>
    </w:p>
    <w:p w:rsidR="00EC1A1C" w:rsidRPr="006B41D7" w:rsidRDefault="00EC1A1C" w:rsidP="00EC1A1C">
      <w:pPr>
        <w:pStyle w:val="DefaultText"/>
        <w:jc w:val="both"/>
        <w:rPr>
          <w:rFonts w:ascii="Trebuchet MS" w:hAnsi="Trebuchet MS"/>
          <w:szCs w:val="24"/>
          <w:lang w:val="ro-RO"/>
        </w:rPr>
      </w:pPr>
      <w:r w:rsidRPr="006B41D7">
        <w:rPr>
          <w:rFonts w:ascii="Trebuchet MS" w:hAnsi="Trebuchet MS"/>
          <w:szCs w:val="24"/>
          <w:lang w:val="ro-RO"/>
        </w:rPr>
        <w:t xml:space="preserve"> </w:t>
      </w:r>
    </w:p>
    <w:p w:rsidR="00EC1A1C" w:rsidRPr="006B41D7" w:rsidRDefault="00EC1A1C" w:rsidP="00EC1A1C">
      <w:pPr>
        <w:spacing w:after="0" w:line="240" w:lineRule="auto"/>
        <w:jc w:val="both"/>
        <w:rPr>
          <w:rFonts w:ascii="Trebuchet MS" w:hAnsi="Trebuchet MS" w:cs="Times New Roman"/>
          <w:b/>
          <w:sz w:val="24"/>
          <w:szCs w:val="24"/>
          <w:lang w:val="ro-RO"/>
        </w:rPr>
      </w:pPr>
      <w:r w:rsidRPr="006B41D7">
        <w:rPr>
          <w:rFonts w:ascii="Trebuchet MS" w:hAnsi="Trebuchet MS" w:cs="Times New Roman"/>
          <w:i/>
          <w:sz w:val="24"/>
          <w:szCs w:val="24"/>
          <w:lang w:val="ro-RO"/>
        </w:rPr>
        <w:t xml:space="preserve">   </w:t>
      </w:r>
      <w:r w:rsidRPr="006B41D7">
        <w:rPr>
          <w:rFonts w:ascii="Trebuchet MS" w:hAnsi="Trebuchet MS" w:cs="Times New Roman"/>
          <w:i/>
          <w:sz w:val="24"/>
          <w:szCs w:val="24"/>
          <w:lang w:val="ro-RO"/>
        </w:rPr>
        <w:tab/>
      </w:r>
      <w:r w:rsidRPr="006B41D7">
        <w:rPr>
          <w:rFonts w:ascii="Trebuchet MS" w:hAnsi="Trebuchet MS" w:cs="Times New Roman"/>
          <w:b/>
          <w:sz w:val="24"/>
          <w:szCs w:val="24"/>
          <w:lang w:val="ro-RO"/>
        </w:rPr>
        <w:t>Achizitor,                                                                               Furnizor,</w:t>
      </w:r>
    </w:p>
    <w:p w:rsidR="00EC1A1C" w:rsidRPr="006B41D7" w:rsidRDefault="00EC1A1C" w:rsidP="00EC1A1C">
      <w:pPr>
        <w:spacing w:after="0" w:line="240" w:lineRule="auto"/>
        <w:ind w:firstLine="720"/>
        <w:jc w:val="both"/>
        <w:rPr>
          <w:rFonts w:ascii="Trebuchet MS" w:hAnsi="Trebuchet MS" w:cs="Times New Roman"/>
          <w:b/>
          <w:sz w:val="24"/>
          <w:szCs w:val="24"/>
          <w:lang w:val="ro-RO"/>
        </w:rPr>
      </w:pPr>
      <w:r w:rsidRPr="006B41D7">
        <w:rPr>
          <w:rFonts w:ascii="Trebuchet MS" w:hAnsi="Trebuchet MS" w:cs="Times New Roman"/>
          <w:b/>
          <w:sz w:val="24"/>
          <w:szCs w:val="24"/>
          <w:lang w:val="ro-RO"/>
        </w:rPr>
        <w:t>Reprezentant legal</w:t>
      </w: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t xml:space="preserve"> </w:t>
      </w:r>
      <w:r w:rsidRPr="006B41D7">
        <w:rPr>
          <w:rFonts w:ascii="Trebuchet MS" w:hAnsi="Trebuchet MS" w:cs="Times New Roman"/>
          <w:b/>
          <w:sz w:val="24"/>
          <w:szCs w:val="24"/>
          <w:lang w:val="ro-RO"/>
        </w:rPr>
        <w:tab/>
      </w:r>
      <w:r w:rsidR="009C0529">
        <w:rPr>
          <w:rFonts w:ascii="Trebuchet MS" w:hAnsi="Trebuchet MS" w:cs="Times New Roman"/>
          <w:b/>
          <w:sz w:val="24"/>
          <w:szCs w:val="24"/>
          <w:lang w:val="ro-RO"/>
        </w:rPr>
        <w:t xml:space="preserve"> </w:t>
      </w:r>
      <w:r w:rsidRPr="006B41D7">
        <w:rPr>
          <w:rFonts w:ascii="Trebuchet MS" w:hAnsi="Trebuchet MS" w:cs="Times New Roman"/>
          <w:b/>
          <w:sz w:val="24"/>
          <w:szCs w:val="24"/>
          <w:lang w:val="ro-RO"/>
        </w:rPr>
        <w:t xml:space="preserve">Reprezentant legal </w:t>
      </w:r>
    </w:p>
    <w:p w:rsidR="00100040" w:rsidRPr="006B41D7" w:rsidRDefault="00EC1A1C" w:rsidP="00EC1A1C">
      <w:pPr>
        <w:spacing w:after="0" w:line="240" w:lineRule="auto"/>
        <w:rPr>
          <w:rFonts w:ascii="Trebuchet MS" w:hAnsi="Trebuchet MS" w:cs="Times New Roman"/>
          <w:b/>
          <w:sz w:val="24"/>
          <w:szCs w:val="24"/>
          <w:lang w:val="ro-RO"/>
        </w:rPr>
      </w:pPr>
      <w:r w:rsidRPr="006B41D7">
        <w:rPr>
          <w:rFonts w:ascii="Trebuchet MS" w:hAnsi="Trebuchet MS" w:cs="Times New Roman"/>
          <w:b/>
          <w:sz w:val="24"/>
          <w:szCs w:val="24"/>
          <w:lang w:val="ro-RO"/>
        </w:rPr>
        <w:tab/>
        <w:t xml:space="preserve">Data: </w:t>
      </w:r>
      <w:r w:rsidRPr="006B41D7">
        <w:rPr>
          <w:rFonts w:ascii="Trebuchet MS" w:hAnsi="Trebuchet MS" w:cs="Times New Roman"/>
          <w:b/>
          <w:sz w:val="24"/>
          <w:szCs w:val="24"/>
          <w:lang w:val="ro-RO"/>
        </w:rPr>
        <w:tab/>
      </w:r>
      <w:r w:rsidR="00593498" w:rsidRPr="006B41D7">
        <w:rPr>
          <w:rFonts w:ascii="Trebuchet MS" w:hAnsi="Trebuchet MS" w:cs="Times New Roman"/>
          <w:b/>
          <w:sz w:val="24"/>
          <w:szCs w:val="24"/>
          <w:lang w:val="ro-RO"/>
        </w:rPr>
        <w:t xml:space="preserve">                                                                                     Data:</w:t>
      </w:r>
    </w:p>
    <w:p w:rsidR="00DE0ECB" w:rsidRDefault="00EC1A1C" w:rsidP="00730817">
      <w:pPr>
        <w:spacing w:after="0" w:line="240" w:lineRule="auto"/>
        <w:rPr>
          <w:rFonts w:ascii="Trebuchet MS" w:hAnsi="Trebuchet MS" w:cs="Times New Roman"/>
          <w:b/>
          <w:sz w:val="24"/>
          <w:szCs w:val="24"/>
          <w:lang w:val="ro-RO"/>
        </w:rPr>
      </w:pPr>
      <w:r w:rsidRPr="006B41D7">
        <w:rPr>
          <w:rFonts w:ascii="Trebuchet MS" w:hAnsi="Trebuchet MS" w:cs="Times New Roman"/>
          <w:b/>
          <w:sz w:val="24"/>
          <w:szCs w:val="24"/>
          <w:lang w:val="ro-RO"/>
        </w:rPr>
        <w:tab/>
      </w:r>
    </w:p>
    <w:p w:rsidR="00593498" w:rsidRPr="00730817" w:rsidRDefault="00EC1A1C" w:rsidP="00730817">
      <w:pPr>
        <w:spacing w:after="0" w:line="240" w:lineRule="auto"/>
        <w:rPr>
          <w:rFonts w:ascii="Trebuchet MS" w:hAnsi="Trebuchet MS" w:cs="Times New Roman"/>
          <w:b/>
          <w:sz w:val="24"/>
          <w:szCs w:val="24"/>
          <w:lang w:val="ro-RO"/>
        </w:rPr>
      </w:pP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r>
      <w:r w:rsidRPr="006B41D7">
        <w:rPr>
          <w:rFonts w:ascii="Trebuchet MS" w:hAnsi="Trebuchet MS" w:cs="Times New Roman"/>
          <w:b/>
          <w:sz w:val="24"/>
          <w:szCs w:val="24"/>
          <w:lang w:val="ro-RO"/>
        </w:rPr>
        <w:tab/>
        <w:t xml:space="preserve">                   </w:t>
      </w:r>
      <w:r w:rsidRPr="006B41D7">
        <w:rPr>
          <w:rFonts w:ascii="Trebuchet MS" w:hAnsi="Trebuchet MS" w:cs="Times New Roman"/>
          <w:b/>
          <w:sz w:val="24"/>
          <w:szCs w:val="24"/>
          <w:lang w:val="ro-RO"/>
        </w:rPr>
        <w:tab/>
        <w:t xml:space="preserve">   </w:t>
      </w:r>
      <w:r w:rsidRPr="006B41D7">
        <w:rPr>
          <w:rFonts w:ascii="Trebuchet MS" w:hAnsi="Trebuchet MS" w:cs="Times New Roman"/>
          <w:b/>
          <w:sz w:val="24"/>
          <w:szCs w:val="24"/>
          <w:lang w:val="ro-RO"/>
        </w:rPr>
        <w:tab/>
      </w:r>
      <w:r w:rsidR="00593498" w:rsidRPr="006B41D7">
        <w:rPr>
          <w:rFonts w:ascii="Trebuchet MS" w:hAnsi="Trebuchet MS"/>
          <w:b/>
          <w:sz w:val="24"/>
          <w:szCs w:val="24"/>
          <w:lang w:val="ro-RO"/>
        </w:rPr>
        <w:tab/>
        <w:t xml:space="preserve">                   </w:t>
      </w:r>
      <w:r w:rsidR="00593498" w:rsidRPr="006B41D7">
        <w:rPr>
          <w:rFonts w:ascii="Trebuchet MS" w:hAnsi="Trebuchet MS"/>
          <w:b/>
          <w:sz w:val="24"/>
          <w:szCs w:val="24"/>
          <w:lang w:val="ro-RO"/>
        </w:rPr>
        <w:tab/>
        <w:t xml:space="preserve">        </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AVIZAT</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 xml:space="preserve">Responsabil verificarea juridică </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 xml:space="preserve">Semnătura: </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Data:</w:t>
      </w:r>
    </w:p>
    <w:p w:rsidR="00593498" w:rsidRDefault="00593498" w:rsidP="00730817">
      <w:pPr>
        <w:widowControl w:val="0"/>
        <w:autoSpaceDE w:val="0"/>
        <w:autoSpaceDN w:val="0"/>
        <w:adjustRightInd w:val="0"/>
        <w:spacing w:after="0"/>
        <w:rPr>
          <w:rFonts w:ascii="Trebuchet MS" w:hAnsi="Trebuchet MS"/>
          <w:sz w:val="24"/>
          <w:szCs w:val="24"/>
          <w:lang w:val="ro-RO"/>
        </w:rPr>
      </w:pPr>
    </w:p>
    <w:p w:rsidR="00DE0ECB" w:rsidRDefault="00DE0ECB" w:rsidP="00730817">
      <w:pPr>
        <w:widowControl w:val="0"/>
        <w:autoSpaceDE w:val="0"/>
        <w:autoSpaceDN w:val="0"/>
        <w:adjustRightInd w:val="0"/>
        <w:spacing w:after="0"/>
        <w:rPr>
          <w:rFonts w:ascii="Trebuchet MS" w:hAnsi="Trebuchet MS"/>
          <w:sz w:val="24"/>
          <w:szCs w:val="24"/>
          <w:lang w:val="ro-RO"/>
        </w:rPr>
      </w:pPr>
    </w:p>
    <w:p w:rsidR="00DE0ECB" w:rsidRPr="006B41D7" w:rsidRDefault="00DE0ECB" w:rsidP="00730817">
      <w:pPr>
        <w:widowControl w:val="0"/>
        <w:autoSpaceDE w:val="0"/>
        <w:autoSpaceDN w:val="0"/>
        <w:adjustRightInd w:val="0"/>
        <w:spacing w:after="0"/>
        <w:rPr>
          <w:rFonts w:ascii="Trebuchet MS" w:hAnsi="Trebuchet MS"/>
          <w:sz w:val="24"/>
          <w:szCs w:val="24"/>
          <w:lang w:val="ro-RO"/>
        </w:rPr>
      </w:pPr>
    </w:p>
    <w:p w:rsidR="00593498" w:rsidRPr="006B41D7" w:rsidRDefault="00593498" w:rsidP="00730817">
      <w:pPr>
        <w:widowControl w:val="0"/>
        <w:autoSpaceDE w:val="0"/>
        <w:autoSpaceDN w:val="0"/>
        <w:adjustRightInd w:val="0"/>
        <w:spacing w:after="0" w:line="240" w:lineRule="auto"/>
        <w:jc w:val="both"/>
        <w:rPr>
          <w:rFonts w:ascii="Trebuchet MS" w:hAnsi="Trebuchet MS"/>
          <w:bCs/>
          <w:sz w:val="24"/>
          <w:szCs w:val="24"/>
          <w:lang w:val="ro-RO"/>
        </w:rPr>
      </w:pPr>
      <w:r w:rsidRPr="006B41D7">
        <w:rPr>
          <w:rFonts w:ascii="Trebuchet MS" w:hAnsi="Trebuchet MS"/>
          <w:sz w:val="24"/>
          <w:szCs w:val="24"/>
          <w:lang w:val="ro-RO"/>
        </w:rPr>
        <w:t>AVIZAT CFPP</w:t>
      </w:r>
    </w:p>
    <w:p w:rsidR="00593498" w:rsidRDefault="00593498" w:rsidP="00730817">
      <w:pPr>
        <w:widowControl w:val="0"/>
        <w:autoSpaceDE w:val="0"/>
        <w:autoSpaceDN w:val="0"/>
        <w:adjustRightInd w:val="0"/>
        <w:spacing w:after="0"/>
        <w:jc w:val="both"/>
        <w:rPr>
          <w:rFonts w:ascii="Trebuchet MS" w:hAnsi="Trebuchet MS"/>
          <w:sz w:val="24"/>
          <w:szCs w:val="24"/>
          <w:lang w:val="ro-RO"/>
        </w:rPr>
      </w:pPr>
    </w:p>
    <w:p w:rsidR="002015E8" w:rsidRPr="006B41D7" w:rsidRDefault="002015E8" w:rsidP="00730817">
      <w:pPr>
        <w:widowControl w:val="0"/>
        <w:autoSpaceDE w:val="0"/>
        <w:autoSpaceDN w:val="0"/>
        <w:adjustRightInd w:val="0"/>
        <w:spacing w:after="0"/>
        <w:jc w:val="both"/>
        <w:rPr>
          <w:rFonts w:ascii="Trebuchet MS" w:hAnsi="Trebuchet MS"/>
          <w:sz w:val="24"/>
          <w:szCs w:val="24"/>
          <w:lang w:val="ro-RO"/>
        </w:rPr>
      </w:pP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AVIZAT</w:t>
      </w: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Directorul DEFA</w:t>
      </w: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 xml:space="preserve">Semnătura: </w:t>
      </w: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Data:</w:t>
      </w:r>
    </w:p>
    <w:p w:rsidR="00593498"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p>
    <w:p w:rsidR="00DE0ECB" w:rsidRDefault="00DE0ECB" w:rsidP="00730817">
      <w:pPr>
        <w:widowControl w:val="0"/>
        <w:tabs>
          <w:tab w:val="left" w:pos="567"/>
        </w:tabs>
        <w:autoSpaceDE w:val="0"/>
        <w:autoSpaceDN w:val="0"/>
        <w:adjustRightInd w:val="0"/>
        <w:spacing w:after="0"/>
        <w:jc w:val="both"/>
        <w:rPr>
          <w:rFonts w:ascii="Trebuchet MS" w:hAnsi="Trebuchet MS"/>
          <w:sz w:val="24"/>
          <w:szCs w:val="24"/>
          <w:lang w:val="ro-RO"/>
        </w:rPr>
      </w:pPr>
    </w:p>
    <w:p w:rsidR="00DE0ECB" w:rsidRDefault="00DE0ECB" w:rsidP="00730817">
      <w:pPr>
        <w:widowControl w:val="0"/>
        <w:tabs>
          <w:tab w:val="left" w:pos="567"/>
        </w:tabs>
        <w:autoSpaceDE w:val="0"/>
        <w:autoSpaceDN w:val="0"/>
        <w:adjustRightInd w:val="0"/>
        <w:spacing w:after="0"/>
        <w:jc w:val="both"/>
        <w:rPr>
          <w:rFonts w:ascii="Trebuchet MS" w:hAnsi="Trebuchet MS"/>
          <w:sz w:val="24"/>
          <w:szCs w:val="24"/>
          <w:lang w:val="ro-RO"/>
        </w:rPr>
      </w:pPr>
    </w:p>
    <w:p w:rsidR="00DE0ECB" w:rsidRPr="006B41D7" w:rsidRDefault="00DE0ECB" w:rsidP="00730817">
      <w:pPr>
        <w:widowControl w:val="0"/>
        <w:tabs>
          <w:tab w:val="left" w:pos="567"/>
        </w:tabs>
        <w:autoSpaceDE w:val="0"/>
        <w:autoSpaceDN w:val="0"/>
        <w:adjustRightInd w:val="0"/>
        <w:spacing w:after="0"/>
        <w:jc w:val="both"/>
        <w:rPr>
          <w:rFonts w:ascii="Trebuchet MS" w:hAnsi="Trebuchet MS"/>
          <w:sz w:val="24"/>
          <w:szCs w:val="24"/>
          <w:lang w:val="ro-RO"/>
        </w:rPr>
      </w:pP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AVIZAT:</w:t>
      </w:r>
      <w:r w:rsidRPr="006B41D7">
        <w:rPr>
          <w:rFonts w:ascii="Trebuchet MS" w:hAnsi="Trebuchet MS"/>
          <w:sz w:val="24"/>
          <w:szCs w:val="24"/>
          <w:lang w:val="ro-RO"/>
        </w:rPr>
        <w:tab/>
      </w: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Asistent manager proiect</w:t>
      </w: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 xml:space="preserve">Semnătura: </w:t>
      </w: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Data:</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AVIZAT</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Manager proiect</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 xml:space="preserve">Semnătura: </w:t>
      </w:r>
    </w:p>
    <w:p w:rsidR="00593498" w:rsidRPr="006B41D7" w:rsidRDefault="00593498" w:rsidP="00730817">
      <w:pPr>
        <w:widowControl w:val="0"/>
        <w:autoSpaceDE w:val="0"/>
        <w:autoSpaceDN w:val="0"/>
        <w:adjustRightInd w:val="0"/>
        <w:spacing w:after="0"/>
        <w:rPr>
          <w:rFonts w:ascii="Trebuchet MS" w:hAnsi="Trebuchet MS"/>
          <w:sz w:val="24"/>
          <w:szCs w:val="24"/>
          <w:lang w:val="ro-RO"/>
        </w:rPr>
      </w:pPr>
      <w:r w:rsidRPr="006B41D7">
        <w:rPr>
          <w:rFonts w:ascii="Trebuchet MS" w:hAnsi="Trebuchet MS"/>
          <w:sz w:val="24"/>
          <w:szCs w:val="24"/>
          <w:lang w:val="ro-RO"/>
        </w:rPr>
        <w:t>Data:</w:t>
      </w: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ELABORAT:</w:t>
      </w:r>
      <w:r w:rsidRPr="006B41D7">
        <w:rPr>
          <w:rFonts w:ascii="Trebuchet MS" w:hAnsi="Trebuchet MS"/>
          <w:sz w:val="24"/>
          <w:szCs w:val="24"/>
          <w:lang w:val="ro-RO"/>
        </w:rPr>
        <w:tab/>
      </w: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Responsabil achiziții:</w:t>
      </w:r>
      <w:r w:rsidRPr="006B41D7">
        <w:rPr>
          <w:rFonts w:ascii="Trebuchet MS" w:hAnsi="Trebuchet MS"/>
          <w:sz w:val="24"/>
          <w:szCs w:val="24"/>
          <w:lang w:val="ro-RO"/>
        </w:rPr>
        <w:tab/>
      </w:r>
    </w:p>
    <w:p w:rsidR="00593498" w:rsidRPr="006B41D7" w:rsidRDefault="00593498" w:rsidP="00730817">
      <w:pPr>
        <w:widowControl w:val="0"/>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 xml:space="preserve">Semnătura: </w:t>
      </w:r>
    </w:p>
    <w:p w:rsidR="00593498" w:rsidRPr="006B41D7" w:rsidRDefault="00593498" w:rsidP="00730817">
      <w:pPr>
        <w:widowControl w:val="0"/>
        <w:tabs>
          <w:tab w:val="left" w:pos="567"/>
        </w:tabs>
        <w:autoSpaceDE w:val="0"/>
        <w:autoSpaceDN w:val="0"/>
        <w:adjustRightInd w:val="0"/>
        <w:spacing w:after="0"/>
        <w:jc w:val="both"/>
        <w:rPr>
          <w:rFonts w:ascii="Trebuchet MS" w:hAnsi="Trebuchet MS"/>
          <w:sz w:val="24"/>
          <w:szCs w:val="24"/>
          <w:lang w:val="ro-RO"/>
        </w:rPr>
      </w:pPr>
      <w:r w:rsidRPr="006B41D7">
        <w:rPr>
          <w:rFonts w:ascii="Trebuchet MS" w:hAnsi="Trebuchet MS"/>
          <w:sz w:val="24"/>
          <w:szCs w:val="24"/>
          <w:lang w:val="ro-RO"/>
        </w:rPr>
        <w:t>Data:</w:t>
      </w: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lang w:val="ro-RO"/>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021F32" w:rsidRPr="006B41D7" w:rsidRDefault="00021F32" w:rsidP="00730817">
      <w:pPr>
        <w:spacing w:after="0" w:line="240" w:lineRule="auto"/>
        <w:rPr>
          <w:rFonts w:ascii="Trebuchet MS" w:hAnsi="Trebuchet MS" w:cs="Times New Roman"/>
          <w:sz w:val="24"/>
          <w:szCs w:val="24"/>
        </w:rPr>
      </w:pPr>
    </w:p>
    <w:p w:rsidR="00AD0EB0" w:rsidRPr="006B41D7" w:rsidRDefault="00AD0EB0" w:rsidP="00730817">
      <w:pPr>
        <w:spacing w:after="0" w:line="240" w:lineRule="auto"/>
        <w:rPr>
          <w:rFonts w:ascii="Trebuchet MS" w:hAnsi="Trebuchet MS" w:cs="Times New Roman"/>
          <w:sz w:val="24"/>
          <w:szCs w:val="24"/>
        </w:rPr>
      </w:pPr>
    </w:p>
    <w:sectPr w:rsidR="00AD0EB0" w:rsidRPr="006B41D7" w:rsidSect="00021F32">
      <w:headerReference w:type="default" r:id="rId10"/>
      <w:footerReference w:type="default" r:id="rId11"/>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7E6" w:rsidRDefault="001B27E6" w:rsidP="00247E64">
      <w:pPr>
        <w:spacing w:after="0" w:line="240" w:lineRule="auto"/>
      </w:pPr>
      <w:r>
        <w:separator/>
      </w:r>
    </w:p>
  </w:endnote>
  <w:endnote w:type="continuationSeparator" w:id="0">
    <w:p w:rsidR="001B27E6" w:rsidRDefault="001B27E6"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7E6" w:rsidRDefault="001B27E6" w:rsidP="00247E64">
      <w:pPr>
        <w:spacing w:after="0" w:line="240" w:lineRule="auto"/>
      </w:pPr>
      <w:r>
        <w:separator/>
      </w:r>
    </w:p>
  </w:footnote>
  <w:footnote w:type="continuationSeparator" w:id="0">
    <w:p w:rsidR="001B27E6" w:rsidRDefault="001B27E6"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0B092F"/>
    <w:rsid w:val="000E4B2A"/>
    <w:rsid w:val="00100040"/>
    <w:rsid w:val="00167F3D"/>
    <w:rsid w:val="001B27E6"/>
    <w:rsid w:val="002015E8"/>
    <w:rsid w:val="00247B5F"/>
    <w:rsid w:val="00247E64"/>
    <w:rsid w:val="00314F08"/>
    <w:rsid w:val="0031622D"/>
    <w:rsid w:val="003378FA"/>
    <w:rsid w:val="0039224C"/>
    <w:rsid w:val="003B0993"/>
    <w:rsid w:val="003F016A"/>
    <w:rsid w:val="00413D20"/>
    <w:rsid w:val="00421F4D"/>
    <w:rsid w:val="0044389A"/>
    <w:rsid w:val="004613CE"/>
    <w:rsid w:val="004C522D"/>
    <w:rsid w:val="004D228E"/>
    <w:rsid w:val="004F4C97"/>
    <w:rsid w:val="005222AD"/>
    <w:rsid w:val="00567932"/>
    <w:rsid w:val="00593498"/>
    <w:rsid w:val="005A3FDE"/>
    <w:rsid w:val="0069234B"/>
    <w:rsid w:val="006B41D7"/>
    <w:rsid w:val="0071274D"/>
    <w:rsid w:val="00730817"/>
    <w:rsid w:val="007552CA"/>
    <w:rsid w:val="00782C71"/>
    <w:rsid w:val="0086086D"/>
    <w:rsid w:val="00861DCA"/>
    <w:rsid w:val="008D6A53"/>
    <w:rsid w:val="009153A7"/>
    <w:rsid w:val="009175A1"/>
    <w:rsid w:val="009B781B"/>
    <w:rsid w:val="009C0529"/>
    <w:rsid w:val="009D2E63"/>
    <w:rsid w:val="00A06E81"/>
    <w:rsid w:val="00AA1915"/>
    <w:rsid w:val="00AD0EB0"/>
    <w:rsid w:val="00AE3EAE"/>
    <w:rsid w:val="00B35F37"/>
    <w:rsid w:val="00BA24CD"/>
    <w:rsid w:val="00C077B5"/>
    <w:rsid w:val="00C15176"/>
    <w:rsid w:val="00D50FB2"/>
    <w:rsid w:val="00D558A5"/>
    <w:rsid w:val="00DE0ECB"/>
    <w:rsid w:val="00DF1000"/>
    <w:rsid w:val="00E12CD3"/>
    <w:rsid w:val="00E15B92"/>
    <w:rsid w:val="00E22BD5"/>
    <w:rsid w:val="00EB2700"/>
    <w:rsid w:val="00EC1A1C"/>
    <w:rsid w:val="00F36E35"/>
    <w:rsid w:val="00F7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customStyle="1" w:styleId="DefaultText2">
    <w:name w:val="Default Text:2"/>
    <w:basedOn w:val="Normal"/>
    <w:rsid w:val="00EC1A1C"/>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locked/>
    <w:rsid w:val="00EC1A1C"/>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EC1A1C"/>
    <w:pPr>
      <w:spacing w:after="0" w:line="240" w:lineRule="auto"/>
    </w:pPr>
    <w:rPr>
      <w:rFonts w:ascii="Times New Roman" w:eastAsia="Times New Roman" w:hAnsi="Times New Roman" w:cs="Times New Roman"/>
      <w:noProof/>
      <w:sz w:val="24"/>
      <w:szCs w:val="20"/>
      <w:lang w:eastAsia="zh-CN"/>
    </w:rPr>
  </w:style>
  <w:style w:type="paragraph" w:customStyle="1" w:styleId="DefaultText">
    <w:name w:val="Default Text"/>
    <w:basedOn w:val="Normal"/>
    <w:rsid w:val="00EC1A1C"/>
    <w:pPr>
      <w:spacing w:after="0" w:line="240" w:lineRule="auto"/>
    </w:pPr>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customStyle="1" w:styleId="DefaultText2">
    <w:name w:val="Default Text:2"/>
    <w:basedOn w:val="Normal"/>
    <w:rsid w:val="00EC1A1C"/>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locked/>
    <w:rsid w:val="00EC1A1C"/>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EC1A1C"/>
    <w:pPr>
      <w:spacing w:after="0" w:line="240" w:lineRule="auto"/>
    </w:pPr>
    <w:rPr>
      <w:rFonts w:ascii="Times New Roman" w:eastAsia="Times New Roman" w:hAnsi="Times New Roman" w:cs="Times New Roman"/>
      <w:noProof/>
      <w:sz w:val="24"/>
      <w:szCs w:val="20"/>
      <w:lang w:eastAsia="zh-CN"/>
    </w:rPr>
  </w:style>
  <w:style w:type="paragraph" w:customStyle="1" w:styleId="DefaultText">
    <w:name w:val="Default Text"/>
    <w:basedOn w:val="Normal"/>
    <w:rsid w:val="00EC1A1C"/>
    <w:pPr>
      <w:spacing w:after="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8036">
      <w:bodyDiv w:val="1"/>
      <w:marLeft w:val="0"/>
      <w:marRight w:val="0"/>
      <w:marTop w:val="0"/>
      <w:marBottom w:val="0"/>
      <w:divBdr>
        <w:top w:val="none" w:sz="0" w:space="0" w:color="auto"/>
        <w:left w:val="none" w:sz="0" w:space="0" w:color="auto"/>
        <w:bottom w:val="none" w:sz="0" w:space="0" w:color="auto"/>
        <w:right w:val="none" w:sz="0" w:space="0" w:color="auto"/>
      </w:divBdr>
    </w:div>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fieri.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Regina+Elisabeta+nr.+53,+sector+5&amp;entry=gmail&amp;source=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2974</Words>
  <Characters>16954</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32</cp:revision>
  <cp:lastPrinted>2021-04-01T05:55:00Z</cp:lastPrinted>
  <dcterms:created xsi:type="dcterms:W3CDTF">2021-03-24T08:37:00Z</dcterms:created>
  <dcterms:modified xsi:type="dcterms:W3CDTF">2021-04-01T07:11:00Z</dcterms:modified>
</cp:coreProperties>
</file>