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754F3" w14:textId="0BF7C218" w:rsidR="005D51EC" w:rsidRPr="0022454A" w:rsidRDefault="005D51EC" w:rsidP="005D51EC">
      <w:pPr>
        <w:spacing w:after="0" w:line="240" w:lineRule="auto"/>
        <w:rPr>
          <w:rFonts w:ascii="Trebuchet MS" w:hAnsi="Trebuchet MS"/>
          <w:b/>
          <w:noProof/>
          <w:lang w:val="ro-RO" w:eastAsia="ro-RO"/>
        </w:rPr>
      </w:pPr>
      <w:r w:rsidRPr="0022454A">
        <w:rPr>
          <w:rFonts w:ascii="Trebuchet MS" w:hAnsi="Trebuchet MS"/>
          <w:b/>
          <w:noProof/>
          <w:lang w:val="ro-RO" w:eastAsia="ro-RO"/>
        </w:rPr>
        <w:t xml:space="preserve">Denumire operator economic:            </w:t>
      </w:r>
      <w:r w:rsidR="0052073E" w:rsidRPr="0022454A">
        <w:rPr>
          <w:rFonts w:ascii="Trebuchet MS" w:hAnsi="Trebuchet MS"/>
          <w:b/>
          <w:noProof/>
          <w:lang w:val="ro-RO" w:eastAsia="ro-RO"/>
        </w:rPr>
        <w:t xml:space="preserve">                                          Anexa nr.2</w:t>
      </w:r>
      <w:r w:rsidRPr="0022454A">
        <w:rPr>
          <w:rFonts w:ascii="Trebuchet MS" w:hAnsi="Trebuchet MS"/>
          <w:b/>
          <w:noProof/>
          <w:lang w:val="ro-RO" w:eastAsia="ro-RO"/>
        </w:rPr>
        <w:t xml:space="preserve">                     </w:t>
      </w:r>
    </w:p>
    <w:p w14:paraId="63B2AD24" w14:textId="77777777" w:rsidR="005D51EC" w:rsidRPr="0022454A" w:rsidRDefault="005D51EC" w:rsidP="005D51EC">
      <w:pPr>
        <w:spacing w:after="0" w:line="240" w:lineRule="auto"/>
        <w:rPr>
          <w:rFonts w:ascii="Trebuchet MS" w:hAnsi="Trebuchet MS"/>
          <w:b/>
          <w:noProof/>
          <w:lang w:val="ro-RO" w:eastAsia="ro-RO"/>
        </w:rPr>
      </w:pPr>
      <w:r w:rsidRPr="0022454A">
        <w:rPr>
          <w:rFonts w:ascii="Trebuchet MS" w:hAnsi="Trebuchet MS"/>
          <w:b/>
          <w:noProof/>
          <w:lang w:val="ro-RO" w:eastAsia="ro-RO"/>
        </w:rPr>
        <w:t>Sediul:</w:t>
      </w:r>
    </w:p>
    <w:p w14:paraId="58A92720" w14:textId="77777777" w:rsidR="005D51EC" w:rsidRPr="0022454A" w:rsidRDefault="005D51EC" w:rsidP="005D51EC">
      <w:pPr>
        <w:spacing w:after="0" w:line="240" w:lineRule="auto"/>
        <w:rPr>
          <w:rFonts w:ascii="Trebuchet MS" w:hAnsi="Trebuchet MS"/>
          <w:b/>
          <w:noProof/>
          <w:lang w:val="ro-RO" w:eastAsia="ro-RO"/>
        </w:rPr>
      </w:pPr>
      <w:r w:rsidRPr="0022454A">
        <w:rPr>
          <w:rFonts w:ascii="Trebuchet MS" w:hAnsi="Trebuchet MS"/>
          <w:b/>
          <w:noProof/>
          <w:lang w:val="ro-RO" w:eastAsia="ro-RO"/>
        </w:rPr>
        <w:t>Telefon/fax:</w:t>
      </w:r>
    </w:p>
    <w:p w14:paraId="6C4EE9CA" w14:textId="77777777" w:rsidR="005D51EC" w:rsidRPr="0022454A" w:rsidRDefault="005D51EC" w:rsidP="005D51EC">
      <w:pPr>
        <w:spacing w:after="0" w:line="240" w:lineRule="auto"/>
        <w:rPr>
          <w:rFonts w:ascii="Trebuchet MS" w:hAnsi="Trebuchet MS"/>
          <w:b/>
          <w:noProof/>
          <w:lang w:val="ro-RO" w:eastAsia="ro-RO"/>
        </w:rPr>
      </w:pPr>
      <w:r w:rsidRPr="0022454A">
        <w:rPr>
          <w:rFonts w:ascii="Trebuchet MS" w:hAnsi="Trebuchet MS"/>
          <w:b/>
          <w:noProof/>
          <w:lang w:val="ro-RO" w:eastAsia="ro-RO"/>
        </w:rPr>
        <w:t>Adresă de e-mail:</w:t>
      </w:r>
    </w:p>
    <w:p w14:paraId="2A6BCB31" w14:textId="77777777" w:rsidR="005D51EC" w:rsidRPr="0022454A" w:rsidRDefault="005D51EC" w:rsidP="005D51EC">
      <w:pPr>
        <w:spacing w:after="0" w:line="240" w:lineRule="auto"/>
        <w:rPr>
          <w:rFonts w:ascii="Trebuchet MS" w:hAnsi="Trebuchet MS"/>
          <w:b/>
          <w:noProof/>
          <w:lang w:val="ro-RO" w:eastAsia="ro-RO"/>
        </w:rPr>
      </w:pPr>
      <w:r w:rsidRPr="0022454A">
        <w:rPr>
          <w:rFonts w:ascii="Trebuchet MS" w:hAnsi="Trebuchet MS"/>
          <w:b/>
          <w:noProof/>
          <w:lang w:val="ro-RO" w:eastAsia="ro-RO"/>
        </w:rPr>
        <w:t>Persoană de contact</w:t>
      </w:r>
    </w:p>
    <w:p w14:paraId="045EE45B" w14:textId="77777777" w:rsidR="005D51EC" w:rsidRPr="0022454A" w:rsidRDefault="005D51EC" w:rsidP="005D51EC">
      <w:pPr>
        <w:spacing w:after="0" w:line="240" w:lineRule="auto"/>
        <w:rPr>
          <w:rFonts w:ascii="Trebuchet MS" w:hAnsi="Trebuchet MS"/>
          <w:b/>
          <w:noProof/>
          <w:lang w:val="ro-RO" w:eastAsia="ro-RO"/>
        </w:rPr>
      </w:pPr>
    </w:p>
    <w:p w14:paraId="476B2A76" w14:textId="77777777" w:rsidR="005D51EC" w:rsidRPr="0022454A" w:rsidRDefault="005D51EC" w:rsidP="005D51EC">
      <w:pPr>
        <w:spacing w:after="0" w:line="240" w:lineRule="auto"/>
        <w:rPr>
          <w:rFonts w:ascii="Trebuchet MS" w:hAnsi="Trebuchet MS"/>
          <w:b/>
          <w:noProof/>
          <w:lang w:val="ro-RO" w:eastAsia="ro-RO"/>
        </w:rPr>
      </w:pPr>
      <w:r w:rsidRPr="0022454A">
        <w:rPr>
          <w:rFonts w:ascii="Trebuchet MS" w:hAnsi="Trebuchet MS"/>
          <w:b/>
          <w:noProof/>
          <w:lang w:val="ro-RO" w:eastAsia="ro-RO"/>
        </w:rPr>
        <w:t xml:space="preserve">CĂTRE: ȘCOALA NAȚIONALĂ DE GREFIERI </w:t>
      </w:r>
    </w:p>
    <w:p w14:paraId="7548BB91" w14:textId="77777777" w:rsidR="005D51EC" w:rsidRPr="0022454A" w:rsidRDefault="005D51EC" w:rsidP="005D51EC">
      <w:pPr>
        <w:spacing w:after="0" w:line="240" w:lineRule="auto"/>
        <w:rPr>
          <w:rFonts w:ascii="Trebuchet MS" w:hAnsi="Trebuchet MS"/>
          <w:b/>
          <w:noProof/>
          <w:lang w:val="ro-RO" w:eastAsia="ro-RO"/>
        </w:rPr>
      </w:pPr>
    </w:p>
    <w:p w14:paraId="0250AD8E" w14:textId="77777777" w:rsidR="005D51EC" w:rsidRPr="008678CF" w:rsidRDefault="005D51EC" w:rsidP="005D51EC">
      <w:pPr>
        <w:spacing w:after="0" w:line="240" w:lineRule="auto"/>
        <w:jc w:val="center"/>
        <w:rPr>
          <w:rFonts w:ascii="Trebuchet MS" w:hAnsi="Trebuchet MS"/>
          <w:b/>
          <w:noProof/>
          <w:lang w:val="ro-RO" w:eastAsia="ro-RO"/>
        </w:rPr>
      </w:pPr>
      <w:r w:rsidRPr="008678CF">
        <w:rPr>
          <w:rFonts w:ascii="Trebuchet MS" w:hAnsi="Trebuchet MS"/>
          <w:b/>
          <w:noProof/>
          <w:lang w:val="ro-RO" w:eastAsia="ro-RO"/>
        </w:rPr>
        <w:t>PROPUNERE FINANCIARĂ</w:t>
      </w:r>
    </w:p>
    <w:p w14:paraId="6C1EC812" w14:textId="77777777" w:rsidR="005D51EC" w:rsidRPr="008678CF" w:rsidRDefault="005D51EC" w:rsidP="005D51EC">
      <w:pPr>
        <w:spacing w:after="0" w:line="240" w:lineRule="auto"/>
        <w:rPr>
          <w:rFonts w:ascii="Trebuchet MS" w:hAnsi="Trebuchet MS"/>
          <w:b/>
          <w:noProof/>
          <w:lang w:val="ro-RO" w:eastAsia="ro-RO"/>
        </w:rPr>
      </w:pPr>
    </w:p>
    <w:p w14:paraId="73EE502D" w14:textId="77777777" w:rsidR="005D51EC" w:rsidRPr="008678CF" w:rsidRDefault="005D51EC" w:rsidP="005D51EC">
      <w:pPr>
        <w:tabs>
          <w:tab w:val="left" w:pos="720"/>
          <w:tab w:val="left" w:pos="7080"/>
        </w:tabs>
        <w:overflowPunct w:val="0"/>
        <w:autoSpaceDE w:val="0"/>
        <w:autoSpaceDN w:val="0"/>
        <w:adjustRightInd w:val="0"/>
        <w:spacing w:after="0"/>
        <w:jc w:val="both"/>
        <w:rPr>
          <w:rFonts w:ascii="Trebuchet MS" w:hAnsi="Trebuchet MS"/>
          <w:bCs/>
          <w:color w:val="222222"/>
          <w:shd w:val="clear" w:color="auto" w:fill="FFFFFF"/>
          <w:lang w:val="ro-RO"/>
        </w:rPr>
      </w:pPr>
      <w:r w:rsidRPr="008678CF">
        <w:rPr>
          <w:rFonts w:ascii="Trebuchet MS" w:hAnsi="Trebuchet MS"/>
          <w:noProof/>
          <w:lang w:val="ro-RO" w:eastAsia="ro-RO"/>
        </w:rPr>
        <w:tab/>
        <w:t>Prin prezenta, vă transmitem următoarea ofertă de preţ pentru</w:t>
      </w:r>
      <w:r w:rsidRPr="008678CF">
        <w:rPr>
          <w:rFonts w:ascii="Trebuchet MS" w:hAnsi="Trebuchet MS"/>
          <w:lang w:val="ro-RO"/>
        </w:rPr>
        <w:t xml:space="preserve"> </w:t>
      </w:r>
      <w:r w:rsidR="00DC4F33" w:rsidRPr="008678CF">
        <w:rPr>
          <w:rFonts w:ascii="Trebuchet MS" w:hAnsi="Trebuchet MS"/>
          <w:b/>
          <w:lang w:val="ro-RO" w:eastAsia="ro-RO"/>
        </w:rPr>
        <w:t>pachetele</w:t>
      </w:r>
      <w:r w:rsidR="00DC4F33" w:rsidRPr="008678CF">
        <w:rPr>
          <w:rFonts w:ascii="Trebuchet MS" w:hAnsi="Trebuchet MS"/>
          <w:lang w:val="ro-RO" w:eastAsia="ro-RO"/>
        </w:rPr>
        <w:t xml:space="preserve"> </w:t>
      </w:r>
      <w:r w:rsidR="00B85633" w:rsidRPr="008678CF">
        <w:rPr>
          <w:rFonts w:ascii="Trebuchet MS" w:hAnsi="Trebuchet MS"/>
          <w:lang w:val="ro-RO"/>
        </w:rPr>
        <w:t>cu</w:t>
      </w:r>
      <w:r w:rsidR="00B85633" w:rsidRPr="008678CF">
        <w:rPr>
          <w:rFonts w:ascii="Trebuchet MS" w:hAnsi="Trebuchet MS"/>
          <w:i/>
          <w:lang w:val="ro-RO"/>
        </w:rPr>
        <w:t xml:space="preserve"> materiale de informare și publicitate</w:t>
      </w:r>
      <w:r w:rsidR="00B85633" w:rsidRPr="008678CF">
        <w:rPr>
          <w:rFonts w:ascii="Trebuchet MS" w:hAnsi="Trebuchet MS"/>
          <w:b/>
          <w:i/>
          <w:color w:val="000000"/>
          <w:lang w:val="ro-RO"/>
        </w:rPr>
        <w:t xml:space="preserve"> </w:t>
      </w:r>
      <w:r w:rsidR="00B85633" w:rsidRPr="008678CF">
        <w:rPr>
          <w:rFonts w:ascii="Trebuchet MS" w:hAnsi="Trebuchet MS"/>
          <w:lang w:val="ro-RO"/>
        </w:rPr>
        <w:t xml:space="preserve">care conțin următoarele: </w:t>
      </w:r>
      <w:r w:rsidR="00B85633" w:rsidRPr="008678CF">
        <w:rPr>
          <w:rFonts w:ascii="Trebuchet MS" w:hAnsi="Trebuchet MS"/>
          <w:b/>
          <w:i/>
          <w:color w:val="000000"/>
          <w:lang w:val="ro-RO"/>
        </w:rPr>
        <w:t xml:space="preserve">mapă (1 buc), pix (1 buc), </w:t>
      </w:r>
      <w:proofErr w:type="spellStart"/>
      <w:r w:rsidR="00B85633" w:rsidRPr="008678CF">
        <w:rPr>
          <w:rFonts w:ascii="Trebuchet MS" w:hAnsi="Trebuchet MS"/>
          <w:b/>
          <w:i/>
          <w:color w:val="000000"/>
          <w:lang w:val="ro-RO"/>
        </w:rPr>
        <w:t>stick</w:t>
      </w:r>
      <w:proofErr w:type="spellEnd"/>
      <w:r w:rsidR="00B85633" w:rsidRPr="008678CF">
        <w:rPr>
          <w:rFonts w:ascii="Trebuchet MS" w:hAnsi="Trebuchet MS"/>
          <w:b/>
          <w:i/>
          <w:color w:val="000000"/>
          <w:lang w:val="ro-RO"/>
        </w:rPr>
        <w:t xml:space="preserve"> USB (1 buc), blocnotes (1 buc)</w:t>
      </w:r>
      <w:r w:rsidRPr="008678CF">
        <w:rPr>
          <w:rFonts w:ascii="Trebuchet MS" w:hAnsi="Trebuchet MS"/>
          <w:lang w:val="ro-RO"/>
        </w:rPr>
        <w:t>, necesare în cadrul Proiectului cu titlul</w:t>
      </w:r>
      <w:r w:rsidRPr="008678CF">
        <w:rPr>
          <w:rFonts w:ascii="Trebuchet MS" w:hAnsi="Trebuchet MS"/>
          <w:b/>
          <w:lang w:val="ro-RO"/>
        </w:rPr>
        <w:t xml:space="preserve"> </w:t>
      </w:r>
      <w:r w:rsidR="00D34C29" w:rsidRPr="008678CF">
        <w:rPr>
          <w:rFonts w:ascii="Trebuchet MS" w:hAnsi="Trebuchet MS"/>
          <w:i/>
          <w:iCs/>
          <w:color w:val="000000"/>
        </w:rPr>
        <w:t xml:space="preserve">FEPEAJU - </w:t>
      </w:r>
      <w:proofErr w:type="spellStart"/>
      <w:r w:rsidR="00D34C29" w:rsidRPr="008678CF">
        <w:rPr>
          <w:rFonts w:ascii="Trebuchet MS" w:hAnsi="Trebuchet MS"/>
          <w:i/>
          <w:iCs/>
          <w:color w:val="000000"/>
        </w:rPr>
        <w:t>Formare</w:t>
      </w:r>
      <w:proofErr w:type="spellEnd"/>
      <w:r w:rsidR="00D34C29" w:rsidRPr="008678CF">
        <w:rPr>
          <w:rFonts w:ascii="Trebuchet MS" w:hAnsi="Trebuchet MS"/>
          <w:i/>
          <w:iCs/>
          <w:color w:val="000000"/>
        </w:rPr>
        <w:t xml:space="preserve"> </w:t>
      </w:r>
      <w:proofErr w:type="spellStart"/>
      <w:r w:rsidR="00D34C29" w:rsidRPr="008678CF">
        <w:rPr>
          <w:rFonts w:ascii="Trebuchet MS" w:hAnsi="Trebuchet MS"/>
          <w:i/>
          <w:iCs/>
          <w:color w:val="000000"/>
        </w:rPr>
        <w:t>eficientă</w:t>
      </w:r>
      <w:proofErr w:type="spellEnd"/>
      <w:r w:rsidR="00D34C29" w:rsidRPr="008678CF">
        <w:rPr>
          <w:rFonts w:ascii="Trebuchet MS" w:hAnsi="Trebuchet MS"/>
          <w:i/>
          <w:iCs/>
          <w:color w:val="000000"/>
        </w:rPr>
        <w:t xml:space="preserve"> </w:t>
      </w:r>
      <w:proofErr w:type="spellStart"/>
      <w:r w:rsidR="00D34C29" w:rsidRPr="008678CF">
        <w:rPr>
          <w:rFonts w:ascii="Trebuchet MS" w:hAnsi="Trebuchet MS"/>
          <w:i/>
          <w:iCs/>
          <w:color w:val="000000"/>
        </w:rPr>
        <w:t>pentru</w:t>
      </w:r>
      <w:proofErr w:type="spellEnd"/>
      <w:r w:rsidR="00D34C29" w:rsidRPr="008678CF">
        <w:rPr>
          <w:rFonts w:ascii="Trebuchet MS" w:hAnsi="Trebuchet MS"/>
          <w:i/>
          <w:iCs/>
          <w:color w:val="000000"/>
        </w:rPr>
        <w:t xml:space="preserve"> </w:t>
      </w:r>
      <w:proofErr w:type="spellStart"/>
      <w:r w:rsidR="00D34C29" w:rsidRPr="008678CF">
        <w:rPr>
          <w:rFonts w:ascii="Trebuchet MS" w:hAnsi="Trebuchet MS"/>
          <w:i/>
          <w:iCs/>
          <w:color w:val="000000"/>
        </w:rPr>
        <w:t>practici</w:t>
      </w:r>
      <w:proofErr w:type="spellEnd"/>
      <w:r w:rsidR="00D34C29" w:rsidRPr="008678CF">
        <w:rPr>
          <w:rFonts w:ascii="Trebuchet MS" w:hAnsi="Trebuchet MS"/>
          <w:i/>
          <w:iCs/>
          <w:color w:val="000000"/>
        </w:rPr>
        <w:t xml:space="preserve"> </w:t>
      </w:r>
      <w:proofErr w:type="spellStart"/>
      <w:r w:rsidR="00D34C29" w:rsidRPr="008678CF">
        <w:rPr>
          <w:rFonts w:ascii="Trebuchet MS" w:hAnsi="Trebuchet MS"/>
          <w:i/>
          <w:iCs/>
          <w:color w:val="000000"/>
        </w:rPr>
        <w:t>etice</w:t>
      </w:r>
      <w:proofErr w:type="spellEnd"/>
      <w:r w:rsidR="00D34C29" w:rsidRPr="008678CF">
        <w:rPr>
          <w:rFonts w:ascii="Trebuchet MS" w:hAnsi="Trebuchet MS"/>
          <w:i/>
          <w:iCs/>
          <w:color w:val="000000"/>
        </w:rPr>
        <w:t xml:space="preserve">, administrative </w:t>
      </w:r>
      <w:proofErr w:type="spellStart"/>
      <w:r w:rsidR="00D34C29" w:rsidRPr="008678CF">
        <w:rPr>
          <w:rFonts w:ascii="Trebuchet MS" w:hAnsi="Trebuchet MS"/>
          <w:i/>
          <w:iCs/>
          <w:color w:val="000000"/>
        </w:rPr>
        <w:t>și</w:t>
      </w:r>
      <w:proofErr w:type="spellEnd"/>
      <w:r w:rsidR="00D34C29" w:rsidRPr="008678CF">
        <w:rPr>
          <w:rFonts w:ascii="Trebuchet MS" w:hAnsi="Trebuchet MS"/>
          <w:i/>
          <w:iCs/>
          <w:color w:val="000000"/>
        </w:rPr>
        <w:t xml:space="preserve"> </w:t>
      </w:r>
      <w:proofErr w:type="spellStart"/>
      <w:r w:rsidR="00D34C29" w:rsidRPr="008678CF">
        <w:rPr>
          <w:rFonts w:ascii="Trebuchet MS" w:hAnsi="Trebuchet MS"/>
          <w:i/>
          <w:iCs/>
          <w:color w:val="000000"/>
        </w:rPr>
        <w:t>judiciare</w:t>
      </w:r>
      <w:proofErr w:type="spellEnd"/>
      <w:r w:rsidR="00D34C29" w:rsidRPr="008678CF">
        <w:rPr>
          <w:rFonts w:ascii="Trebuchet MS" w:hAnsi="Trebuchet MS"/>
          <w:i/>
          <w:iCs/>
          <w:color w:val="000000"/>
        </w:rPr>
        <w:t xml:space="preserve"> </w:t>
      </w:r>
      <w:proofErr w:type="spellStart"/>
      <w:r w:rsidR="00D34C29" w:rsidRPr="008678CF">
        <w:rPr>
          <w:rFonts w:ascii="Trebuchet MS" w:hAnsi="Trebuchet MS"/>
          <w:i/>
          <w:iCs/>
          <w:color w:val="000000"/>
        </w:rPr>
        <w:t>unitare</w:t>
      </w:r>
      <w:proofErr w:type="spellEnd"/>
      <w:r w:rsidR="00D34C29" w:rsidRPr="008678CF">
        <w:rPr>
          <w:rFonts w:ascii="Trebuchet MS" w:hAnsi="Trebuchet MS"/>
          <w:i/>
          <w:iCs/>
          <w:color w:val="000000"/>
        </w:rPr>
        <w:t xml:space="preserve">, </w:t>
      </w:r>
      <w:r w:rsidR="00D34C29" w:rsidRPr="008678CF">
        <w:rPr>
          <w:rFonts w:ascii="Trebuchet MS" w:hAnsi="Trebuchet MS"/>
          <w:color w:val="000000"/>
        </w:rPr>
        <w:t xml:space="preserve">Cod SIPOCA 1156 / Cod </w:t>
      </w:r>
      <w:proofErr w:type="spellStart"/>
      <w:r w:rsidR="00D34C29" w:rsidRPr="008678CF">
        <w:rPr>
          <w:rFonts w:ascii="Trebuchet MS" w:hAnsi="Trebuchet MS"/>
          <w:color w:val="000000"/>
        </w:rPr>
        <w:t>MySMIS</w:t>
      </w:r>
      <w:proofErr w:type="spellEnd"/>
      <w:r w:rsidR="00D34C29" w:rsidRPr="008678CF">
        <w:rPr>
          <w:rFonts w:ascii="Trebuchet MS" w:hAnsi="Trebuchet MS"/>
          <w:color w:val="000000"/>
        </w:rPr>
        <w:t xml:space="preserve"> 152441</w:t>
      </w:r>
      <w:r w:rsidR="00D34C29" w:rsidRPr="008678CF">
        <w:rPr>
          <w:rFonts w:ascii="Trebuchet MS" w:hAnsi="Trebuchet MS"/>
          <w:lang w:val="ro-RO"/>
        </w:rPr>
        <w:t>, finanțat prin Programul Operațional Capacitate Administrativă 2014-2020,</w:t>
      </w:r>
      <w:r w:rsidR="00D34C29" w:rsidRPr="008678CF">
        <w:rPr>
          <w:rFonts w:ascii="Trebuchet MS" w:hAnsi="Trebuchet MS"/>
          <w:bCs/>
          <w:color w:val="222222"/>
          <w:shd w:val="clear" w:color="auto" w:fill="FFFFFF"/>
          <w:lang w:val="ro-RO"/>
        </w:rPr>
        <w:t xml:space="preserve"> în baza contractului de finanțare nr. </w:t>
      </w:r>
      <w:r w:rsidR="00D34C29" w:rsidRPr="008678CF">
        <w:rPr>
          <w:rFonts w:ascii="Trebuchet MS" w:hAnsi="Trebuchet MS"/>
          <w:color w:val="000000"/>
          <w:shd w:val="clear" w:color="auto" w:fill="FFFFFF"/>
        </w:rPr>
        <w:t>622 din 23.12.202</w:t>
      </w:r>
      <w:r w:rsidR="007E4BB1" w:rsidRPr="008678CF">
        <w:rPr>
          <w:rFonts w:ascii="Trebuchet MS" w:hAnsi="Trebuchet MS"/>
          <w:color w:val="000000"/>
          <w:shd w:val="clear" w:color="auto" w:fill="FFFFFF"/>
        </w:rPr>
        <w:t>1</w:t>
      </w:r>
      <w:r w:rsidRPr="008678CF">
        <w:rPr>
          <w:rFonts w:ascii="Trebuchet MS" w:hAnsi="Trebuchet MS"/>
          <w:bCs/>
          <w:color w:val="222222"/>
          <w:shd w:val="clear" w:color="auto" w:fill="FFFFFF"/>
          <w:lang w:val="ro-RO"/>
        </w:rPr>
        <w:t xml:space="preserve">. </w:t>
      </w:r>
    </w:p>
    <w:tbl>
      <w:tblPr>
        <w:tblStyle w:val="Tabelgril"/>
        <w:tblW w:w="0" w:type="auto"/>
        <w:tblLook w:val="04A0" w:firstRow="1" w:lastRow="0" w:firstColumn="1" w:lastColumn="0" w:noHBand="0" w:noVBand="1"/>
      </w:tblPr>
      <w:tblGrid>
        <w:gridCol w:w="832"/>
        <w:gridCol w:w="2059"/>
        <w:gridCol w:w="693"/>
        <w:gridCol w:w="1169"/>
        <w:gridCol w:w="1599"/>
        <w:gridCol w:w="1560"/>
        <w:gridCol w:w="1104"/>
      </w:tblGrid>
      <w:tr w:rsidR="007E4BB1" w:rsidRPr="008678CF" w14:paraId="73689B79" w14:textId="77777777" w:rsidTr="007E4BB1">
        <w:tc>
          <w:tcPr>
            <w:tcW w:w="832" w:type="dxa"/>
          </w:tcPr>
          <w:p w14:paraId="1886C603" w14:textId="77777777" w:rsidR="00B248F7" w:rsidRPr="008678CF" w:rsidRDefault="00B248F7" w:rsidP="00B248F7">
            <w:pPr>
              <w:tabs>
                <w:tab w:val="left" w:pos="720"/>
                <w:tab w:val="left" w:pos="7080"/>
              </w:tabs>
              <w:overflowPunct w:val="0"/>
              <w:autoSpaceDE w:val="0"/>
              <w:autoSpaceDN w:val="0"/>
              <w:adjustRightInd w:val="0"/>
              <w:spacing w:after="0"/>
              <w:jc w:val="center"/>
              <w:rPr>
                <w:rFonts w:ascii="Trebuchet MS" w:hAnsi="Trebuchet MS"/>
                <w:b/>
                <w:bCs/>
                <w:color w:val="222222"/>
                <w:shd w:val="clear" w:color="auto" w:fill="FFFFFF"/>
                <w:lang w:val="ro-RO"/>
              </w:rPr>
            </w:pPr>
            <w:r w:rsidRPr="008678CF">
              <w:rPr>
                <w:rFonts w:ascii="Trebuchet MS" w:hAnsi="Trebuchet MS"/>
                <w:b/>
                <w:bCs/>
                <w:color w:val="222222"/>
                <w:shd w:val="clear" w:color="auto" w:fill="FFFFFF"/>
                <w:lang w:val="ro-RO"/>
              </w:rPr>
              <w:t>Nr.crt</w:t>
            </w:r>
          </w:p>
        </w:tc>
        <w:tc>
          <w:tcPr>
            <w:tcW w:w="2059" w:type="dxa"/>
          </w:tcPr>
          <w:p w14:paraId="056717B7" w14:textId="77777777" w:rsidR="00B248F7" w:rsidRPr="008678CF" w:rsidRDefault="00B248F7" w:rsidP="00B248F7">
            <w:pPr>
              <w:tabs>
                <w:tab w:val="left" w:pos="720"/>
                <w:tab w:val="left" w:pos="7080"/>
              </w:tabs>
              <w:overflowPunct w:val="0"/>
              <w:autoSpaceDE w:val="0"/>
              <w:autoSpaceDN w:val="0"/>
              <w:adjustRightInd w:val="0"/>
              <w:spacing w:after="0"/>
              <w:jc w:val="center"/>
              <w:rPr>
                <w:rFonts w:ascii="Trebuchet MS" w:hAnsi="Trebuchet MS"/>
                <w:b/>
                <w:bCs/>
                <w:color w:val="222222"/>
                <w:shd w:val="clear" w:color="auto" w:fill="FFFFFF"/>
                <w:lang w:val="ro-RO"/>
              </w:rPr>
            </w:pPr>
            <w:r w:rsidRPr="008678CF">
              <w:rPr>
                <w:rFonts w:ascii="Trebuchet MS" w:hAnsi="Trebuchet MS"/>
                <w:b/>
                <w:noProof/>
                <w:lang w:val="ro-RO" w:eastAsia="ro-RO"/>
              </w:rPr>
              <w:t>Denumire produs</w:t>
            </w:r>
          </w:p>
        </w:tc>
        <w:tc>
          <w:tcPr>
            <w:tcW w:w="693" w:type="dxa"/>
          </w:tcPr>
          <w:p w14:paraId="5F058AEA" w14:textId="77777777" w:rsidR="00B248F7" w:rsidRPr="008678CF" w:rsidRDefault="00B248F7" w:rsidP="00B248F7">
            <w:pPr>
              <w:tabs>
                <w:tab w:val="left" w:pos="720"/>
                <w:tab w:val="left" w:pos="7080"/>
              </w:tabs>
              <w:overflowPunct w:val="0"/>
              <w:autoSpaceDE w:val="0"/>
              <w:autoSpaceDN w:val="0"/>
              <w:adjustRightInd w:val="0"/>
              <w:spacing w:after="0"/>
              <w:jc w:val="center"/>
              <w:rPr>
                <w:rFonts w:ascii="Trebuchet MS" w:hAnsi="Trebuchet MS"/>
                <w:b/>
                <w:bCs/>
                <w:color w:val="222222"/>
                <w:shd w:val="clear" w:color="auto" w:fill="FFFFFF"/>
                <w:lang w:val="ro-RO"/>
              </w:rPr>
            </w:pPr>
            <w:r w:rsidRPr="008678CF">
              <w:rPr>
                <w:rFonts w:ascii="Trebuchet MS" w:hAnsi="Trebuchet MS"/>
                <w:b/>
                <w:bCs/>
                <w:color w:val="222222"/>
                <w:shd w:val="clear" w:color="auto" w:fill="FFFFFF"/>
                <w:lang w:val="ro-RO"/>
              </w:rPr>
              <w:t>U.M.</w:t>
            </w:r>
          </w:p>
        </w:tc>
        <w:tc>
          <w:tcPr>
            <w:tcW w:w="1169" w:type="dxa"/>
          </w:tcPr>
          <w:p w14:paraId="72AF1F20" w14:textId="77777777" w:rsidR="00B248F7" w:rsidRPr="008678CF" w:rsidRDefault="00B248F7" w:rsidP="00B248F7">
            <w:pPr>
              <w:spacing w:after="0" w:line="240" w:lineRule="auto"/>
              <w:jc w:val="center"/>
              <w:rPr>
                <w:rFonts w:ascii="Trebuchet MS" w:hAnsi="Trebuchet MS"/>
                <w:b/>
                <w:noProof/>
                <w:lang w:val="ro-RO" w:eastAsia="ro-RO"/>
              </w:rPr>
            </w:pPr>
            <w:r w:rsidRPr="008678CF">
              <w:rPr>
                <w:rFonts w:ascii="Trebuchet MS" w:hAnsi="Trebuchet MS"/>
                <w:b/>
                <w:noProof/>
                <w:lang w:val="ro-RO" w:eastAsia="ro-RO"/>
              </w:rPr>
              <w:t>Cantitate</w:t>
            </w:r>
          </w:p>
          <w:p w14:paraId="434A12F3" w14:textId="77777777" w:rsidR="00B248F7" w:rsidRPr="008678CF" w:rsidRDefault="00B248F7" w:rsidP="00B248F7">
            <w:pPr>
              <w:spacing w:after="0" w:line="240" w:lineRule="auto"/>
              <w:jc w:val="center"/>
              <w:rPr>
                <w:rFonts w:ascii="Trebuchet MS" w:hAnsi="Trebuchet MS"/>
                <w:b/>
                <w:noProof/>
                <w:lang w:val="ro-RO" w:eastAsia="ro-RO"/>
              </w:rPr>
            </w:pPr>
          </w:p>
        </w:tc>
        <w:tc>
          <w:tcPr>
            <w:tcW w:w="1599" w:type="dxa"/>
          </w:tcPr>
          <w:p w14:paraId="0BC5C5BA" w14:textId="77777777" w:rsidR="00B248F7" w:rsidRPr="008678CF" w:rsidRDefault="00B248F7" w:rsidP="00B248F7">
            <w:pPr>
              <w:jc w:val="center"/>
              <w:rPr>
                <w:rFonts w:ascii="Trebuchet MS" w:hAnsi="Trebuchet MS"/>
                <w:b/>
                <w:lang w:val="ro-RO"/>
              </w:rPr>
            </w:pPr>
            <w:r w:rsidRPr="008678CF">
              <w:rPr>
                <w:rFonts w:ascii="Trebuchet MS" w:hAnsi="Trebuchet MS"/>
                <w:b/>
                <w:lang w:val="ro-RO"/>
              </w:rPr>
              <w:t>Preț unitar în lei, fără TVA</w:t>
            </w:r>
          </w:p>
        </w:tc>
        <w:tc>
          <w:tcPr>
            <w:tcW w:w="1560" w:type="dxa"/>
          </w:tcPr>
          <w:p w14:paraId="3D3F350E" w14:textId="77777777" w:rsidR="00B248F7" w:rsidRPr="008678CF" w:rsidRDefault="00B248F7" w:rsidP="00B248F7">
            <w:pPr>
              <w:spacing w:after="0" w:line="240" w:lineRule="auto"/>
              <w:jc w:val="center"/>
              <w:rPr>
                <w:rFonts w:ascii="Trebuchet MS" w:hAnsi="Trebuchet MS"/>
                <w:b/>
                <w:noProof/>
                <w:lang w:val="ro-RO" w:eastAsia="ro-RO"/>
              </w:rPr>
            </w:pPr>
            <w:r w:rsidRPr="008678CF">
              <w:rPr>
                <w:rFonts w:ascii="Trebuchet MS" w:hAnsi="Trebuchet MS"/>
                <w:b/>
                <w:noProof/>
                <w:lang w:val="ro-RO" w:eastAsia="ro-RO"/>
              </w:rPr>
              <w:t>Valoare totală în lei, fără TVA</w:t>
            </w:r>
          </w:p>
        </w:tc>
        <w:tc>
          <w:tcPr>
            <w:tcW w:w="1104" w:type="dxa"/>
          </w:tcPr>
          <w:p w14:paraId="3CE334AD" w14:textId="77777777" w:rsidR="00B248F7" w:rsidRPr="008678CF" w:rsidRDefault="00B85633" w:rsidP="00B85633">
            <w:pPr>
              <w:tabs>
                <w:tab w:val="left" w:pos="720"/>
                <w:tab w:val="left" w:pos="7080"/>
              </w:tabs>
              <w:overflowPunct w:val="0"/>
              <w:autoSpaceDE w:val="0"/>
              <w:autoSpaceDN w:val="0"/>
              <w:adjustRightInd w:val="0"/>
              <w:spacing w:after="0"/>
              <w:jc w:val="center"/>
              <w:rPr>
                <w:rFonts w:ascii="Trebuchet MS" w:hAnsi="Trebuchet MS"/>
                <w:b/>
                <w:bCs/>
                <w:color w:val="222222"/>
                <w:shd w:val="clear" w:color="auto" w:fill="FFFFFF"/>
                <w:lang w:val="ro-RO"/>
              </w:rPr>
            </w:pPr>
            <w:r w:rsidRPr="008678CF">
              <w:rPr>
                <w:rFonts w:ascii="Trebuchet MS" w:hAnsi="Trebuchet MS"/>
                <w:b/>
                <w:noProof/>
                <w:lang w:val="ro-RO" w:eastAsia="ro-RO"/>
              </w:rPr>
              <w:t>Valoare totală în lei, cu TVA</w:t>
            </w:r>
          </w:p>
        </w:tc>
      </w:tr>
      <w:tr w:rsidR="007E4BB1" w:rsidRPr="008678CF" w14:paraId="237D244F" w14:textId="77777777" w:rsidTr="007E4BB1">
        <w:tc>
          <w:tcPr>
            <w:tcW w:w="832" w:type="dxa"/>
          </w:tcPr>
          <w:p w14:paraId="0F216DDE" w14:textId="77777777" w:rsidR="00B248F7" w:rsidRPr="008678CF" w:rsidRDefault="00B248F7" w:rsidP="00B248F7">
            <w:pPr>
              <w:tabs>
                <w:tab w:val="left" w:pos="720"/>
                <w:tab w:val="left" w:pos="7080"/>
              </w:tabs>
              <w:overflowPunct w:val="0"/>
              <w:autoSpaceDE w:val="0"/>
              <w:autoSpaceDN w:val="0"/>
              <w:adjustRightInd w:val="0"/>
              <w:spacing w:after="0"/>
              <w:jc w:val="center"/>
              <w:rPr>
                <w:rFonts w:ascii="Trebuchet MS" w:hAnsi="Trebuchet MS"/>
                <w:bCs/>
                <w:color w:val="222222"/>
                <w:shd w:val="clear" w:color="auto" w:fill="FFFFFF"/>
                <w:lang w:val="ro-RO"/>
              </w:rPr>
            </w:pPr>
            <w:r w:rsidRPr="008678CF">
              <w:rPr>
                <w:rFonts w:ascii="Trebuchet MS" w:hAnsi="Trebuchet MS"/>
                <w:bCs/>
                <w:color w:val="222222"/>
                <w:shd w:val="clear" w:color="auto" w:fill="FFFFFF"/>
                <w:lang w:val="ro-RO"/>
              </w:rPr>
              <w:t>1</w:t>
            </w:r>
          </w:p>
        </w:tc>
        <w:tc>
          <w:tcPr>
            <w:tcW w:w="2059" w:type="dxa"/>
          </w:tcPr>
          <w:p w14:paraId="10808956" w14:textId="77777777" w:rsidR="00B248F7" w:rsidRPr="008678CF" w:rsidRDefault="007E4BB1" w:rsidP="00B248F7">
            <w:pPr>
              <w:jc w:val="center"/>
              <w:rPr>
                <w:rFonts w:ascii="Trebuchet MS" w:hAnsi="Trebuchet MS"/>
                <w:lang w:val="ro-RO"/>
              </w:rPr>
            </w:pPr>
            <w:r w:rsidRPr="008678CF">
              <w:rPr>
                <w:rFonts w:ascii="Trebuchet MS" w:hAnsi="Trebuchet MS"/>
                <w:bCs/>
                <w:lang w:val="ro-RO"/>
              </w:rPr>
              <w:t>Pachet materiale de informare și publicitate (</w:t>
            </w:r>
            <w:r w:rsidRPr="008678CF">
              <w:rPr>
                <w:rFonts w:ascii="Trebuchet MS" w:hAnsi="Trebuchet MS"/>
                <w:b/>
                <w:i/>
                <w:color w:val="000000"/>
                <w:lang w:val="ro-RO"/>
              </w:rPr>
              <w:t xml:space="preserve">mapă (1 buc), pix (1 buc), </w:t>
            </w:r>
            <w:proofErr w:type="spellStart"/>
            <w:r w:rsidRPr="008678CF">
              <w:rPr>
                <w:rFonts w:ascii="Trebuchet MS" w:hAnsi="Trebuchet MS"/>
                <w:b/>
                <w:i/>
                <w:color w:val="000000"/>
                <w:lang w:val="ro-RO"/>
              </w:rPr>
              <w:t>stick</w:t>
            </w:r>
            <w:proofErr w:type="spellEnd"/>
            <w:r w:rsidRPr="008678CF">
              <w:rPr>
                <w:rFonts w:ascii="Trebuchet MS" w:hAnsi="Trebuchet MS"/>
                <w:b/>
                <w:i/>
                <w:color w:val="000000"/>
                <w:lang w:val="ro-RO"/>
              </w:rPr>
              <w:t xml:space="preserve"> USB (1 buc), blocnotes (1 buc)</w:t>
            </w:r>
          </w:p>
        </w:tc>
        <w:tc>
          <w:tcPr>
            <w:tcW w:w="693" w:type="dxa"/>
          </w:tcPr>
          <w:p w14:paraId="2E2157C0" w14:textId="77777777" w:rsidR="00B248F7" w:rsidRPr="008678CF" w:rsidRDefault="00B248F7" w:rsidP="00B248F7">
            <w:pPr>
              <w:tabs>
                <w:tab w:val="left" w:pos="720"/>
                <w:tab w:val="left" w:pos="7080"/>
              </w:tabs>
              <w:overflowPunct w:val="0"/>
              <w:autoSpaceDE w:val="0"/>
              <w:autoSpaceDN w:val="0"/>
              <w:adjustRightInd w:val="0"/>
              <w:spacing w:after="0"/>
              <w:jc w:val="center"/>
              <w:rPr>
                <w:rFonts w:ascii="Trebuchet MS" w:hAnsi="Trebuchet MS"/>
                <w:bCs/>
                <w:color w:val="222222"/>
                <w:shd w:val="clear" w:color="auto" w:fill="FFFFFF"/>
                <w:lang w:val="ro-RO"/>
              </w:rPr>
            </w:pPr>
            <w:r w:rsidRPr="008678CF">
              <w:rPr>
                <w:rFonts w:ascii="Trebuchet MS" w:hAnsi="Trebuchet MS"/>
                <w:bCs/>
                <w:color w:val="222222"/>
                <w:shd w:val="clear" w:color="auto" w:fill="FFFFFF"/>
                <w:lang w:val="ro-RO"/>
              </w:rPr>
              <w:t>buc</w:t>
            </w:r>
          </w:p>
        </w:tc>
        <w:tc>
          <w:tcPr>
            <w:tcW w:w="1169" w:type="dxa"/>
          </w:tcPr>
          <w:p w14:paraId="50301A5F" w14:textId="77777777" w:rsidR="00B248F7" w:rsidRPr="008678CF" w:rsidRDefault="00D34C29" w:rsidP="007E5929">
            <w:pPr>
              <w:tabs>
                <w:tab w:val="left" w:pos="720"/>
                <w:tab w:val="left" w:pos="7080"/>
              </w:tabs>
              <w:overflowPunct w:val="0"/>
              <w:autoSpaceDE w:val="0"/>
              <w:autoSpaceDN w:val="0"/>
              <w:adjustRightInd w:val="0"/>
              <w:spacing w:after="0"/>
              <w:jc w:val="center"/>
              <w:rPr>
                <w:rFonts w:ascii="Trebuchet MS" w:hAnsi="Trebuchet MS"/>
                <w:bCs/>
                <w:color w:val="222222"/>
                <w:shd w:val="clear" w:color="auto" w:fill="FFFFFF"/>
                <w:lang w:val="ro-RO"/>
              </w:rPr>
            </w:pPr>
            <w:r w:rsidRPr="008678CF">
              <w:rPr>
                <w:rFonts w:ascii="Trebuchet MS" w:hAnsi="Trebuchet MS"/>
                <w:bCs/>
                <w:color w:val="222222"/>
                <w:shd w:val="clear" w:color="auto" w:fill="FFFFFF"/>
                <w:lang w:val="ro-RO"/>
              </w:rPr>
              <w:t xml:space="preserve">Maximum </w:t>
            </w:r>
            <w:r w:rsidR="007E5929">
              <w:rPr>
                <w:rFonts w:ascii="Trebuchet MS" w:hAnsi="Trebuchet MS"/>
                <w:bCs/>
                <w:color w:val="222222"/>
                <w:shd w:val="clear" w:color="auto" w:fill="FFFFFF"/>
                <w:lang w:val="ro-RO"/>
              </w:rPr>
              <w:t>1855</w:t>
            </w:r>
          </w:p>
        </w:tc>
        <w:tc>
          <w:tcPr>
            <w:tcW w:w="1599" w:type="dxa"/>
          </w:tcPr>
          <w:p w14:paraId="60707C23" w14:textId="77777777" w:rsidR="00B248F7" w:rsidRPr="008678CF" w:rsidRDefault="00B248F7" w:rsidP="00B248F7">
            <w:pPr>
              <w:tabs>
                <w:tab w:val="left" w:pos="720"/>
                <w:tab w:val="left" w:pos="7080"/>
              </w:tabs>
              <w:overflowPunct w:val="0"/>
              <w:autoSpaceDE w:val="0"/>
              <w:autoSpaceDN w:val="0"/>
              <w:adjustRightInd w:val="0"/>
              <w:spacing w:after="0"/>
              <w:jc w:val="center"/>
              <w:rPr>
                <w:rFonts w:ascii="Trebuchet MS" w:hAnsi="Trebuchet MS"/>
                <w:bCs/>
                <w:color w:val="222222"/>
                <w:shd w:val="clear" w:color="auto" w:fill="FFFFFF"/>
                <w:lang w:val="ro-RO"/>
              </w:rPr>
            </w:pPr>
          </w:p>
        </w:tc>
        <w:tc>
          <w:tcPr>
            <w:tcW w:w="1560" w:type="dxa"/>
          </w:tcPr>
          <w:p w14:paraId="56572B72" w14:textId="77777777" w:rsidR="00B248F7" w:rsidRPr="008678CF" w:rsidRDefault="00B248F7" w:rsidP="00B248F7">
            <w:pPr>
              <w:tabs>
                <w:tab w:val="left" w:pos="720"/>
                <w:tab w:val="left" w:pos="7080"/>
              </w:tabs>
              <w:overflowPunct w:val="0"/>
              <w:autoSpaceDE w:val="0"/>
              <w:autoSpaceDN w:val="0"/>
              <w:adjustRightInd w:val="0"/>
              <w:spacing w:after="0"/>
              <w:jc w:val="center"/>
              <w:rPr>
                <w:rFonts w:ascii="Trebuchet MS" w:hAnsi="Trebuchet MS"/>
                <w:bCs/>
                <w:color w:val="222222"/>
                <w:shd w:val="clear" w:color="auto" w:fill="FFFFFF"/>
                <w:lang w:val="ro-RO"/>
              </w:rPr>
            </w:pPr>
          </w:p>
        </w:tc>
        <w:tc>
          <w:tcPr>
            <w:tcW w:w="1104" w:type="dxa"/>
          </w:tcPr>
          <w:p w14:paraId="692AA15C" w14:textId="77777777" w:rsidR="00B248F7" w:rsidRPr="008678CF" w:rsidRDefault="00B248F7" w:rsidP="00B248F7">
            <w:pPr>
              <w:tabs>
                <w:tab w:val="left" w:pos="720"/>
                <w:tab w:val="left" w:pos="7080"/>
              </w:tabs>
              <w:overflowPunct w:val="0"/>
              <w:autoSpaceDE w:val="0"/>
              <w:autoSpaceDN w:val="0"/>
              <w:adjustRightInd w:val="0"/>
              <w:spacing w:after="0"/>
              <w:jc w:val="center"/>
              <w:rPr>
                <w:rFonts w:ascii="Trebuchet MS" w:hAnsi="Trebuchet MS"/>
                <w:bCs/>
                <w:color w:val="222222"/>
                <w:shd w:val="clear" w:color="auto" w:fill="FFFFFF"/>
                <w:lang w:val="ro-RO"/>
              </w:rPr>
            </w:pPr>
          </w:p>
        </w:tc>
      </w:tr>
      <w:tr w:rsidR="007E4BB1" w:rsidRPr="008678CF" w14:paraId="49440853" w14:textId="77777777" w:rsidTr="007E4BB1">
        <w:tc>
          <w:tcPr>
            <w:tcW w:w="6352" w:type="dxa"/>
            <w:gridSpan w:val="5"/>
          </w:tcPr>
          <w:p w14:paraId="12E6B508" w14:textId="77777777" w:rsidR="00B248F7" w:rsidRPr="008678CF" w:rsidRDefault="00B248F7" w:rsidP="00B248F7">
            <w:pPr>
              <w:tabs>
                <w:tab w:val="left" w:pos="720"/>
                <w:tab w:val="left" w:pos="7080"/>
              </w:tabs>
              <w:overflowPunct w:val="0"/>
              <w:autoSpaceDE w:val="0"/>
              <w:autoSpaceDN w:val="0"/>
              <w:adjustRightInd w:val="0"/>
              <w:spacing w:after="0"/>
              <w:jc w:val="center"/>
              <w:rPr>
                <w:rFonts w:ascii="Trebuchet MS" w:hAnsi="Trebuchet MS"/>
                <w:b/>
                <w:bCs/>
                <w:strike/>
                <w:color w:val="222222"/>
                <w:shd w:val="clear" w:color="auto" w:fill="FFFFFF"/>
                <w:lang w:val="ro-RO"/>
              </w:rPr>
            </w:pPr>
          </w:p>
        </w:tc>
        <w:tc>
          <w:tcPr>
            <w:tcW w:w="1560" w:type="dxa"/>
          </w:tcPr>
          <w:p w14:paraId="37BBAE93" w14:textId="77777777" w:rsidR="00B248F7" w:rsidRPr="008678CF" w:rsidRDefault="00B248F7" w:rsidP="00B248F7">
            <w:pPr>
              <w:tabs>
                <w:tab w:val="left" w:pos="720"/>
                <w:tab w:val="left" w:pos="7080"/>
              </w:tabs>
              <w:overflowPunct w:val="0"/>
              <w:autoSpaceDE w:val="0"/>
              <w:autoSpaceDN w:val="0"/>
              <w:adjustRightInd w:val="0"/>
              <w:spacing w:after="0"/>
              <w:jc w:val="center"/>
              <w:rPr>
                <w:rFonts w:ascii="Trebuchet MS" w:hAnsi="Trebuchet MS"/>
                <w:b/>
                <w:bCs/>
                <w:color w:val="222222"/>
                <w:shd w:val="clear" w:color="auto" w:fill="FFFFFF"/>
                <w:lang w:val="ro-RO"/>
              </w:rPr>
            </w:pPr>
          </w:p>
        </w:tc>
        <w:tc>
          <w:tcPr>
            <w:tcW w:w="1104" w:type="dxa"/>
          </w:tcPr>
          <w:p w14:paraId="36251FDC" w14:textId="77777777" w:rsidR="00B248F7" w:rsidRPr="008678CF" w:rsidRDefault="00B248F7" w:rsidP="00B248F7">
            <w:pPr>
              <w:tabs>
                <w:tab w:val="left" w:pos="720"/>
                <w:tab w:val="left" w:pos="7080"/>
              </w:tabs>
              <w:overflowPunct w:val="0"/>
              <w:autoSpaceDE w:val="0"/>
              <w:autoSpaceDN w:val="0"/>
              <w:adjustRightInd w:val="0"/>
              <w:spacing w:after="0"/>
              <w:jc w:val="center"/>
              <w:rPr>
                <w:rFonts w:ascii="Trebuchet MS" w:hAnsi="Trebuchet MS"/>
                <w:b/>
                <w:bCs/>
                <w:color w:val="222222"/>
                <w:shd w:val="clear" w:color="auto" w:fill="FFFFFF"/>
                <w:lang w:val="ro-RO"/>
              </w:rPr>
            </w:pPr>
          </w:p>
        </w:tc>
      </w:tr>
    </w:tbl>
    <w:p w14:paraId="520023FB" w14:textId="77777777" w:rsidR="005D51EC" w:rsidRPr="008678CF" w:rsidRDefault="005D51EC" w:rsidP="005D51EC">
      <w:pPr>
        <w:spacing w:after="0" w:line="240" w:lineRule="auto"/>
        <w:contextualSpacing/>
        <w:jc w:val="both"/>
        <w:rPr>
          <w:rFonts w:ascii="Trebuchet MS" w:hAnsi="Trebuchet MS"/>
          <w:noProof/>
          <w:lang w:val="ro-RO" w:eastAsia="ro-RO"/>
        </w:rPr>
      </w:pPr>
      <w:r w:rsidRPr="008678CF">
        <w:rPr>
          <w:rFonts w:ascii="Trebuchet MS" w:hAnsi="Trebuchet MS"/>
          <w:noProof/>
          <w:lang w:val="ro-RO" w:eastAsia="ro-RO"/>
        </w:rPr>
        <w:t xml:space="preserve">Operatorul economic va prezenta prețul </w:t>
      </w:r>
      <w:r w:rsidR="00B85633" w:rsidRPr="008678CF">
        <w:rPr>
          <w:rFonts w:ascii="Trebuchet MS" w:hAnsi="Trebuchet MS"/>
          <w:noProof/>
          <w:lang w:val="ro-RO" w:eastAsia="ro-RO"/>
        </w:rPr>
        <w:t xml:space="preserve">pachetelor </w:t>
      </w:r>
      <w:r w:rsidRPr="008678CF">
        <w:rPr>
          <w:rFonts w:ascii="Trebuchet MS" w:hAnsi="Trebuchet MS"/>
          <w:noProof/>
          <w:lang w:val="ro-RO" w:eastAsia="ro-RO"/>
        </w:rPr>
        <w:t>care îndeplinesc cerințele tehnice solicitate.</w:t>
      </w:r>
    </w:p>
    <w:p w14:paraId="6A712720" w14:textId="77777777" w:rsidR="005D51EC" w:rsidRPr="008678CF" w:rsidRDefault="005D51EC" w:rsidP="005D51EC">
      <w:pPr>
        <w:tabs>
          <w:tab w:val="left" w:pos="0"/>
          <w:tab w:val="left" w:pos="1080"/>
        </w:tabs>
        <w:spacing w:after="0" w:line="240" w:lineRule="auto"/>
        <w:jc w:val="both"/>
        <w:rPr>
          <w:rFonts w:ascii="Trebuchet MS" w:hAnsi="Trebuchet MS"/>
          <w:noProof/>
          <w:lang w:val="ro-RO" w:eastAsia="ro-RO"/>
        </w:rPr>
      </w:pPr>
      <w:r w:rsidRPr="008678CF">
        <w:rPr>
          <w:rFonts w:ascii="Trebuchet MS" w:hAnsi="Trebuchet MS"/>
          <w:noProof/>
          <w:lang w:val="ro-RO" w:eastAsia="ro-RO"/>
        </w:rPr>
        <w:t>Ne angajăm să menţinem această ofertă valabilă până la data de</w:t>
      </w:r>
      <w:r w:rsidRPr="008678CF">
        <w:rPr>
          <w:rFonts w:ascii="Trebuchet MS" w:hAnsi="Trebuchet MS"/>
          <w:b/>
          <w:noProof/>
          <w:lang w:val="ro-RO" w:eastAsia="ro-RO"/>
        </w:rPr>
        <w:t>.............</w:t>
      </w:r>
      <w:r w:rsidRPr="008678CF">
        <w:rPr>
          <w:rFonts w:ascii="Trebuchet MS" w:hAnsi="Trebuchet MS"/>
          <w:noProof/>
          <w:lang w:val="ro-RO" w:eastAsia="ro-RO"/>
        </w:rPr>
        <w:t xml:space="preserve"> și ea va rămâne obligatorie pentru noi şi poate fi acceptată oricând înainte de expirarea perioadei de valabilitate.</w:t>
      </w:r>
    </w:p>
    <w:p w14:paraId="11F6F9C1" w14:textId="77777777" w:rsidR="005D51EC" w:rsidRPr="008678CF" w:rsidRDefault="008678CF" w:rsidP="005D51EC">
      <w:pPr>
        <w:spacing w:after="0" w:line="240" w:lineRule="auto"/>
        <w:jc w:val="both"/>
        <w:rPr>
          <w:rFonts w:ascii="Trebuchet MS" w:hAnsi="Trebuchet MS"/>
          <w:noProof/>
          <w:lang w:val="ro-RO" w:eastAsia="ro-RO"/>
        </w:rPr>
      </w:pPr>
      <w:r>
        <w:rPr>
          <w:rFonts w:ascii="Trebuchet MS" w:hAnsi="Trebuchet MS"/>
          <w:noProof/>
          <w:lang w:val="ro-RO" w:eastAsia="ro-RO"/>
        </w:rPr>
        <w:t xml:space="preserve"> Precizăm că</w:t>
      </w:r>
      <w:r w:rsidR="005D51EC" w:rsidRPr="008678CF">
        <w:rPr>
          <w:rFonts w:ascii="Trebuchet MS" w:hAnsi="Trebuchet MS"/>
          <w:noProof/>
          <w:lang w:val="ro-RO" w:eastAsia="ro-RO"/>
        </w:rPr>
        <w:t>: nu depunem ofertă alternativă.</w:t>
      </w:r>
    </w:p>
    <w:p w14:paraId="4AD80FA5" w14:textId="77777777" w:rsidR="0022454A" w:rsidRPr="0022454A" w:rsidRDefault="0022454A" w:rsidP="005D51EC">
      <w:pPr>
        <w:spacing w:after="0" w:line="240" w:lineRule="auto"/>
        <w:jc w:val="both"/>
        <w:rPr>
          <w:rFonts w:ascii="Trebuchet MS" w:hAnsi="Trebuchet MS"/>
          <w:noProof/>
          <w:lang w:val="ro-RO" w:eastAsia="ro-RO"/>
        </w:rPr>
      </w:pPr>
      <w:proofErr w:type="spellStart"/>
      <w:r w:rsidRPr="008678CF">
        <w:rPr>
          <w:rFonts w:ascii="Trebuchet MS" w:eastAsia="Times New Roman" w:hAnsi="Trebuchet MS" w:cs="Times New Roman"/>
          <w:color w:val="000000"/>
          <w:lang w:eastAsia="ro-RO"/>
        </w:rPr>
        <w:t>După</w:t>
      </w:r>
      <w:proofErr w:type="spellEnd"/>
      <w:r w:rsidRPr="008678CF">
        <w:rPr>
          <w:rFonts w:ascii="Trebuchet MS" w:eastAsia="Times New Roman" w:hAnsi="Trebuchet MS" w:cs="Times New Roman"/>
          <w:color w:val="000000"/>
          <w:lang w:eastAsia="ro-RO"/>
        </w:rPr>
        <w:t xml:space="preserve"> </w:t>
      </w:r>
      <w:proofErr w:type="spellStart"/>
      <w:r w:rsidRPr="008678CF">
        <w:rPr>
          <w:rFonts w:ascii="Trebuchet MS" w:eastAsia="Times New Roman" w:hAnsi="Trebuchet MS" w:cs="Times New Roman"/>
          <w:color w:val="000000"/>
          <w:lang w:eastAsia="ro-RO"/>
        </w:rPr>
        <w:t>examinarea</w:t>
      </w:r>
      <w:proofErr w:type="spellEnd"/>
      <w:r w:rsidRPr="008678CF">
        <w:rPr>
          <w:rFonts w:ascii="Trebuchet MS" w:eastAsia="Times New Roman" w:hAnsi="Trebuchet MS" w:cs="Times New Roman"/>
          <w:color w:val="000000"/>
          <w:lang w:eastAsia="ro-RO"/>
        </w:rPr>
        <w:t xml:space="preserve"> </w:t>
      </w:r>
      <w:proofErr w:type="spellStart"/>
      <w:r w:rsidRPr="008678CF">
        <w:rPr>
          <w:rFonts w:ascii="Trebuchet MS" w:eastAsia="Times New Roman" w:hAnsi="Trebuchet MS" w:cs="Times New Roman"/>
          <w:color w:val="000000"/>
          <w:lang w:eastAsia="ro-RO"/>
        </w:rPr>
        <w:t>Documentației</w:t>
      </w:r>
      <w:proofErr w:type="spellEnd"/>
      <w:r w:rsidRPr="008678CF">
        <w:rPr>
          <w:rFonts w:ascii="Trebuchet MS" w:eastAsia="Times New Roman" w:hAnsi="Trebuchet MS" w:cs="Times New Roman"/>
          <w:color w:val="000000"/>
          <w:lang w:eastAsia="ro-RO"/>
        </w:rPr>
        <w:t xml:space="preserve"> de </w:t>
      </w:r>
      <w:proofErr w:type="spellStart"/>
      <w:r w:rsidRPr="008678CF">
        <w:rPr>
          <w:rFonts w:ascii="Trebuchet MS" w:eastAsia="Times New Roman" w:hAnsi="Trebuchet MS" w:cs="Times New Roman"/>
          <w:color w:val="000000"/>
          <w:lang w:eastAsia="ro-RO"/>
        </w:rPr>
        <w:t>atribuire</w:t>
      </w:r>
      <w:proofErr w:type="spellEnd"/>
      <w:r w:rsidRPr="008678CF">
        <w:rPr>
          <w:rFonts w:ascii="Trebuchet MS" w:eastAsia="Times New Roman" w:hAnsi="Trebuchet MS" w:cs="Times New Roman"/>
          <w:color w:val="000000"/>
          <w:lang w:eastAsia="ro-RO"/>
        </w:rPr>
        <w:t xml:space="preserve">, </w:t>
      </w:r>
      <w:proofErr w:type="spellStart"/>
      <w:r w:rsidRPr="008678CF">
        <w:rPr>
          <w:rFonts w:ascii="Trebuchet MS" w:eastAsia="Times New Roman" w:hAnsi="Trebuchet MS" w:cs="Times New Roman"/>
          <w:color w:val="000000"/>
          <w:lang w:eastAsia="ro-RO"/>
        </w:rPr>
        <w:t>subsemnații</w:t>
      </w:r>
      <w:proofErr w:type="spellEnd"/>
      <w:r w:rsidRPr="008678CF">
        <w:rPr>
          <w:rFonts w:ascii="Trebuchet MS" w:eastAsia="Times New Roman" w:hAnsi="Trebuchet MS" w:cs="Times New Roman"/>
          <w:color w:val="000000"/>
          <w:lang w:eastAsia="ro-RO"/>
        </w:rPr>
        <w:t xml:space="preserve">, ne </w:t>
      </w:r>
      <w:proofErr w:type="spellStart"/>
      <w:r w:rsidRPr="008678CF">
        <w:rPr>
          <w:rFonts w:ascii="Trebuchet MS" w:eastAsia="Times New Roman" w:hAnsi="Trebuchet MS" w:cs="Times New Roman"/>
          <w:color w:val="000000"/>
          <w:lang w:eastAsia="ro-RO"/>
        </w:rPr>
        <w:t>angajăm</w:t>
      </w:r>
      <w:proofErr w:type="spellEnd"/>
      <w:r w:rsidRPr="008678CF">
        <w:rPr>
          <w:rFonts w:ascii="Trebuchet MS" w:eastAsia="Times New Roman" w:hAnsi="Trebuchet MS" w:cs="Times New Roman"/>
          <w:color w:val="000000"/>
          <w:lang w:eastAsia="ro-RO"/>
        </w:rPr>
        <w:t xml:space="preserve"> </w:t>
      </w:r>
      <w:proofErr w:type="spellStart"/>
      <w:r w:rsidRPr="008678CF">
        <w:rPr>
          <w:rFonts w:ascii="Trebuchet MS" w:eastAsia="Times New Roman" w:hAnsi="Trebuchet MS" w:cs="Times New Roman"/>
          <w:color w:val="000000"/>
          <w:lang w:eastAsia="ro-RO"/>
        </w:rPr>
        <w:t>să</w:t>
      </w:r>
      <w:proofErr w:type="spellEnd"/>
      <w:r w:rsidRPr="008678CF">
        <w:rPr>
          <w:rFonts w:ascii="Trebuchet MS" w:eastAsia="Times New Roman" w:hAnsi="Trebuchet MS" w:cs="Times New Roman"/>
          <w:color w:val="000000"/>
          <w:lang w:eastAsia="ro-RO"/>
        </w:rPr>
        <w:t xml:space="preserve"> </w:t>
      </w:r>
      <w:proofErr w:type="spellStart"/>
      <w:r w:rsidRPr="008678CF">
        <w:rPr>
          <w:rFonts w:ascii="Trebuchet MS" w:eastAsia="Times New Roman" w:hAnsi="Trebuchet MS" w:cs="Times New Roman"/>
          <w:color w:val="000000"/>
          <w:lang w:eastAsia="ro-RO"/>
        </w:rPr>
        <w:t>semnăm</w:t>
      </w:r>
      <w:proofErr w:type="spellEnd"/>
      <w:r w:rsidRPr="008678CF">
        <w:rPr>
          <w:rFonts w:ascii="Trebuchet MS" w:eastAsia="Times New Roman" w:hAnsi="Trebuchet MS" w:cs="Times New Roman"/>
          <w:color w:val="000000"/>
          <w:lang w:eastAsia="ro-RO"/>
        </w:rPr>
        <w:t xml:space="preserve"> </w:t>
      </w:r>
      <w:proofErr w:type="spellStart"/>
      <w:r w:rsidRPr="008678CF">
        <w:rPr>
          <w:rFonts w:ascii="Trebuchet MS" w:eastAsia="Times New Roman" w:hAnsi="Trebuchet MS" w:cs="Times New Roman"/>
          <w:color w:val="000000"/>
          <w:lang w:eastAsia="ro-RO"/>
        </w:rPr>
        <w:t>Contractul</w:t>
      </w:r>
      <w:proofErr w:type="spellEnd"/>
      <w:r w:rsidRPr="008678CF">
        <w:rPr>
          <w:rFonts w:ascii="Trebuchet MS" w:eastAsia="Times New Roman" w:hAnsi="Trebuchet MS" w:cs="Times New Roman"/>
          <w:color w:val="000000"/>
          <w:lang w:eastAsia="ro-RO"/>
        </w:rPr>
        <w:t xml:space="preserve"> </w:t>
      </w:r>
      <w:proofErr w:type="spellStart"/>
      <w:r w:rsidRPr="008678CF">
        <w:rPr>
          <w:rFonts w:ascii="Trebuchet MS" w:eastAsia="Times New Roman" w:hAnsi="Trebuchet MS" w:cs="Times New Roman"/>
          <w:color w:val="000000"/>
          <w:lang w:eastAsia="ro-RO"/>
        </w:rPr>
        <w:t>ce</w:t>
      </w:r>
      <w:proofErr w:type="spellEnd"/>
      <w:r w:rsidRPr="008678CF">
        <w:rPr>
          <w:rFonts w:ascii="Trebuchet MS" w:eastAsia="Times New Roman" w:hAnsi="Trebuchet MS" w:cs="Times New Roman"/>
          <w:color w:val="000000"/>
          <w:lang w:eastAsia="ro-RO"/>
        </w:rPr>
        <w:t xml:space="preserve"> </w:t>
      </w:r>
      <w:proofErr w:type="spellStart"/>
      <w:r w:rsidRPr="008678CF">
        <w:rPr>
          <w:rFonts w:ascii="Trebuchet MS" w:eastAsia="Times New Roman" w:hAnsi="Trebuchet MS" w:cs="Times New Roman"/>
          <w:color w:val="000000"/>
          <w:lang w:eastAsia="ro-RO"/>
        </w:rPr>
        <w:t>rezultă</w:t>
      </w:r>
      <w:proofErr w:type="spellEnd"/>
      <w:r w:rsidRPr="008678CF">
        <w:rPr>
          <w:rFonts w:ascii="Trebuchet MS" w:eastAsia="Times New Roman" w:hAnsi="Trebuchet MS" w:cs="Times New Roman"/>
          <w:color w:val="000000"/>
          <w:lang w:eastAsia="ro-RO"/>
        </w:rPr>
        <w:t xml:space="preserve"> din </w:t>
      </w:r>
      <w:proofErr w:type="spellStart"/>
      <w:r w:rsidRPr="008678CF">
        <w:rPr>
          <w:rFonts w:ascii="Trebuchet MS" w:eastAsia="Times New Roman" w:hAnsi="Trebuchet MS" w:cs="Times New Roman"/>
          <w:color w:val="000000"/>
          <w:lang w:eastAsia="ro-RO"/>
        </w:rPr>
        <w:t>această</w:t>
      </w:r>
      <w:proofErr w:type="spellEnd"/>
      <w:r w:rsidRPr="008678CF">
        <w:rPr>
          <w:rFonts w:ascii="Trebuchet MS" w:eastAsia="Times New Roman" w:hAnsi="Trebuchet MS" w:cs="Times New Roman"/>
          <w:color w:val="000000"/>
          <w:lang w:eastAsia="ro-RO"/>
        </w:rPr>
        <w:t xml:space="preserve"> </w:t>
      </w:r>
      <w:proofErr w:type="spellStart"/>
      <w:r w:rsidRPr="008678CF">
        <w:rPr>
          <w:rFonts w:ascii="Trebuchet MS" w:eastAsia="Times New Roman" w:hAnsi="Trebuchet MS" w:cs="Times New Roman"/>
          <w:color w:val="000000"/>
          <w:lang w:eastAsia="ro-RO"/>
        </w:rPr>
        <w:t>procedură</w:t>
      </w:r>
      <w:proofErr w:type="spellEnd"/>
      <w:r w:rsidRPr="008678CF">
        <w:rPr>
          <w:rFonts w:ascii="Trebuchet MS" w:eastAsia="Times New Roman" w:hAnsi="Trebuchet MS" w:cs="Times New Roman"/>
          <w:color w:val="000000"/>
          <w:lang w:eastAsia="ro-RO"/>
        </w:rPr>
        <w:t xml:space="preserve"> </w:t>
      </w:r>
      <w:proofErr w:type="spellStart"/>
      <w:r w:rsidRPr="008678CF">
        <w:rPr>
          <w:rFonts w:ascii="Trebuchet MS" w:eastAsia="Times New Roman" w:hAnsi="Trebuchet MS" w:cs="Times New Roman"/>
          <w:color w:val="000000"/>
          <w:lang w:eastAsia="ro-RO"/>
        </w:rPr>
        <w:t>și</w:t>
      </w:r>
      <w:proofErr w:type="spellEnd"/>
      <w:r w:rsidRPr="008678CF">
        <w:rPr>
          <w:rFonts w:ascii="Trebuchet MS" w:eastAsia="Times New Roman" w:hAnsi="Trebuchet MS" w:cs="Times New Roman"/>
          <w:color w:val="000000"/>
          <w:lang w:eastAsia="ro-RO"/>
        </w:rPr>
        <w:t xml:space="preserve"> </w:t>
      </w:r>
      <w:proofErr w:type="spellStart"/>
      <w:r w:rsidRPr="008678CF">
        <w:rPr>
          <w:rFonts w:ascii="Trebuchet MS" w:eastAsia="Times New Roman" w:hAnsi="Trebuchet MS" w:cs="Times New Roman"/>
          <w:color w:val="000000"/>
          <w:lang w:eastAsia="ro-RO"/>
        </w:rPr>
        <w:t>să</w:t>
      </w:r>
      <w:proofErr w:type="spellEnd"/>
      <w:r w:rsidRPr="008678CF">
        <w:rPr>
          <w:rFonts w:ascii="Trebuchet MS" w:eastAsia="Times New Roman" w:hAnsi="Trebuchet MS" w:cs="Times New Roman"/>
          <w:color w:val="000000"/>
          <w:lang w:eastAsia="ro-RO"/>
        </w:rPr>
        <w:t xml:space="preserve"> </w:t>
      </w:r>
      <w:proofErr w:type="spellStart"/>
      <w:r w:rsidRPr="008678CF">
        <w:rPr>
          <w:rFonts w:ascii="Trebuchet MS" w:eastAsia="Times New Roman" w:hAnsi="Trebuchet MS" w:cs="Times New Roman"/>
          <w:color w:val="000000"/>
          <w:lang w:eastAsia="ro-RO"/>
        </w:rPr>
        <w:t>furnizăm</w:t>
      </w:r>
      <w:proofErr w:type="spellEnd"/>
      <w:r w:rsidRPr="008678CF">
        <w:rPr>
          <w:rFonts w:ascii="Trebuchet MS" w:eastAsia="Times New Roman" w:hAnsi="Trebuchet MS" w:cs="Times New Roman"/>
          <w:color w:val="000000"/>
          <w:lang w:eastAsia="ro-RO"/>
        </w:rPr>
        <w:t xml:space="preserve"> </w:t>
      </w:r>
      <w:proofErr w:type="spellStart"/>
      <w:r w:rsidRPr="008678CF">
        <w:rPr>
          <w:rFonts w:ascii="Trebuchet MS" w:eastAsia="Times New Roman" w:hAnsi="Trebuchet MS" w:cs="Times New Roman"/>
          <w:color w:val="000000"/>
          <w:lang w:eastAsia="ro-RO"/>
        </w:rPr>
        <w:t>produsele</w:t>
      </w:r>
      <w:proofErr w:type="spellEnd"/>
      <w:r w:rsidRPr="008678CF">
        <w:rPr>
          <w:rFonts w:ascii="Trebuchet MS" w:eastAsia="Times New Roman" w:hAnsi="Trebuchet MS" w:cs="Times New Roman"/>
          <w:color w:val="000000"/>
          <w:lang w:eastAsia="ro-RO"/>
        </w:rPr>
        <w:t xml:space="preserve"> care fac </w:t>
      </w:r>
      <w:proofErr w:type="spellStart"/>
      <w:r w:rsidRPr="008678CF">
        <w:rPr>
          <w:rFonts w:ascii="Trebuchet MS" w:eastAsia="Times New Roman" w:hAnsi="Trebuchet MS" w:cs="Times New Roman"/>
          <w:color w:val="000000"/>
          <w:lang w:eastAsia="ro-RO"/>
        </w:rPr>
        <w:t>obiectul</w:t>
      </w:r>
      <w:proofErr w:type="spellEnd"/>
      <w:r w:rsidRPr="008678CF">
        <w:rPr>
          <w:rFonts w:ascii="Trebuchet MS" w:eastAsia="Times New Roman" w:hAnsi="Trebuchet MS" w:cs="Times New Roman"/>
          <w:color w:val="000000"/>
          <w:lang w:eastAsia="ro-RO"/>
        </w:rPr>
        <w:t xml:space="preserve"> </w:t>
      </w:r>
      <w:proofErr w:type="spellStart"/>
      <w:r w:rsidRPr="008678CF">
        <w:rPr>
          <w:rFonts w:ascii="Trebuchet MS" w:eastAsia="Times New Roman" w:hAnsi="Trebuchet MS" w:cs="Times New Roman"/>
          <w:color w:val="000000"/>
          <w:lang w:eastAsia="ro-RO"/>
        </w:rPr>
        <w:t>achiziției</w:t>
      </w:r>
      <w:proofErr w:type="spellEnd"/>
      <w:r w:rsidRPr="008678CF">
        <w:rPr>
          <w:rFonts w:ascii="Trebuchet MS" w:eastAsia="Times New Roman" w:hAnsi="Trebuchet MS" w:cs="Times New Roman"/>
          <w:color w:val="000000"/>
          <w:lang w:eastAsia="ro-RO"/>
        </w:rPr>
        <w:t xml:space="preserve"> </w:t>
      </w:r>
      <w:proofErr w:type="spellStart"/>
      <w:r w:rsidRPr="008678CF">
        <w:rPr>
          <w:rFonts w:ascii="Trebuchet MS" w:eastAsia="Times New Roman" w:hAnsi="Trebuchet MS" w:cs="Times New Roman"/>
          <w:color w:val="000000"/>
          <w:lang w:eastAsia="ro-RO"/>
        </w:rPr>
        <w:t>în</w:t>
      </w:r>
      <w:proofErr w:type="spellEnd"/>
      <w:r w:rsidRPr="008678CF">
        <w:rPr>
          <w:rFonts w:ascii="Trebuchet MS" w:eastAsia="Times New Roman" w:hAnsi="Trebuchet MS" w:cs="Times New Roman"/>
          <w:color w:val="000000"/>
          <w:lang w:eastAsia="ro-RO"/>
        </w:rPr>
        <w:t xml:space="preserve"> </w:t>
      </w:r>
      <w:proofErr w:type="spellStart"/>
      <w:r w:rsidRPr="008678CF">
        <w:rPr>
          <w:rFonts w:ascii="Trebuchet MS" w:eastAsia="Times New Roman" w:hAnsi="Trebuchet MS" w:cs="Times New Roman"/>
          <w:color w:val="000000"/>
          <w:lang w:eastAsia="ro-RO"/>
        </w:rPr>
        <w:t>conformitate</w:t>
      </w:r>
      <w:proofErr w:type="spellEnd"/>
      <w:r w:rsidRPr="008678CF">
        <w:rPr>
          <w:rFonts w:ascii="Trebuchet MS" w:eastAsia="Times New Roman" w:hAnsi="Trebuchet MS" w:cs="Times New Roman"/>
          <w:color w:val="000000"/>
          <w:lang w:eastAsia="ro-RO"/>
        </w:rPr>
        <w:t xml:space="preserve"> cu </w:t>
      </w:r>
      <w:r w:rsidRPr="008678CF">
        <w:rPr>
          <w:rFonts w:ascii="Trebuchet MS" w:hAnsi="Trebuchet MS"/>
          <w:lang w:val="ro-RO"/>
        </w:rPr>
        <w:t>Cerințele minime și obligatorii</w:t>
      </w:r>
      <w:r w:rsidRPr="008678CF">
        <w:rPr>
          <w:rFonts w:ascii="Trebuchet MS" w:eastAsia="Times New Roman" w:hAnsi="Trebuchet MS" w:cs="Times New Roman"/>
          <w:color w:val="000000"/>
          <w:lang w:eastAsia="ro-RO"/>
        </w:rPr>
        <w:t xml:space="preserve"> </w:t>
      </w:r>
      <w:proofErr w:type="spellStart"/>
      <w:r w:rsidRPr="008678CF">
        <w:rPr>
          <w:rFonts w:ascii="Trebuchet MS" w:eastAsia="Times New Roman" w:hAnsi="Trebuchet MS" w:cs="Times New Roman"/>
          <w:color w:val="000000"/>
          <w:lang w:eastAsia="ro-RO"/>
        </w:rPr>
        <w:t>și</w:t>
      </w:r>
      <w:proofErr w:type="spellEnd"/>
      <w:r w:rsidRPr="008678CF">
        <w:rPr>
          <w:rFonts w:ascii="Trebuchet MS" w:eastAsia="Times New Roman" w:hAnsi="Trebuchet MS" w:cs="Times New Roman"/>
          <w:color w:val="000000"/>
          <w:lang w:eastAsia="ro-RO"/>
        </w:rPr>
        <w:t xml:space="preserve"> </w:t>
      </w:r>
      <w:proofErr w:type="spellStart"/>
      <w:r w:rsidRPr="008678CF">
        <w:rPr>
          <w:rFonts w:ascii="Trebuchet MS" w:eastAsia="Times New Roman" w:hAnsi="Trebuchet MS" w:cs="Times New Roman"/>
          <w:color w:val="000000"/>
          <w:lang w:eastAsia="ro-RO"/>
        </w:rPr>
        <w:t>Propunerea</w:t>
      </w:r>
      <w:proofErr w:type="spellEnd"/>
      <w:r w:rsidRPr="008678CF">
        <w:rPr>
          <w:rFonts w:ascii="Trebuchet MS" w:eastAsia="Times New Roman" w:hAnsi="Trebuchet MS" w:cs="Times New Roman"/>
          <w:color w:val="000000"/>
          <w:lang w:eastAsia="ro-RO"/>
        </w:rPr>
        <w:t xml:space="preserve"> </w:t>
      </w:r>
      <w:proofErr w:type="spellStart"/>
      <w:r w:rsidRPr="008678CF">
        <w:rPr>
          <w:rFonts w:ascii="Trebuchet MS" w:eastAsia="Times New Roman" w:hAnsi="Trebuchet MS" w:cs="Times New Roman"/>
          <w:color w:val="000000"/>
          <w:lang w:eastAsia="ro-RO"/>
        </w:rPr>
        <w:t>Tehnică</w:t>
      </w:r>
      <w:proofErr w:type="spellEnd"/>
      <w:r w:rsidRPr="008678CF">
        <w:rPr>
          <w:rFonts w:ascii="Trebuchet MS" w:eastAsia="Times New Roman" w:hAnsi="Trebuchet MS" w:cs="Times New Roman"/>
          <w:color w:val="000000"/>
          <w:lang w:eastAsia="ro-RO"/>
        </w:rPr>
        <w:t>.</w:t>
      </w:r>
    </w:p>
    <w:p w14:paraId="5DDCFF10" w14:textId="77777777" w:rsidR="0022454A" w:rsidRPr="0022454A" w:rsidRDefault="0022454A" w:rsidP="00503947">
      <w:pPr>
        <w:spacing w:after="0" w:line="240" w:lineRule="auto"/>
        <w:rPr>
          <w:rFonts w:ascii="Trebuchet MS" w:hAnsi="Trebuchet MS"/>
          <w:b/>
          <w:noProof/>
          <w:lang w:val="ro-RO" w:eastAsia="ro-RO"/>
        </w:rPr>
      </w:pPr>
    </w:p>
    <w:p w14:paraId="1C4088D9" w14:textId="74DE372D" w:rsidR="00210DC3" w:rsidRDefault="005D51EC" w:rsidP="00210DC3">
      <w:pPr>
        <w:spacing w:after="0" w:line="240" w:lineRule="auto"/>
        <w:rPr>
          <w:rFonts w:ascii="Trebuchet MS" w:hAnsi="Trebuchet MS"/>
          <w:b/>
          <w:noProof/>
          <w:lang w:val="ro-RO" w:eastAsia="ro-RO"/>
        </w:rPr>
      </w:pPr>
      <w:r w:rsidRPr="0022454A">
        <w:rPr>
          <w:rFonts w:ascii="Trebuchet MS" w:hAnsi="Trebuchet MS"/>
          <w:b/>
          <w:noProof/>
          <w:lang w:val="ro-RO" w:eastAsia="ro-RO"/>
        </w:rPr>
        <w:t>Semnătura operatorului economic:</w:t>
      </w:r>
      <w:r w:rsidR="00210DC3">
        <w:rPr>
          <w:rFonts w:ascii="Trebuchet MS" w:hAnsi="Trebuchet MS"/>
          <w:b/>
          <w:noProof/>
          <w:lang w:val="ro-RO" w:eastAsia="ro-RO"/>
        </w:rPr>
        <w:br w:type="page"/>
      </w:r>
    </w:p>
    <w:p w14:paraId="7C76FE4E" w14:textId="77777777" w:rsidR="00210DC3" w:rsidRPr="0010564D" w:rsidRDefault="00210DC3" w:rsidP="00210DC3">
      <w:pPr>
        <w:spacing w:after="0" w:line="240" w:lineRule="auto"/>
        <w:ind w:left="7200"/>
        <w:rPr>
          <w:rFonts w:ascii="Trebuchet MS" w:hAnsi="Trebuchet MS"/>
          <w:b/>
          <w:lang w:val="ro-RO" w:eastAsia="ro-RO"/>
        </w:rPr>
      </w:pPr>
      <w:r w:rsidRPr="0010564D">
        <w:rPr>
          <w:rFonts w:ascii="Trebuchet MS" w:hAnsi="Trebuchet MS"/>
          <w:b/>
          <w:lang w:val="ro-RO" w:eastAsia="ro-RO"/>
        </w:rPr>
        <w:lastRenderedPageBreak/>
        <w:t>Anexa 3</w:t>
      </w:r>
    </w:p>
    <w:p w14:paraId="7C06FA0E" w14:textId="77777777" w:rsidR="00210DC3" w:rsidRPr="0010564D" w:rsidRDefault="00210DC3" w:rsidP="00210DC3">
      <w:pPr>
        <w:spacing w:after="0" w:line="240" w:lineRule="auto"/>
        <w:jc w:val="both"/>
        <w:rPr>
          <w:rFonts w:ascii="Trebuchet MS" w:hAnsi="Trebuchet MS"/>
          <w:b/>
          <w:lang w:val="ro-RO" w:eastAsia="ro-RO"/>
        </w:rPr>
      </w:pPr>
      <w:r w:rsidRPr="0010564D">
        <w:rPr>
          <w:rFonts w:ascii="Trebuchet MS" w:hAnsi="Trebuchet MS"/>
          <w:b/>
          <w:lang w:val="ro-RO" w:eastAsia="ro-RO"/>
        </w:rPr>
        <w:t>DENUMIRE OPERATOR ECONOMIC</w:t>
      </w:r>
    </w:p>
    <w:p w14:paraId="32B3F7E1" w14:textId="77777777" w:rsidR="00210DC3" w:rsidRPr="0010564D" w:rsidRDefault="00210DC3" w:rsidP="00210DC3">
      <w:pPr>
        <w:spacing w:after="0" w:line="240" w:lineRule="auto"/>
        <w:jc w:val="both"/>
        <w:rPr>
          <w:rFonts w:ascii="Trebuchet MS" w:hAnsi="Trebuchet MS"/>
          <w:b/>
          <w:lang w:val="ro-RO" w:eastAsia="ro-RO"/>
        </w:rPr>
      </w:pPr>
      <w:r w:rsidRPr="0010564D">
        <w:rPr>
          <w:rFonts w:ascii="Trebuchet MS" w:hAnsi="Trebuchet MS"/>
          <w:b/>
          <w:lang w:val="ro-RO" w:eastAsia="ro-RO"/>
        </w:rPr>
        <w:t>Adresa:…….</w:t>
      </w:r>
    </w:p>
    <w:p w14:paraId="3D3931E7" w14:textId="77777777" w:rsidR="00210DC3" w:rsidRPr="0010564D" w:rsidRDefault="00210DC3" w:rsidP="00210DC3">
      <w:pPr>
        <w:spacing w:after="0" w:line="240" w:lineRule="auto"/>
        <w:jc w:val="both"/>
        <w:rPr>
          <w:rFonts w:ascii="Trebuchet MS" w:hAnsi="Trebuchet MS"/>
          <w:b/>
          <w:lang w:val="ro-RO" w:eastAsia="ro-RO"/>
        </w:rPr>
      </w:pPr>
      <w:r w:rsidRPr="0010564D">
        <w:rPr>
          <w:rFonts w:ascii="Trebuchet MS" w:hAnsi="Trebuchet MS"/>
          <w:b/>
          <w:lang w:val="ro-RO" w:eastAsia="ro-RO"/>
        </w:rPr>
        <w:t>Telefon/Fax/Adresă mail…..</w:t>
      </w:r>
    </w:p>
    <w:p w14:paraId="563C497A" w14:textId="77777777" w:rsidR="00210DC3" w:rsidRPr="0010564D" w:rsidRDefault="00210DC3" w:rsidP="00210DC3">
      <w:pPr>
        <w:spacing w:after="0" w:line="240" w:lineRule="auto"/>
        <w:jc w:val="both"/>
        <w:rPr>
          <w:rFonts w:ascii="Trebuchet MS" w:hAnsi="Trebuchet MS"/>
          <w:b/>
          <w:lang w:val="ro-RO" w:eastAsia="ro-RO"/>
        </w:rPr>
      </w:pPr>
      <w:r w:rsidRPr="0010564D">
        <w:rPr>
          <w:rFonts w:ascii="Trebuchet MS" w:hAnsi="Trebuchet MS"/>
          <w:b/>
          <w:lang w:val="ro-RO" w:eastAsia="ro-RO"/>
        </w:rPr>
        <w:t>Persoană de contact:…..</w:t>
      </w:r>
    </w:p>
    <w:p w14:paraId="61DBB000" w14:textId="77777777" w:rsidR="00210DC3" w:rsidRPr="0010564D" w:rsidRDefault="00210DC3" w:rsidP="00210DC3">
      <w:pPr>
        <w:spacing w:after="0" w:line="240" w:lineRule="auto"/>
        <w:rPr>
          <w:rFonts w:ascii="Trebuchet MS" w:hAnsi="Trebuchet MS"/>
          <w:b/>
          <w:lang w:val="ro-RO" w:eastAsia="ro-RO"/>
        </w:rPr>
      </w:pPr>
    </w:p>
    <w:p w14:paraId="43FBD24E" w14:textId="77777777" w:rsidR="00210DC3" w:rsidRPr="0010564D" w:rsidRDefault="00210DC3" w:rsidP="00210DC3">
      <w:pPr>
        <w:spacing w:after="0" w:line="240" w:lineRule="auto"/>
        <w:jc w:val="center"/>
        <w:rPr>
          <w:rFonts w:ascii="Trebuchet MS" w:hAnsi="Trebuchet MS"/>
          <w:b/>
          <w:lang w:val="ro-RO" w:eastAsia="ro-RO"/>
        </w:rPr>
      </w:pPr>
      <w:r w:rsidRPr="0010564D">
        <w:rPr>
          <w:rFonts w:ascii="Trebuchet MS" w:hAnsi="Trebuchet MS"/>
          <w:b/>
          <w:lang w:val="ro-RO" w:eastAsia="ro-RO"/>
        </w:rPr>
        <w:t>PROPUNERE TEHNICĂ</w:t>
      </w:r>
    </w:p>
    <w:p w14:paraId="2EBFE02A" w14:textId="77777777" w:rsidR="00210DC3" w:rsidRPr="0010564D" w:rsidRDefault="00210DC3" w:rsidP="00210DC3">
      <w:pPr>
        <w:spacing w:after="0" w:line="240" w:lineRule="auto"/>
        <w:jc w:val="both"/>
        <w:rPr>
          <w:rFonts w:ascii="Trebuchet MS" w:hAnsi="Trebuchet MS"/>
          <w:i/>
          <w:lang w:val="ro-RO" w:eastAsia="ro-RO"/>
        </w:rPr>
      </w:pPr>
    </w:p>
    <w:p w14:paraId="12077F55" w14:textId="77777777" w:rsidR="00210DC3" w:rsidRPr="0010564D" w:rsidRDefault="00210DC3" w:rsidP="00210DC3">
      <w:pPr>
        <w:spacing w:after="0" w:line="240" w:lineRule="auto"/>
        <w:jc w:val="both"/>
        <w:rPr>
          <w:rFonts w:ascii="Trebuchet MS" w:hAnsi="Trebuchet MS"/>
          <w:lang w:val="ro-RO" w:eastAsia="ro-RO"/>
        </w:rPr>
      </w:pPr>
      <w:r w:rsidRPr="0010564D">
        <w:rPr>
          <w:rFonts w:ascii="Trebuchet MS" w:hAnsi="Trebuchet MS"/>
          <w:lang w:val="ro-RO" w:eastAsia="ro-RO"/>
        </w:rPr>
        <w:t xml:space="preserve">Subsemnata/Subsemnatul ……… reprezentant/reprezentanți ai ofertantului …….., ne oferim să furnizăm </w:t>
      </w:r>
      <w:r w:rsidRPr="0010564D">
        <w:rPr>
          <w:rFonts w:ascii="Trebuchet MS" w:hAnsi="Trebuchet MS"/>
          <w:b/>
          <w:lang w:val="ro-RO" w:eastAsia="ro-RO"/>
        </w:rPr>
        <w:t>maximum</w:t>
      </w:r>
      <w:r w:rsidRPr="0010564D">
        <w:rPr>
          <w:rFonts w:ascii="Trebuchet MS" w:hAnsi="Trebuchet MS"/>
          <w:lang w:val="ro-RO" w:eastAsia="ro-RO"/>
        </w:rPr>
        <w:t xml:space="preserve"> </w:t>
      </w:r>
      <w:r>
        <w:rPr>
          <w:rFonts w:ascii="Trebuchet MS" w:hAnsi="Trebuchet MS"/>
          <w:b/>
          <w:lang w:val="ro-RO" w:eastAsia="ro-RO"/>
        </w:rPr>
        <w:t>1855</w:t>
      </w:r>
      <w:r w:rsidRPr="0010564D">
        <w:rPr>
          <w:rFonts w:ascii="Trebuchet MS" w:hAnsi="Trebuchet MS"/>
          <w:b/>
          <w:lang w:val="ro-RO" w:eastAsia="ro-RO"/>
        </w:rPr>
        <w:t xml:space="preserve"> pachete</w:t>
      </w:r>
      <w:r w:rsidRPr="0010564D">
        <w:rPr>
          <w:rFonts w:ascii="Trebuchet MS" w:hAnsi="Trebuchet MS"/>
          <w:lang w:val="ro-RO" w:eastAsia="ro-RO"/>
        </w:rPr>
        <w:t xml:space="preserve"> </w:t>
      </w:r>
      <w:r w:rsidRPr="0010564D">
        <w:rPr>
          <w:rFonts w:ascii="Trebuchet MS" w:hAnsi="Trebuchet MS"/>
          <w:lang w:val="ro-RO"/>
        </w:rPr>
        <w:t>cu materiale de informare și publicitate</w:t>
      </w:r>
      <w:r w:rsidRPr="0010564D">
        <w:rPr>
          <w:rStyle w:val="Referinnotdesubsol"/>
          <w:rFonts w:ascii="Trebuchet MS" w:hAnsi="Trebuchet MS"/>
          <w:lang w:val="ro-RO"/>
        </w:rPr>
        <w:footnoteReference w:id="1"/>
      </w:r>
      <w:r w:rsidRPr="0010564D">
        <w:rPr>
          <w:rFonts w:ascii="Trebuchet MS" w:hAnsi="Trebuchet MS"/>
          <w:lang w:val="ro-RO"/>
        </w:rPr>
        <w:t xml:space="preserve">, în cadrul Proiectului cu titlul </w:t>
      </w:r>
      <w:r w:rsidRPr="0010564D">
        <w:rPr>
          <w:rFonts w:ascii="Trebuchet MS" w:hAnsi="Trebuchet MS"/>
          <w:i/>
          <w:iCs/>
          <w:color w:val="000000"/>
        </w:rPr>
        <w:t xml:space="preserve">FEPEAJU - </w:t>
      </w:r>
      <w:proofErr w:type="spellStart"/>
      <w:r w:rsidRPr="0010564D">
        <w:rPr>
          <w:rFonts w:ascii="Trebuchet MS" w:hAnsi="Trebuchet MS"/>
          <w:i/>
          <w:iCs/>
          <w:color w:val="000000"/>
        </w:rPr>
        <w:t>Formare</w:t>
      </w:r>
      <w:proofErr w:type="spellEnd"/>
      <w:r w:rsidRPr="0010564D">
        <w:rPr>
          <w:rFonts w:ascii="Trebuchet MS" w:hAnsi="Trebuchet MS"/>
          <w:i/>
          <w:iCs/>
          <w:color w:val="000000"/>
        </w:rPr>
        <w:t xml:space="preserve"> </w:t>
      </w:r>
      <w:proofErr w:type="spellStart"/>
      <w:r w:rsidRPr="0010564D">
        <w:rPr>
          <w:rFonts w:ascii="Trebuchet MS" w:hAnsi="Trebuchet MS"/>
          <w:i/>
          <w:iCs/>
          <w:color w:val="000000"/>
        </w:rPr>
        <w:t>eficientă</w:t>
      </w:r>
      <w:proofErr w:type="spellEnd"/>
      <w:r w:rsidRPr="0010564D">
        <w:rPr>
          <w:rFonts w:ascii="Trebuchet MS" w:hAnsi="Trebuchet MS"/>
          <w:i/>
          <w:iCs/>
          <w:color w:val="000000"/>
        </w:rPr>
        <w:t xml:space="preserve"> </w:t>
      </w:r>
      <w:proofErr w:type="spellStart"/>
      <w:r w:rsidRPr="0010564D">
        <w:rPr>
          <w:rFonts w:ascii="Trebuchet MS" w:hAnsi="Trebuchet MS"/>
          <w:i/>
          <w:iCs/>
          <w:color w:val="000000"/>
        </w:rPr>
        <w:t>pentru</w:t>
      </w:r>
      <w:proofErr w:type="spellEnd"/>
      <w:r w:rsidRPr="0010564D">
        <w:rPr>
          <w:rFonts w:ascii="Trebuchet MS" w:hAnsi="Trebuchet MS"/>
          <w:i/>
          <w:iCs/>
          <w:color w:val="000000"/>
        </w:rPr>
        <w:t xml:space="preserve"> </w:t>
      </w:r>
      <w:proofErr w:type="spellStart"/>
      <w:r w:rsidRPr="0010564D">
        <w:rPr>
          <w:rFonts w:ascii="Trebuchet MS" w:hAnsi="Trebuchet MS"/>
          <w:i/>
          <w:iCs/>
          <w:color w:val="000000"/>
        </w:rPr>
        <w:t>practici</w:t>
      </w:r>
      <w:proofErr w:type="spellEnd"/>
      <w:r w:rsidRPr="0010564D">
        <w:rPr>
          <w:rFonts w:ascii="Trebuchet MS" w:hAnsi="Trebuchet MS"/>
          <w:i/>
          <w:iCs/>
          <w:color w:val="000000"/>
        </w:rPr>
        <w:t xml:space="preserve"> </w:t>
      </w:r>
      <w:proofErr w:type="spellStart"/>
      <w:r w:rsidRPr="0010564D">
        <w:rPr>
          <w:rFonts w:ascii="Trebuchet MS" w:hAnsi="Trebuchet MS"/>
          <w:i/>
          <w:iCs/>
          <w:color w:val="000000"/>
        </w:rPr>
        <w:t>etice</w:t>
      </w:r>
      <w:proofErr w:type="spellEnd"/>
      <w:r w:rsidRPr="0010564D">
        <w:rPr>
          <w:rFonts w:ascii="Trebuchet MS" w:hAnsi="Trebuchet MS"/>
          <w:i/>
          <w:iCs/>
          <w:color w:val="000000"/>
        </w:rPr>
        <w:t xml:space="preserve">, administrative </w:t>
      </w:r>
      <w:proofErr w:type="spellStart"/>
      <w:r w:rsidRPr="0010564D">
        <w:rPr>
          <w:rFonts w:ascii="Trebuchet MS" w:hAnsi="Trebuchet MS"/>
          <w:i/>
          <w:iCs/>
          <w:color w:val="000000"/>
        </w:rPr>
        <w:t>și</w:t>
      </w:r>
      <w:proofErr w:type="spellEnd"/>
      <w:r w:rsidRPr="0010564D">
        <w:rPr>
          <w:rFonts w:ascii="Trebuchet MS" w:hAnsi="Trebuchet MS"/>
          <w:i/>
          <w:iCs/>
          <w:color w:val="000000"/>
        </w:rPr>
        <w:t xml:space="preserve"> </w:t>
      </w:r>
      <w:proofErr w:type="spellStart"/>
      <w:r w:rsidRPr="0010564D">
        <w:rPr>
          <w:rFonts w:ascii="Trebuchet MS" w:hAnsi="Trebuchet MS"/>
          <w:i/>
          <w:iCs/>
          <w:color w:val="000000"/>
        </w:rPr>
        <w:t>judiciare</w:t>
      </w:r>
      <w:proofErr w:type="spellEnd"/>
      <w:r w:rsidRPr="0010564D">
        <w:rPr>
          <w:rFonts w:ascii="Trebuchet MS" w:hAnsi="Trebuchet MS"/>
          <w:i/>
          <w:iCs/>
          <w:color w:val="000000"/>
        </w:rPr>
        <w:t xml:space="preserve"> </w:t>
      </w:r>
      <w:proofErr w:type="spellStart"/>
      <w:r w:rsidRPr="0010564D">
        <w:rPr>
          <w:rFonts w:ascii="Trebuchet MS" w:hAnsi="Trebuchet MS"/>
          <w:i/>
          <w:iCs/>
          <w:color w:val="000000"/>
        </w:rPr>
        <w:t>unitare</w:t>
      </w:r>
      <w:proofErr w:type="spellEnd"/>
      <w:r w:rsidRPr="0010564D">
        <w:rPr>
          <w:rFonts w:ascii="Trebuchet MS" w:hAnsi="Trebuchet MS"/>
          <w:i/>
          <w:iCs/>
          <w:color w:val="000000"/>
        </w:rPr>
        <w:t xml:space="preserve">, </w:t>
      </w:r>
      <w:r w:rsidRPr="0010564D">
        <w:rPr>
          <w:rFonts w:ascii="Trebuchet MS" w:hAnsi="Trebuchet MS"/>
          <w:color w:val="000000"/>
        </w:rPr>
        <w:t xml:space="preserve">Cod SIPOCA 1156 / Cod </w:t>
      </w:r>
      <w:proofErr w:type="spellStart"/>
      <w:r w:rsidRPr="0010564D">
        <w:rPr>
          <w:rFonts w:ascii="Trebuchet MS" w:hAnsi="Trebuchet MS"/>
          <w:color w:val="000000"/>
        </w:rPr>
        <w:t>MySMIS</w:t>
      </w:r>
      <w:proofErr w:type="spellEnd"/>
      <w:r w:rsidRPr="0010564D">
        <w:rPr>
          <w:rFonts w:ascii="Trebuchet MS" w:hAnsi="Trebuchet MS"/>
          <w:color w:val="000000"/>
        </w:rPr>
        <w:t xml:space="preserve"> 152441</w:t>
      </w:r>
      <w:r w:rsidRPr="0010564D">
        <w:rPr>
          <w:rFonts w:ascii="Trebuchet MS" w:hAnsi="Trebuchet MS"/>
          <w:lang w:val="ro-RO"/>
        </w:rPr>
        <w:t>, finanțat prin Programul Operațional Capacitate Administrativă 2014-2020,</w:t>
      </w:r>
      <w:r w:rsidRPr="0010564D">
        <w:rPr>
          <w:rFonts w:ascii="Trebuchet MS" w:hAnsi="Trebuchet MS"/>
          <w:bCs/>
          <w:color w:val="222222"/>
          <w:shd w:val="clear" w:color="auto" w:fill="FFFFFF"/>
          <w:lang w:val="ro-RO"/>
        </w:rPr>
        <w:t xml:space="preserve"> în baza contractului de finanțare nr. </w:t>
      </w:r>
      <w:r w:rsidRPr="0010564D">
        <w:rPr>
          <w:rFonts w:ascii="Trebuchet MS" w:hAnsi="Trebuchet MS"/>
          <w:color w:val="000000"/>
          <w:shd w:val="clear" w:color="auto" w:fill="FFFFFF"/>
        </w:rPr>
        <w:t xml:space="preserve">622 </w:t>
      </w:r>
      <w:proofErr w:type="gramStart"/>
      <w:r w:rsidRPr="0010564D">
        <w:rPr>
          <w:rFonts w:ascii="Trebuchet MS" w:hAnsi="Trebuchet MS"/>
          <w:color w:val="000000"/>
          <w:shd w:val="clear" w:color="auto" w:fill="FFFFFF"/>
        </w:rPr>
        <w:t>din</w:t>
      </w:r>
      <w:proofErr w:type="gramEnd"/>
      <w:r w:rsidRPr="0010564D">
        <w:rPr>
          <w:rFonts w:ascii="Trebuchet MS" w:hAnsi="Trebuchet MS"/>
          <w:color w:val="000000"/>
          <w:shd w:val="clear" w:color="auto" w:fill="FFFFFF"/>
        </w:rPr>
        <w:t xml:space="preserve"> 23.12.2021</w:t>
      </w:r>
      <w:r w:rsidRPr="0010564D">
        <w:rPr>
          <w:rFonts w:ascii="Trebuchet MS" w:hAnsi="Trebuchet MS"/>
          <w:bCs/>
          <w:color w:val="222222"/>
          <w:shd w:val="clear" w:color="auto" w:fill="FFFFFF"/>
          <w:lang w:val="ro-RO"/>
        </w:rPr>
        <w:t xml:space="preserve">, </w:t>
      </w:r>
      <w:r w:rsidRPr="0010564D">
        <w:rPr>
          <w:rFonts w:ascii="Trebuchet MS" w:hAnsi="Trebuchet MS"/>
          <w:b/>
          <w:lang w:val="ro-RO" w:eastAsia="ro-RO"/>
        </w:rPr>
        <w:t xml:space="preserve">care fac obiectul achiziției, </w:t>
      </w:r>
      <w:r w:rsidRPr="0010564D">
        <w:rPr>
          <w:rFonts w:ascii="Trebuchet MS" w:hAnsi="Trebuchet MS"/>
          <w:lang w:val="ro-RO" w:eastAsia="ro-RO"/>
        </w:rPr>
        <w:t>cu respectarea condițiilor și specificațiile tehnice, respectiv:</w:t>
      </w:r>
    </w:p>
    <w:tbl>
      <w:tblPr>
        <w:tblStyle w:val="Tabelgril"/>
        <w:tblW w:w="6440" w:type="pct"/>
        <w:jc w:val="center"/>
        <w:tblLayout w:type="fixed"/>
        <w:tblLook w:val="04A0" w:firstRow="1" w:lastRow="0" w:firstColumn="1" w:lastColumn="0" w:noHBand="0" w:noVBand="1"/>
      </w:tblPr>
      <w:tblGrid>
        <w:gridCol w:w="625"/>
        <w:gridCol w:w="1981"/>
        <w:gridCol w:w="1440"/>
        <w:gridCol w:w="1614"/>
        <w:gridCol w:w="3317"/>
        <w:gridCol w:w="2636"/>
      </w:tblGrid>
      <w:tr w:rsidR="00210DC3" w:rsidRPr="0010564D" w14:paraId="7CF6A028" w14:textId="77777777" w:rsidTr="00724362">
        <w:trPr>
          <w:tblHeader/>
          <w:jc w:val="center"/>
        </w:trPr>
        <w:tc>
          <w:tcPr>
            <w:tcW w:w="269" w:type="pct"/>
            <w:shd w:val="clear" w:color="auto" w:fill="D9D9D9" w:themeFill="background1" w:themeFillShade="D9"/>
            <w:vAlign w:val="center"/>
          </w:tcPr>
          <w:p w14:paraId="44AC8BB6" w14:textId="77777777" w:rsidR="00210DC3" w:rsidRPr="0010564D" w:rsidRDefault="00210DC3" w:rsidP="00724362">
            <w:pPr>
              <w:jc w:val="center"/>
              <w:rPr>
                <w:rFonts w:ascii="Trebuchet MS" w:hAnsi="Trebuchet MS"/>
                <w:b/>
                <w:lang w:val="ro-RO"/>
              </w:rPr>
            </w:pPr>
            <w:r w:rsidRPr="0010564D">
              <w:rPr>
                <w:rFonts w:ascii="Trebuchet MS" w:hAnsi="Trebuchet MS"/>
                <w:b/>
                <w:lang w:val="ro-RO"/>
              </w:rPr>
              <w:t>Nr. crt.</w:t>
            </w:r>
          </w:p>
        </w:tc>
        <w:tc>
          <w:tcPr>
            <w:tcW w:w="853" w:type="pct"/>
            <w:shd w:val="clear" w:color="auto" w:fill="D9D9D9" w:themeFill="background1" w:themeFillShade="D9"/>
          </w:tcPr>
          <w:p w14:paraId="2A78A8EC" w14:textId="77777777" w:rsidR="00210DC3" w:rsidRPr="0010564D" w:rsidRDefault="00210DC3" w:rsidP="00724362">
            <w:pPr>
              <w:jc w:val="center"/>
              <w:rPr>
                <w:rFonts w:ascii="Trebuchet MS" w:hAnsi="Trebuchet MS"/>
                <w:b/>
                <w:lang w:val="ro-RO"/>
              </w:rPr>
            </w:pPr>
            <w:r w:rsidRPr="0010564D">
              <w:rPr>
                <w:rFonts w:ascii="Trebuchet MS" w:hAnsi="Trebuchet MS"/>
                <w:b/>
                <w:lang w:val="ro-RO"/>
              </w:rPr>
              <w:t>Denumire produs</w:t>
            </w:r>
          </w:p>
        </w:tc>
        <w:tc>
          <w:tcPr>
            <w:tcW w:w="620" w:type="pct"/>
            <w:shd w:val="clear" w:color="auto" w:fill="D9D9D9" w:themeFill="background1" w:themeFillShade="D9"/>
          </w:tcPr>
          <w:p w14:paraId="71F53D79" w14:textId="77777777" w:rsidR="00210DC3" w:rsidRPr="0010564D" w:rsidRDefault="00210DC3" w:rsidP="00724362">
            <w:pPr>
              <w:jc w:val="center"/>
              <w:rPr>
                <w:rFonts w:ascii="Trebuchet MS" w:hAnsi="Trebuchet MS"/>
                <w:b/>
                <w:lang w:val="ro-RO"/>
              </w:rPr>
            </w:pPr>
            <w:r w:rsidRPr="0010564D">
              <w:rPr>
                <w:rFonts w:ascii="Trebuchet MS" w:hAnsi="Trebuchet MS"/>
                <w:b/>
                <w:lang w:val="ro-RO"/>
              </w:rPr>
              <w:t>Cantitate</w:t>
            </w:r>
          </w:p>
        </w:tc>
        <w:tc>
          <w:tcPr>
            <w:tcW w:w="695" w:type="pct"/>
            <w:shd w:val="clear" w:color="auto" w:fill="D9D9D9" w:themeFill="background1" w:themeFillShade="D9"/>
            <w:vAlign w:val="center"/>
          </w:tcPr>
          <w:p w14:paraId="68443FB1" w14:textId="77777777" w:rsidR="00210DC3" w:rsidRPr="0010564D" w:rsidRDefault="00210DC3" w:rsidP="00724362">
            <w:pPr>
              <w:jc w:val="center"/>
              <w:rPr>
                <w:rFonts w:ascii="Trebuchet MS" w:hAnsi="Trebuchet MS"/>
                <w:b/>
                <w:lang w:val="ro-RO"/>
              </w:rPr>
            </w:pPr>
            <w:r w:rsidRPr="0010564D">
              <w:rPr>
                <w:rFonts w:ascii="Trebuchet MS" w:hAnsi="Trebuchet MS"/>
                <w:b/>
                <w:lang w:val="ro-RO"/>
              </w:rPr>
              <w:t>Conținut pachet</w:t>
            </w:r>
          </w:p>
        </w:tc>
        <w:tc>
          <w:tcPr>
            <w:tcW w:w="1428" w:type="pct"/>
            <w:shd w:val="clear" w:color="auto" w:fill="D9D9D9" w:themeFill="background1" w:themeFillShade="D9"/>
            <w:vAlign w:val="center"/>
          </w:tcPr>
          <w:p w14:paraId="1D4C6981" w14:textId="77777777" w:rsidR="00210DC3" w:rsidRPr="0010564D" w:rsidRDefault="00210DC3" w:rsidP="00724362">
            <w:pPr>
              <w:jc w:val="center"/>
              <w:rPr>
                <w:rFonts w:ascii="Trebuchet MS" w:hAnsi="Trebuchet MS"/>
                <w:b/>
                <w:lang w:val="ro-RO"/>
              </w:rPr>
            </w:pPr>
            <w:r w:rsidRPr="0010564D">
              <w:rPr>
                <w:rFonts w:ascii="Trebuchet MS" w:hAnsi="Trebuchet MS"/>
                <w:b/>
                <w:lang w:val="ro-RO"/>
              </w:rPr>
              <w:t xml:space="preserve">Cerințe </w:t>
            </w:r>
            <w:proofErr w:type="spellStart"/>
            <w:r w:rsidRPr="0010564D">
              <w:rPr>
                <w:rFonts w:ascii="Trebuchet MS" w:hAnsi="Trebuchet MS"/>
                <w:b/>
                <w:lang w:val="ro-RO"/>
              </w:rPr>
              <w:t>obigatorii</w:t>
            </w:r>
            <w:proofErr w:type="spellEnd"/>
          </w:p>
        </w:tc>
        <w:tc>
          <w:tcPr>
            <w:tcW w:w="1135" w:type="pct"/>
            <w:shd w:val="clear" w:color="auto" w:fill="D9D9D9" w:themeFill="background1" w:themeFillShade="D9"/>
          </w:tcPr>
          <w:p w14:paraId="17784B8A" w14:textId="77777777" w:rsidR="00210DC3" w:rsidRPr="0010564D" w:rsidRDefault="00210DC3" w:rsidP="00724362">
            <w:pPr>
              <w:jc w:val="center"/>
              <w:rPr>
                <w:rFonts w:ascii="Trebuchet MS" w:hAnsi="Trebuchet MS"/>
                <w:b/>
                <w:lang w:val="ro-RO"/>
              </w:rPr>
            </w:pPr>
            <w:r w:rsidRPr="0010564D">
              <w:rPr>
                <w:rFonts w:ascii="Trebuchet MS" w:hAnsi="Trebuchet MS"/>
                <w:b/>
                <w:lang w:val="ro-RO"/>
              </w:rPr>
              <w:t>Descriere specificații tehnice produs ofertat</w:t>
            </w:r>
          </w:p>
        </w:tc>
      </w:tr>
      <w:tr w:rsidR="00210DC3" w:rsidRPr="0010564D" w14:paraId="1A4875FF" w14:textId="77777777" w:rsidTr="00724362">
        <w:trPr>
          <w:trHeight w:val="1305"/>
          <w:jc w:val="center"/>
        </w:trPr>
        <w:tc>
          <w:tcPr>
            <w:tcW w:w="269" w:type="pct"/>
            <w:vMerge w:val="restart"/>
            <w:vAlign w:val="center"/>
          </w:tcPr>
          <w:p w14:paraId="1C6B131F" w14:textId="77777777" w:rsidR="00210DC3" w:rsidRPr="0010564D" w:rsidRDefault="00210DC3" w:rsidP="00724362">
            <w:pPr>
              <w:pStyle w:val="Listparagraf"/>
              <w:numPr>
                <w:ilvl w:val="0"/>
                <w:numId w:val="1"/>
              </w:numPr>
              <w:tabs>
                <w:tab w:val="left" w:pos="360"/>
              </w:tabs>
              <w:spacing w:after="0" w:line="240" w:lineRule="auto"/>
              <w:jc w:val="left"/>
              <w:rPr>
                <w:b/>
                <w:lang w:val="fr-FR"/>
              </w:rPr>
            </w:pPr>
          </w:p>
        </w:tc>
        <w:tc>
          <w:tcPr>
            <w:tcW w:w="853" w:type="pct"/>
            <w:vMerge w:val="restart"/>
            <w:vAlign w:val="center"/>
          </w:tcPr>
          <w:p w14:paraId="52C95803" w14:textId="77777777" w:rsidR="00210DC3" w:rsidRPr="0010564D" w:rsidRDefault="00210DC3" w:rsidP="00724362">
            <w:pPr>
              <w:spacing w:after="0" w:line="240" w:lineRule="auto"/>
              <w:rPr>
                <w:rFonts w:ascii="Trebuchet MS" w:hAnsi="Trebuchet MS"/>
                <w:bCs/>
                <w:lang w:val="ro-RO"/>
              </w:rPr>
            </w:pPr>
            <w:r w:rsidRPr="0010564D">
              <w:rPr>
                <w:rFonts w:ascii="Trebuchet MS" w:hAnsi="Trebuchet MS"/>
                <w:bCs/>
                <w:lang w:val="ro-RO"/>
              </w:rPr>
              <w:t>Pachet materiale de informare și publicitate (</w:t>
            </w:r>
            <w:r w:rsidRPr="0010564D">
              <w:rPr>
                <w:rFonts w:ascii="Trebuchet MS" w:hAnsi="Trebuchet MS"/>
                <w:b/>
                <w:i/>
                <w:color w:val="000000"/>
                <w:lang w:val="ro-RO"/>
              </w:rPr>
              <w:t xml:space="preserve">mapă (1 buc), pix (1 buc), </w:t>
            </w:r>
            <w:proofErr w:type="spellStart"/>
            <w:r w:rsidRPr="0010564D">
              <w:rPr>
                <w:rFonts w:ascii="Trebuchet MS" w:hAnsi="Trebuchet MS"/>
                <w:b/>
                <w:i/>
                <w:color w:val="000000"/>
                <w:lang w:val="ro-RO"/>
              </w:rPr>
              <w:t>stick</w:t>
            </w:r>
            <w:proofErr w:type="spellEnd"/>
            <w:r w:rsidRPr="0010564D">
              <w:rPr>
                <w:rFonts w:ascii="Trebuchet MS" w:hAnsi="Trebuchet MS"/>
                <w:b/>
                <w:i/>
                <w:color w:val="000000"/>
                <w:lang w:val="ro-RO"/>
              </w:rPr>
              <w:t xml:space="preserve"> USB (1 buc), blocnotes (1 buc)</w:t>
            </w:r>
          </w:p>
        </w:tc>
        <w:tc>
          <w:tcPr>
            <w:tcW w:w="620" w:type="pct"/>
            <w:vMerge w:val="restart"/>
            <w:vAlign w:val="center"/>
          </w:tcPr>
          <w:p w14:paraId="11425D6F" w14:textId="77777777" w:rsidR="00210DC3" w:rsidRPr="0010564D" w:rsidRDefault="00210DC3" w:rsidP="00724362">
            <w:pPr>
              <w:spacing w:after="0" w:line="240" w:lineRule="auto"/>
              <w:rPr>
                <w:rFonts w:ascii="Trebuchet MS" w:hAnsi="Trebuchet MS"/>
                <w:bCs/>
                <w:lang w:val="ro-RO"/>
              </w:rPr>
            </w:pPr>
            <w:r w:rsidRPr="0010564D">
              <w:rPr>
                <w:rFonts w:ascii="Trebuchet MS" w:hAnsi="Trebuchet MS"/>
                <w:lang w:val="ro-RO"/>
              </w:rPr>
              <w:t xml:space="preserve">Maximum </w:t>
            </w:r>
            <w:r>
              <w:rPr>
                <w:rFonts w:ascii="Trebuchet MS" w:hAnsi="Trebuchet MS"/>
                <w:lang w:val="ro-RO"/>
              </w:rPr>
              <w:t xml:space="preserve">1855 </w:t>
            </w:r>
            <w:r w:rsidRPr="0010564D">
              <w:rPr>
                <w:rFonts w:ascii="Trebuchet MS" w:hAnsi="Trebuchet MS"/>
                <w:lang w:val="ro-RO"/>
              </w:rPr>
              <w:t>bucăți</w:t>
            </w:r>
          </w:p>
        </w:tc>
        <w:tc>
          <w:tcPr>
            <w:tcW w:w="695" w:type="pct"/>
          </w:tcPr>
          <w:p w14:paraId="3A0725D8" w14:textId="77777777" w:rsidR="00210DC3" w:rsidRPr="0010564D" w:rsidRDefault="00210DC3" w:rsidP="00724362">
            <w:pPr>
              <w:spacing w:after="0" w:line="240" w:lineRule="auto"/>
              <w:rPr>
                <w:rFonts w:ascii="Trebuchet MS" w:hAnsi="Trebuchet MS"/>
                <w:lang w:val="ro-RO"/>
              </w:rPr>
            </w:pPr>
            <w:r w:rsidRPr="0010564D">
              <w:rPr>
                <w:rFonts w:ascii="Trebuchet MS" w:hAnsi="Trebuchet MS"/>
                <w:bCs/>
                <w:lang w:val="ro-RO"/>
              </w:rPr>
              <w:t>Mapă personalizată cu elemente de identitate vizuală (conform machetei și Anexei nr.1)</w:t>
            </w:r>
          </w:p>
        </w:tc>
        <w:tc>
          <w:tcPr>
            <w:tcW w:w="1428" w:type="pct"/>
          </w:tcPr>
          <w:p w14:paraId="3F43A3FD" w14:textId="77777777" w:rsidR="00210DC3" w:rsidRPr="0010564D" w:rsidRDefault="00210DC3" w:rsidP="00210DC3">
            <w:pPr>
              <w:numPr>
                <w:ilvl w:val="0"/>
                <w:numId w:val="2"/>
              </w:numPr>
              <w:tabs>
                <w:tab w:val="left" w:pos="226"/>
              </w:tabs>
              <w:spacing w:after="0" w:line="240" w:lineRule="auto"/>
              <w:ind w:left="26" w:hanging="26"/>
              <w:rPr>
                <w:rFonts w:ascii="Trebuchet MS" w:hAnsi="Trebuchet MS"/>
                <w:lang w:val="ro-RO"/>
              </w:rPr>
            </w:pPr>
            <w:r w:rsidRPr="0010564D">
              <w:rPr>
                <w:rFonts w:ascii="Trebuchet MS" w:hAnsi="Trebuchet MS"/>
                <w:lang w:val="ro-RO"/>
              </w:rPr>
              <w:t>realizată din materiale reciclate;</w:t>
            </w:r>
          </w:p>
          <w:p w14:paraId="20F6F68E" w14:textId="77777777" w:rsidR="00210DC3" w:rsidRPr="0010564D" w:rsidRDefault="00210DC3" w:rsidP="00210DC3">
            <w:pPr>
              <w:numPr>
                <w:ilvl w:val="0"/>
                <w:numId w:val="2"/>
              </w:numPr>
              <w:tabs>
                <w:tab w:val="left" w:pos="226"/>
              </w:tabs>
              <w:spacing w:after="0" w:line="240" w:lineRule="auto"/>
              <w:ind w:left="26" w:hanging="26"/>
              <w:rPr>
                <w:rFonts w:ascii="Trebuchet MS" w:hAnsi="Trebuchet MS"/>
                <w:lang w:val="ro-RO"/>
              </w:rPr>
            </w:pPr>
            <w:r w:rsidRPr="0010564D">
              <w:rPr>
                <w:rFonts w:ascii="Trebuchet MS" w:hAnsi="Trebuchet MS"/>
                <w:lang w:val="ro-RO"/>
              </w:rPr>
              <w:t>format A4, tip copertă 300 - 350 de gr/mp;</w:t>
            </w:r>
          </w:p>
          <w:p w14:paraId="3D5D70AA" w14:textId="77777777" w:rsidR="00210DC3" w:rsidRPr="0010564D" w:rsidRDefault="00210DC3" w:rsidP="00210DC3">
            <w:pPr>
              <w:numPr>
                <w:ilvl w:val="0"/>
                <w:numId w:val="2"/>
              </w:numPr>
              <w:tabs>
                <w:tab w:val="left" w:pos="226"/>
              </w:tabs>
              <w:spacing w:after="0" w:line="240" w:lineRule="auto"/>
              <w:ind w:left="26" w:hanging="26"/>
              <w:rPr>
                <w:rFonts w:ascii="Trebuchet MS" w:hAnsi="Trebuchet MS"/>
                <w:lang w:val="ro-RO"/>
              </w:rPr>
            </w:pPr>
            <w:r w:rsidRPr="0010564D">
              <w:rPr>
                <w:rFonts w:ascii="Trebuchet MS" w:hAnsi="Trebuchet MS"/>
                <w:lang w:val="ro-RO"/>
              </w:rPr>
              <w:t xml:space="preserve">în mapă trebuie să încapă cu ușurință un pix, un </w:t>
            </w:r>
            <w:proofErr w:type="spellStart"/>
            <w:r w:rsidRPr="0010564D">
              <w:rPr>
                <w:rFonts w:ascii="Trebuchet MS" w:hAnsi="Trebuchet MS"/>
                <w:lang w:val="ro-RO"/>
              </w:rPr>
              <w:t>stick</w:t>
            </w:r>
            <w:proofErr w:type="spellEnd"/>
            <w:r w:rsidRPr="0010564D">
              <w:rPr>
                <w:rFonts w:ascii="Trebuchet MS" w:hAnsi="Trebuchet MS"/>
                <w:lang w:val="ro-RO"/>
              </w:rPr>
              <w:t xml:space="preserve"> și un blocnotes.</w:t>
            </w:r>
          </w:p>
          <w:p w14:paraId="44B803BF" w14:textId="77777777" w:rsidR="00210DC3" w:rsidRPr="0010564D" w:rsidRDefault="00210DC3" w:rsidP="00210DC3">
            <w:pPr>
              <w:numPr>
                <w:ilvl w:val="0"/>
                <w:numId w:val="2"/>
              </w:numPr>
              <w:tabs>
                <w:tab w:val="left" w:pos="226"/>
              </w:tabs>
              <w:spacing w:after="0" w:line="240" w:lineRule="auto"/>
              <w:ind w:left="26" w:hanging="26"/>
              <w:rPr>
                <w:rFonts w:ascii="Trebuchet MS" w:hAnsi="Trebuchet MS"/>
                <w:lang w:val="ro-RO"/>
              </w:rPr>
            </w:pPr>
            <w:r w:rsidRPr="0010564D">
              <w:rPr>
                <w:rFonts w:ascii="Trebuchet MS" w:hAnsi="Trebuchet MS"/>
                <w:lang w:val="ro-RO"/>
              </w:rPr>
              <w:t>pe coperți vor fi inscripționate elementele de vizibilitate cuprinse în macheta în format electronic întocmită de către beneficiar  și Anexa nr.1</w:t>
            </w:r>
          </w:p>
          <w:p w14:paraId="627495FE" w14:textId="77777777" w:rsidR="00210DC3" w:rsidRPr="0010564D" w:rsidRDefault="00210DC3" w:rsidP="00724362">
            <w:pPr>
              <w:tabs>
                <w:tab w:val="left" w:pos="226"/>
              </w:tabs>
              <w:spacing w:after="0" w:line="240" w:lineRule="auto"/>
              <w:ind w:left="26"/>
              <w:rPr>
                <w:rFonts w:ascii="Trebuchet MS" w:hAnsi="Trebuchet MS"/>
                <w:lang w:val="ro-RO"/>
              </w:rPr>
            </w:pPr>
          </w:p>
        </w:tc>
        <w:tc>
          <w:tcPr>
            <w:tcW w:w="1135" w:type="pct"/>
          </w:tcPr>
          <w:p w14:paraId="2DAB28C9" w14:textId="77777777" w:rsidR="00210DC3" w:rsidRPr="0010564D" w:rsidRDefault="00210DC3" w:rsidP="00724362">
            <w:pPr>
              <w:spacing w:after="0" w:line="240" w:lineRule="auto"/>
              <w:jc w:val="center"/>
              <w:rPr>
                <w:rFonts w:ascii="Trebuchet MS" w:hAnsi="Trebuchet MS"/>
                <w:b/>
                <w:lang w:val="ro-RO"/>
              </w:rPr>
            </w:pPr>
          </w:p>
        </w:tc>
      </w:tr>
      <w:tr w:rsidR="00210DC3" w:rsidRPr="0010564D" w14:paraId="1E3CC635" w14:textId="77777777" w:rsidTr="00724362">
        <w:trPr>
          <w:trHeight w:val="828"/>
          <w:jc w:val="center"/>
        </w:trPr>
        <w:tc>
          <w:tcPr>
            <w:tcW w:w="269" w:type="pct"/>
            <w:vMerge/>
          </w:tcPr>
          <w:p w14:paraId="68E37C58" w14:textId="77777777" w:rsidR="00210DC3" w:rsidRPr="0010564D" w:rsidRDefault="00210DC3" w:rsidP="00724362">
            <w:pPr>
              <w:pStyle w:val="Listparagraf"/>
              <w:tabs>
                <w:tab w:val="left" w:pos="360"/>
              </w:tabs>
              <w:spacing w:after="0" w:line="240" w:lineRule="auto"/>
              <w:jc w:val="left"/>
              <w:rPr>
                <w:b/>
              </w:rPr>
            </w:pPr>
          </w:p>
        </w:tc>
        <w:tc>
          <w:tcPr>
            <w:tcW w:w="853" w:type="pct"/>
            <w:vMerge/>
          </w:tcPr>
          <w:p w14:paraId="7A262B75" w14:textId="77777777" w:rsidR="00210DC3" w:rsidRPr="0010564D" w:rsidRDefault="00210DC3" w:rsidP="00724362">
            <w:pPr>
              <w:spacing w:after="0" w:line="240" w:lineRule="auto"/>
              <w:jc w:val="center"/>
              <w:rPr>
                <w:rFonts w:ascii="Trebuchet MS" w:hAnsi="Trebuchet MS"/>
                <w:b/>
                <w:bCs/>
                <w:lang w:val="ro-RO"/>
              </w:rPr>
            </w:pPr>
          </w:p>
        </w:tc>
        <w:tc>
          <w:tcPr>
            <w:tcW w:w="620" w:type="pct"/>
            <w:vMerge/>
          </w:tcPr>
          <w:p w14:paraId="255E327F" w14:textId="77777777" w:rsidR="00210DC3" w:rsidRPr="0010564D" w:rsidRDefault="00210DC3" w:rsidP="00724362">
            <w:pPr>
              <w:spacing w:after="0" w:line="240" w:lineRule="auto"/>
              <w:jc w:val="center"/>
              <w:rPr>
                <w:rFonts w:ascii="Trebuchet MS" w:hAnsi="Trebuchet MS"/>
                <w:b/>
                <w:bCs/>
                <w:lang w:val="ro-RO"/>
              </w:rPr>
            </w:pPr>
          </w:p>
        </w:tc>
        <w:tc>
          <w:tcPr>
            <w:tcW w:w="695" w:type="pct"/>
          </w:tcPr>
          <w:p w14:paraId="29C409E1" w14:textId="77777777" w:rsidR="00210DC3" w:rsidRPr="0010564D" w:rsidRDefault="00210DC3" w:rsidP="00724362">
            <w:pPr>
              <w:spacing w:after="0" w:line="240" w:lineRule="auto"/>
              <w:jc w:val="center"/>
              <w:rPr>
                <w:rFonts w:ascii="Trebuchet MS" w:hAnsi="Trebuchet MS"/>
                <w:b/>
                <w:bCs/>
                <w:lang w:val="ro-RO"/>
              </w:rPr>
            </w:pPr>
          </w:p>
          <w:p w14:paraId="60BBCB1D" w14:textId="77777777" w:rsidR="00210DC3" w:rsidRPr="0010564D" w:rsidRDefault="00210DC3" w:rsidP="00724362">
            <w:pPr>
              <w:spacing w:after="0" w:line="240" w:lineRule="auto"/>
              <w:rPr>
                <w:rFonts w:ascii="Trebuchet MS" w:hAnsi="Trebuchet MS"/>
                <w:b/>
                <w:bCs/>
                <w:lang w:val="ro-RO"/>
              </w:rPr>
            </w:pPr>
            <w:r w:rsidRPr="0010564D">
              <w:rPr>
                <w:rFonts w:ascii="Trebuchet MS" w:hAnsi="Trebuchet MS"/>
                <w:b/>
                <w:bCs/>
                <w:lang w:val="ro-RO"/>
              </w:rPr>
              <w:t>Pix</w:t>
            </w:r>
            <w:r w:rsidRPr="0010564D">
              <w:rPr>
                <w:rFonts w:ascii="Trebuchet MS" w:hAnsi="Trebuchet MS"/>
                <w:bCs/>
                <w:lang w:val="ro-RO"/>
              </w:rPr>
              <w:t xml:space="preserve"> personalizat cu elemente de identitate vizuală (conform  Anexei nr.1)</w:t>
            </w:r>
          </w:p>
          <w:p w14:paraId="1F6BF13A" w14:textId="77777777" w:rsidR="00210DC3" w:rsidRPr="0010564D" w:rsidRDefault="00210DC3" w:rsidP="00724362">
            <w:pPr>
              <w:spacing w:after="0" w:line="240" w:lineRule="auto"/>
              <w:jc w:val="center"/>
              <w:rPr>
                <w:rFonts w:ascii="Trebuchet MS" w:hAnsi="Trebuchet MS"/>
                <w:b/>
                <w:lang w:val="ro-RO"/>
              </w:rPr>
            </w:pPr>
          </w:p>
        </w:tc>
        <w:tc>
          <w:tcPr>
            <w:tcW w:w="1428" w:type="pct"/>
          </w:tcPr>
          <w:p w14:paraId="0B1201CF" w14:textId="77777777" w:rsidR="00210DC3" w:rsidRPr="0010564D" w:rsidRDefault="00210DC3" w:rsidP="00724362">
            <w:pPr>
              <w:pStyle w:val="Listparagraf"/>
              <w:numPr>
                <w:ilvl w:val="0"/>
                <w:numId w:val="4"/>
              </w:numPr>
              <w:spacing w:after="0" w:line="240" w:lineRule="auto"/>
              <w:jc w:val="left"/>
              <w:rPr>
                <w:lang w:val="ro-RO"/>
              </w:rPr>
            </w:pPr>
            <w:r w:rsidRPr="0010564D">
              <w:rPr>
                <w:lang w:val="ro-RO"/>
              </w:rPr>
              <w:t>realizat din carton reciclat;</w:t>
            </w:r>
          </w:p>
          <w:p w14:paraId="4CDC1D78" w14:textId="77777777" w:rsidR="00210DC3" w:rsidRPr="0010564D" w:rsidRDefault="00210DC3" w:rsidP="00724362">
            <w:pPr>
              <w:pStyle w:val="Listparagraf"/>
              <w:numPr>
                <w:ilvl w:val="0"/>
                <w:numId w:val="4"/>
              </w:numPr>
              <w:spacing w:after="0" w:line="240" w:lineRule="auto"/>
              <w:jc w:val="left"/>
              <w:rPr>
                <w:lang w:val="ro-RO"/>
              </w:rPr>
            </w:pPr>
            <w:r w:rsidRPr="0010564D">
              <w:rPr>
                <w:lang w:val="ro-RO"/>
              </w:rPr>
              <w:t>cerneală albastră;</w:t>
            </w:r>
          </w:p>
          <w:p w14:paraId="33635212" w14:textId="77777777" w:rsidR="00210DC3" w:rsidRPr="0010564D" w:rsidRDefault="00210DC3" w:rsidP="00724362">
            <w:pPr>
              <w:pStyle w:val="Listparagraf"/>
              <w:numPr>
                <w:ilvl w:val="0"/>
                <w:numId w:val="4"/>
              </w:numPr>
              <w:spacing w:after="0" w:line="240" w:lineRule="auto"/>
              <w:jc w:val="left"/>
              <w:rPr>
                <w:lang w:val="ro-RO"/>
              </w:rPr>
            </w:pPr>
            <w:r w:rsidRPr="0010564D">
              <w:rPr>
                <w:lang w:val="ro-RO"/>
              </w:rPr>
              <w:t xml:space="preserve">se utilizează </w:t>
            </w:r>
            <w:r w:rsidRPr="0010564D">
              <w:rPr>
                <w:b/>
                <w:lang w:val="ro-RO"/>
              </w:rPr>
              <w:t>cel puțin</w:t>
            </w:r>
            <w:r w:rsidRPr="0010564D">
              <w:rPr>
                <w:lang w:val="ro-RO"/>
              </w:rPr>
              <w:t xml:space="preserve"> sigla Uniunii Europene, denumirea fără abreviere, și sigla POCA, fără slogan</w:t>
            </w:r>
            <w:r w:rsidRPr="0010564D">
              <w:rPr>
                <w:b/>
                <w:lang w:val="ro-RO"/>
              </w:rPr>
              <w:t xml:space="preserve"> (</w:t>
            </w:r>
            <w:r w:rsidRPr="0010564D">
              <w:rPr>
                <w:lang w:val="ro-RO"/>
              </w:rPr>
              <w:t xml:space="preserve">adică sintagma </w:t>
            </w:r>
            <w:r w:rsidRPr="0010564D">
              <w:rPr>
                <w:lang w:val="ro-RO"/>
              </w:rPr>
              <w:lastRenderedPageBreak/>
              <w:t>”Competența face diferența”)</w:t>
            </w:r>
          </w:p>
          <w:p w14:paraId="04504F57" w14:textId="77777777" w:rsidR="00210DC3" w:rsidRPr="0010564D" w:rsidRDefault="00210DC3" w:rsidP="00210DC3">
            <w:pPr>
              <w:numPr>
                <w:ilvl w:val="0"/>
                <w:numId w:val="4"/>
              </w:numPr>
              <w:spacing w:after="0" w:line="240" w:lineRule="auto"/>
              <w:contextualSpacing/>
              <w:rPr>
                <w:rFonts w:ascii="Trebuchet MS" w:hAnsi="Trebuchet MS"/>
                <w:lang w:val="ro-RO"/>
              </w:rPr>
            </w:pPr>
            <w:r w:rsidRPr="0010564D">
              <w:rPr>
                <w:rFonts w:ascii="Trebuchet MS" w:hAnsi="Trebuchet MS"/>
                <w:lang w:val="ro-RO"/>
              </w:rPr>
              <w:t>în cazul acestui obiect promoțional logo-urile pot fi mai mici de 40 mm, respectiv 15 mm și proporționale cu celelalte sigle;</w:t>
            </w:r>
          </w:p>
          <w:p w14:paraId="18006512" w14:textId="77777777" w:rsidR="00210DC3" w:rsidRPr="0010564D" w:rsidRDefault="00210DC3" w:rsidP="00210DC3">
            <w:pPr>
              <w:numPr>
                <w:ilvl w:val="0"/>
                <w:numId w:val="4"/>
              </w:numPr>
              <w:tabs>
                <w:tab w:val="left" w:pos="226"/>
              </w:tabs>
              <w:spacing w:after="0" w:line="240" w:lineRule="auto"/>
              <w:rPr>
                <w:rFonts w:ascii="Trebuchet MS" w:hAnsi="Trebuchet MS"/>
                <w:lang w:val="ro-RO"/>
              </w:rPr>
            </w:pPr>
            <w:r w:rsidRPr="0010564D">
              <w:rPr>
                <w:rFonts w:ascii="Trebuchet MS" w:hAnsi="Trebuchet MS"/>
                <w:lang w:val="ro-RO"/>
              </w:rPr>
              <w:t>vor fi inscripționate elementele de vizibilitate cuprinse în Anexa nr.1</w:t>
            </w:r>
          </w:p>
          <w:p w14:paraId="62321A4F" w14:textId="77777777" w:rsidR="00210DC3" w:rsidRPr="0010564D" w:rsidRDefault="00210DC3" w:rsidP="00724362">
            <w:pPr>
              <w:pStyle w:val="Listparagraf"/>
              <w:spacing w:after="0" w:line="240" w:lineRule="auto"/>
              <w:ind w:left="336"/>
              <w:jc w:val="left"/>
              <w:rPr>
                <w:lang w:val="ro-RO"/>
              </w:rPr>
            </w:pPr>
          </w:p>
        </w:tc>
        <w:tc>
          <w:tcPr>
            <w:tcW w:w="1135" w:type="pct"/>
          </w:tcPr>
          <w:p w14:paraId="3728406F" w14:textId="77777777" w:rsidR="00210DC3" w:rsidRPr="0010564D" w:rsidRDefault="00210DC3" w:rsidP="00724362">
            <w:pPr>
              <w:spacing w:after="0" w:line="240" w:lineRule="auto"/>
              <w:jc w:val="center"/>
              <w:rPr>
                <w:rFonts w:ascii="Trebuchet MS" w:hAnsi="Trebuchet MS"/>
                <w:b/>
                <w:lang w:val="ro-RO"/>
              </w:rPr>
            </w:pPr>
          </w:p>
        </w:tc>
      </w:tr>
      <w:tr w:rsidR="00210DC3" w:rsidRPr="0010564D" w14:paraId="2922C01E" w14:textId="77777777" w:rsidTr="00724362">
        <w:trPr>
          <w:trHeight w:val="513"/>
          <w:jc w:val="center"/>
        </w:trPr>
        <w:tc>
          <w:tcPr>
            <w:tcW w:w="269" w:type="pct"/>
            <w:vMerge/>
          </w:tcPr>
          <w:p w14:paraId="1C8C979A" w14:textId="77777777" w:rsidR="00210DC3" w:rsidRPr="0010564D" w:rsidRDefault="00210DC3" w:rsidP="00724362">
            <w:pPr>
              <w:pStyle w:val="Listparagraf"/>
              <w:tabs>
                <w:tab w:val="left" w:pos="360"/>
              </w:tabs>
              <w:spacing w:after="0" w:line="240" w:lineRule="auto"/>
              <w:jc w:val="left"/>
              <w:rPr>
                <w:b/>
              </w:rPr>
            </w:pPr>
          </w:p>
        </w:tc>
        <w:tc>
          <w:tcPr>
            <w:tcW w:w="853" w:type="pct"/>
            <w:vMerge/>
          </w:tcPr>
          <w:p w14:paraId="58A0B933" w14:textId="77777777" w:rsidR="00210DC3" w:rsidRPr="0010564D" w:rsidRDefault="00210DC3" w:rsidP="00724362">
            <w:pPr>
              <w:spacing w:after="0" w:line="240" w:lineRule="auto"/>
              <w:jc w:val="center"/>
              <w:rPr>
                <w:rFonts w:ascii="Trebuchet MS" w:hAnsi="Trebuchet MS"/>
                <w:b/>
                <w:lang w:val="ro-RO"/>
              </w:rPr>
            </w:pPr>
          </w:p>
        </w:tc>
        <w:tc>
          <w:tcPr>
            <w:tcW w:w="620" w:type="pct"/>
            <w:vMerge/>
          </w:tcPr>
          <w:p w14:paraId="28EDB398" w14:textId="77777777" w:rsidR="00210DC3" w:rsidRPr="0010564D" w:rsidRDefault="00210DC3" w:rsidP="00724362">
            <w:pPr>
              <w:spacing w:after="0" w:line="240" w:lineRule="auto"/>
              <w:jc w:val="center"/>
              <w:rPr>
                <w:rFonts w:ascii="Trebuchet MS" w:hAnsi="Trebuchet MS"/>
                <w:b/>
                <w:lang w:val="ro-RO"/>
              </w:rPr>
            </w:pPr>
          </w:p>
        </w:tc>
        <w:tc>
          <w:tcPr>
            <w:tcW w:w="695" w:type="pct"/>
          </w:tcPr>
          <w:p w14:paraId="420F8E6F" w14:textId="77777777" w:rsidR="00210DC3" w:rsidRPr="0010564D" w:rsidRDefault="00210DC3" w:rsidP="00724362">
            <w:pPr>
              <w:spacing w:after="0" w:line="240" w:lineRule="auto"/>
              <w:jc w:val="center"/>
              <w:rPr>
                <w:rFonts w:ascii="Trebuchet MS" w:hAnsi="Trebuchet MS"/>
                <w:b/>
                <w:lang w:val="ro-RO"/>
              </w:rPr>
            </w:pPr>
          </w:p>
          <w:p w14:paraId="69D80559" w14:textId="77777777" w:rsidR="00210DC3" w:rsidRPr="0010564D" w:rsidRDefault="00210DC3" w:rsidP="00724362">
            <w:pPr>
              <w:spacing w:after="0" w:line="240" w:lineRule="auto"/>
              <w:rPr>
                <w:rFonts w:ascii="Trebuchet MS" w:hAnsi="Trebuchet MS"/>
                <w:b/>
                <w:lang w:val="ro-RO"/>
              </w:rPr>
            </w:pPr>
            <w:proofErr w:type="spellStart"/>
            <w:r w:rsidRPr="0010564D">
              <w:rPr>
                <w:rFonts w:ascii="Trebuchet MS" w:hAnsi="Trebuchet MS"/>
                <w:b/>
                <w:lang w:val="ro-RO"/>
              </w:rPr>
              <w:t>Stick</w:t>
            </w:r>
            <w:proofErr w:type="spellEnd"/>
            <w:r w:rsidRPr="0010564D">
              <w:rPr>
                <w:rFonts w:ascii="Trebuchet MS" w:hAnsi="Trebuchet MS"/>
                <w:b/>
                <w:lang w:val="ro-RO"/>
              </w:rPr>
              <w:t xml:space="preserve"> USB</w:t>
            </w:r>
          </w:p>
          <w:p w14:paraId="1F521D0C" w14:textId="77777777" w:rsidR="00210DC3" w:rsidRPr="0010564D" w:rsidRDefault="00210DC3" w:rsidP="00724362">
            <w:pPr>
              <w:spacing w:after="0" w:line="240" w:lineRule="auto"/>
              <w:rPr>
                <w:rFonts w:ascii="Trebuchet MS" w:hAnsi="Trebuchet MS"/>
                <w:b/>
                <w:bCs/>
                <w:lang w:val="ro-RO"/>
              </w:rPr>
            </w:pPr>
            <w:r w:rsidRPr="0010564D">
              <w:rPr>
                <w:rFonts w:ascii="Trebuchet MS" w:hAnsi="Trebuchet MS"/>
                <w:bCs/>
                <w:lang w:val="ro-RO"/>
              </w:rPr>
              <w:t>personalizat cu elemente de identitate vizuală (conform  Anexei nr.1)</w:t>
            </w:r>
          </w:p>
          <w:p w14:paraId="2C31168C" w14:textId="77777777" w:rsidR="00210DC3" w:rsidRPr="0010564D" w:rsidRDefault="00210DC3" w:rsidP="00724362">
            <w:pPr>
              <w:spacing w:after="0" w:line="240" w:lineRule="auto"/>
              <w:jc w:val="center"/>
              <w:rPr>
                <w:rFonts w:ascii="Trebuchet MS" w:hAnsi="Trebuchet MS"/>
                <w:b/>
                <w:lang w:val="ro-RO"/>
              </w:rPr>
            </w:pPr>
          </w:p>
        </w:tc>
        <w:tc>
          <w:tcPr>
            <w:tcW w:w="1428" w:type="pct"/>
          </w:tcPr>
          <w:p w14:paraId="723AD3BF" w14:textId="77777777" w:rsidR="00210DC3" w:rsidRPr="0010564D" w:rsidRDefault="00210DC3" w:rsidP="00724362">
            <w:pPr>
              <w:pStyle w:val="Listparagraf"/>
              <w:numPr>
                <w:ilvl w:val="0"/>
                <w:numId w:val="3"/>
              </w:numPr>
              <w:spacing w:after="0" w:line="240" w:lineRule="auto"/>
              <w:jc w:val="left"/>
              <w:rPr>
                <w:lang w:val="ro-RO"/>
              </w:rPr>
            </w:pPr>
            <w:r w:rsidRPr="0010564D">
              <w:rPr>
                <w:lang w:val="ro-RO"/>
              </w:rPr>
              <w:t>realizat din lemn;</w:t>
            </w:r>
          </w:p>
          <w:p w14:paraId="55DA2CE3" w14:textId="77777777" w:rsidR="00210DC3" w:rsidRPr="0010564D" w:rsidRDefault="00210DC3" w:rsidP="00724362">
            <w:pPr>
              <w:pStyle w:val="Listparagraf"/>
              <w:numPr>
                <w:ilvl w:val="0"/>
                <w:numId w:val="3"/>
              </w:numPr>
              <w:spacing w:after="0" w:line="240" w:lineRule="auto"/>
              <w:jc w:val="left"/>
              <w:rPr>
                <w:lang w:val="ro-RO"/>
              </w:rPr>
            </w:pPr>
            <w:r w:rsidRPr="0010564D">
              <w:rPr>
                <w:lang w:val="ro-RO"/>
              </w:rPr>
              <w:t>minim 16 GB;</w:t>
            </w:r>
          </w:p>
          <w:p w14:paraId="2DF8ECE3" w14:textId="77777777" w:rsidR="00210DC3" w:rsidRPr="0010564D" w:rsidRDefault="00210DC3" w:rsidP="00724362">
            <w:pPr>
              <w:pStyle w:val="Listparagraf"/>
              <w:numPr>
                <w:ilvl w:val="0"/>
                <w:numId w:val="3"/>
              </w:numPr>
              <w:spacing w:after="0" w:line="240" w:lineRule="auto"/>
              <w:jc w:val="left"/>
              <w:rPr>
                <w:lang w:val="ro-RO"/>
              </w:rPr>
            </w:pPr>
            <w:r w:rsidRPr="0010564D">
              <w:rPr>
                <w:lang w:val="ro-RO"/>
              </w:rPr>
              <w:t>3.0.</w:t>
            </w:r>
          </w:p>
          <w:p w14:paraId="41A493EF" w14:textId="77777777" w:rsidR="00210DC3" w:rsidRPr="0010564D" w:rsidRDefault="00210DC3" w:rsidP="00210DC3">
            <w:pPr>
              <w:numPr>
                <w:ilvl w:val="0"/>
                <w:numId w:val="3"/>
              </w:numPr>
              <w:spacing w:after="0" w:line="240" w:lineRule="auto"/>
              <w:contextualSpacing/>
              <w:rPr>
                <w:rFonts w:ascii="Trebuchet MS" w:hAnsi="Trebuchet MS"/>
                <w:b/>
                <w:lang w:val="ro-RO"/>
              </w:rPr>
            </w:pPr>
            <w:r w:rsidRPr="0010564D">
              <w:rPr>
                <w:rFonts w:ascii="Trebuchet MS" w:hAnsi="Trebuchet MS"/>
                <w:lang w:val="ro-RO"/>
              </w:rPr>
              <w:t xml:space="preserve">se utilizează </w:t>
            </w:r>
            <w:r w:rsidRPr="0010564D">
              <w:rPr>
                <w:rFonts w:ascii="Trebuchet MS" w:hAnsi="Trebuchet MS"/>
                <w:b/>
                <w:lang w:val="ro-RO"/>
              </w:rPr>
              <w:t>cel puțin</w:t>
            </w:r>
            <w:r w:rsidRPr="0010564D">
              <w:rPr>
                <w:rFonts w:ascii="Trebuchet MS" w:hAnsi="Trebuchet MS"/>
                <w:lang w:val="ro-RO"/>
              </w:rPr>
              <w:t xml:space="preserve"> sigla Uniunii Europene, denumirea fără abreviere, și sigla POCA, fără slogan</w:t>
            </w:r>
            <w:r w:rsidRPr="0010564D">
              <w:rPr>
                <w:rFonts w:ascii="Trebuchet MS" w:hAnsi="Trebuchet MS"/>
                <w:b/>
                <w:lang w:val="ro-RO"/>
              </w:rPr>
              <w:t xml:space="preserve"> (</w:t>
            </w:r>
            <w:r w:rsidRPr="0010564D">
              <w:rPr>
                <w:rFonts w:ascii="Trebuchet MS" w:hAnsi="Trebuchet MS"/>
                <w:lang w:val="ro-RO"/>
              </w:rPr>
              <w:t>adică sintagma ”Competența face diferența”).</w:t>
            </w:r>
          </w:p>
          <w:p w14:paraId="61CC1F00" w14:textId="77777777" w:rsidR="00210DC3" w:rsidRPr="0010564D" w:rsidRDefault="00210DC3" w:rsidP="00210DC3">
            <w:pPr>
              <w:numPr>
                <w:ilvl w:val="0"/>
                <w:numId w:val="3"/>
              </w:numPr>
              <w:spacing w:after="0" w:line="240" w:lineRule="auto"/>
              <w:contextualSpacing/>
              <w:rPr>
                <w:rFonts w:ascii="Trebuchet MS" w:hAnsi="Trebuchet MS"/>
                <w:lang w:val="ro-RO"/>
              </w:rPr>
            </w:pPr>
            <w:r w:rsidRPr="0010564D">
              <w:rPr>
                <w:rFonts w:ascii="Trebuchet MS" w:hAnsi="Trebuchet MS"/>
                <w:lang w:val="ro-RO"/>
              </w:rPr>
              <w:t>în cazul acestui obiect promoțional logo-urile pot fi mai mici de 40 mm, respectiv 15 mm și proporționale cu celelalte sigle.</w:t>
            </w:r>
          </w:p>
          <w:p w14:paraId="6ECE2168" w14:textId="77777777" w:rsidR="00210DC3" w:rsidRPr="0010564D" w:rsidRDefault="00210DC3" w:rsidP="00210DC3">
            <w:pPr>
              <w:numPr>
                <w:ilvl w:val="0"/>
                <w:numId w:val="3"/>
              </w:numPr>
              <w:tabs>
                <w:tab w:val="left" w:pos="226"/>
              </w:tabs>
              <w:spacing w:after="0" w:line="240" w:lineRule="auto"/>
              <w:rPr>
                <w:rFonts w:ascii="Trebuchet MS" w:hAnsi="Trebuchet MS"/>
                <w:lang w:val="ro-RO"/>
              </w:rPr>
            </w:pPr>
            <w:r w:rsidRPr="0010564D">
              <w:rPr>
                <w:rFonts w:ascii="Trebuchet MS" w:hAnsi="Trebuchet MS"/>
                <w:lang w:val="ro-RO"/>
              </w:rPr>
              <w:t>vor fi inscripționate elementele de vizibilitate cuprinse în Anexa nr.1</w:t>
            </w:r>
          </w:p>
          <w:p w14:paraId="74E48DE3" w14:textId="77777777" w:rsidR="00210DC3" w:rsidRPr="0010564D" w:rsidRDefault="00210DC3" w:rsidP="00724362">
            <w:pPr>
              <w:pStyle w:val="Listparagraf"/>
              <w:spacing w:after="0" w:line="240" w:lineRule="auto"/>
              <w:ind w:left="239"/>
              <w:jc w:val="left"/>
              <w:rPr>
                <w:color w:val="000000"/>
                <w:lang w:val="ro-RO"/>
              </w:rPr>
            </w:pPr>
          </w:p>
        </w:tc>
        <w:tc>
          <w:tcPr>
            <w:tcW w:w="1135" w:type="pct"/>
          </w:tcPr>
          <w:p w14:paraId="7F242816" w14:textId="77777777" w:rsidR="00210DC3" w:rsidRPr="0010564D" w:rsidRDefault="00210DC3" w:rsidP="00724362">
            <w:pPr>
              <w:spacing w:after="0" w:line="240" w:lineRule="auto"/>
              <w:jc w:val="center"/>
              <w:rPr>
                <w:rFonts w:ascii="Trebuchet MS" w:hAnsi="Trebuchet MS"/>
                <w:lang w:val="ro-RO"/>
              </w:rPr>
            </w:pPr>
          </w:p>
        </w:tc>
      </w:tr>
      <w:tr w:rsidR="00210DC3" w:rsidRPr="0010564D" w14:paraId="1EA852FF" w14:textId="77777777" w:rsidTr="00724362">
        <w:trPr>
          <w:trHeight w:val="513"/>
          <w:jc w:val="center"/>
        </w:trPr>
        <w:tc>
          <w:tcPr>
            <w:tcW w:w="269" w:type="pct"/>
            <w:vMerge/>
          </w:tcPr>
          <w:p w14:paraId="3530F692" w14:textId="77777777" w:rsidR="00210DC3" w:rsidRPr="0010564D" w:rsidRDefault="00210DC3" w:rsidP="00724362">
            <w:pPr>
              <w:tabs>
                <w:tab w:val="left" w:pos="360"/>
              </w:tabs>
              <w:spacing w:after="0" w:line="240" w:lineRule="auto"/>
              <w:ind w:left="57"/>
              <w:rPr>
                <w:b/>
              </w:rPr>
            </w:pPr>
          </w:p>
        </w:tc>
        <w:tc>
          <w:tcPr>
            <w:tcW w:w="853" w:type="pct"/>
            <w:vMerge/>
          </w:tcPr>
          <w:p w14:paraId="3270174E" w14:textId="77777777" w:rsidR="00210DC3" w:rsidRPr="0010564D" w:rsidRDefault="00210DC3" w:rsidP="00724362">
            <w:pPr>
              <w:spacing w:after="0" w:line="240" w:lineRule="auto"/>
              <w:rPr>
                <w:rFonts w:ascii="Trebuchet MS" w:hAnsi="Trebuchet MS"/>
                <w:b/>
                <w:lang w:val="ro-RO"/>
              </w:rPr>
            </w:pPr>
          </w:p>
        </w:tc>
        <w:tc>
          <w:tcPr>
            <w:tcW w:w="620" w:type="pct"/>
            <w:vMerge/>
          </w:tcPr>
          <w:p w14:paraId="113AE421" w14:textId="77777777" w:rsidR="00210DC3" w:rsidRPr="0010564D" w:rsidRDefault="00210DC3" w:rsidP="00724362">
            <w:pPr>
              <w:spacing w:after="0" w:line="240" w:lineRule="auto"/>
              <w:rPr>
                <w:rFonts w:ascii="Trebuchet MS" w:hAnsi="Trebuchet MS"/>
                <w:b/>
                <w:lang w:val="ro-RO"/>
              </w:rPr>
            </w:pPr>
          </w:p>
        </w:tc>
        <w:tc>
          <w:tcPr>
            <w:tcW w:w="695" w:type="pct"/>
          </w:tcPr>
          <w:p w14:paraId="1B4E82D5" w14:textId="77777777" w:rsidR="00210DC3" w:rsidRPr="0010564D" w:rsidRDefault="00210DC3" w:rsidP="00724362">
            <w:pPr>
              <w:spacing w:after="0" w:line="240" w:lineRule="auto"/>
              <w:rPr>
                <w:rFonts w:ascii="Trebuchet MS" w:hAnsi="Trebuchet MS"/>
                <w:b/>
                <w:lang w:val="ro-RO"/>
              </w:rPr>
            </w:pPr>
          </w:p>
          <w:p w14:paraId="2DFDEBBD" w14:textId="77777777" w:rsidR="00210DC3" w:rsidRPr="0010564D" w:rsidRDefault="00210DC3" w:rsidP="00724362">
            <w:pPr>
              <w:spacing w:after="0" w:line="240" w:lineRule="auto"/>
              <w:rPr>
                <w:rFonts w:ascii="Trebuchet MS" w:hAnsi="Trebuchet MS"/>
                <w:b/>
                <w:lang w:val="ro-RO"/>
              </w:rPr>
            </w:pPr>
          </w:p>
          <w:p w14:paraId="01497AA5" w14:textId="77777777" w:rsidR="00210DC3" w:rsidRPr="0010564D" w:rsidRDefault="00210DC3" w:rsidP="00724362">
            <w:pPr>
              <w:spacing w:after="0" w:line="240" w:lineRule="auto"/>
              <w:rPr>
                <w:rFonts w:ascii="Trebuchet MS" w:hAnsi="Trebuchet MS"/>
                <w:b/>
                <w:lang w:val="ro-RO"/>
              </w:rPr>
            </w:pPr>
            <w:r w:rsidRPr="0010564D">
              <w:rPr>
                <w:rFonts w:ascii="Trebuchet MS" w:hAnsi="Trebuchet MS"/>
                <w:b/>
                <w:lang w:val="ro-RO"/>
              </w:rPr>
              <w:t>Blocnotes</w:t>
            </w:r>
          </w:p>
          <w:p w14:paraId="7AF2BC44" w14:textId="77777777" w:rsidR="00210DC3" w:rsidRPr="0010564D" w:rsidRDefault="00210DC3" w:rsidP="00724362">
            <w:pPr>
              <w:spacing w:after="0" w:line="240" w:lineRule="auto"/>
              <w:rPr>
                <w:rFonts w:ascii="Trebuchet MS" w:hAnsi="Trebuchet MS"/>
                <w:b/>
                <w:lang w:val="ro-RO"/>
              </w:rPr>
            </w:pPr>
            <w:r w:rsidRPr="0010564D">
              <w:rPr>
                <w:rFonts w:ascii="Trebuchet MS" w:hAnsi="Trebuchet MS"/>
                <w:bCs/>
                <w:lang w:val="ro-RO"/>
              </w:rPr>
              <w:t xml:space="preserve">personalizat cu elemente </w:t>
            </w:r>
            <w:r w:rsidRPr="0010564D">
              <w:rPr>
                <w:rFonts w:ascii="Trebuchet MS" w:hAnsi="Trebuchet MS"/>
                <w:bCs/>
                <w:lang w:val="ro-RO"/>
              </w:rPr>
              <w:lastRenderedPageBreak/>
              <w:t>de identitate vizuală (conform machetei și Anexei nr.1)</w:t>
            </w:r>
          </w:p>
        </w:tc>
        <w:tc>
          <w:tcPr>
            <w:tcW w:w="1428" w:type="pct"/>
          </w:tcPr>
          <w:p w14:paraId="4D2D82FA" w14:textId="77777777" w:rsidR="00210DC3" w:rsidRPr="0010564D" w:rsidRDefault="00210DC3" w:rsidP="00724362">
            <w:pPr>
              <w:pStyle w:val="Listparagraf"/>
              <w:numPr>
                <w:ilvl w:val="0"/>
                <w:numId w:val="3"/>
              </w:numPr>
              <w:spacing w:after="0" w:line="240" w:lineRule="auto"/>
              <w:jc w:val="left"/>
              <w:rPr>
                <w:color w:val="000000"/>
                <w:lang w:val="ro-RO"/>
              </w:rPr>
            </w:pPr>
            <w:r w:rsidRPr="0010564D">
              <w:rPr>
                <w:color w:val="000000"/>
                <w:lang w:val="ro-RO"/>
              </w:rPr>
              <w:lastRenderedPageBreak/>
              <w:t>format A5;</w:t>
            </w:r>
          </w:p>
          <w:p w14:paraId="66068304" w14:textId="77777777" w:rsidR="00210DC3" w:rsidRPr="0010564D" w:rsidRDefault="00210DC3" w:rsidP="00724362">
            <w:pPr>
              <w:pStyle w:val="Listparagraf"/>
              <w:numPr>
                <w:ilvl w:val="0"/>
                <w:numId w:val="3"/>
              </w:numPr>
              <w:spacing w:after="0" w:line="240" w:lineRule="auto"/>
              <w:jc w:val="left"/>
              <w:rPr>
                <w:color w:val="000000"/>
                <w:lang w:val="ro-RO"/>
              </w:rPr>
            </w:pPr>
            <w:r w:rsidRPr="0010564D">
              <w:rPr>
                <w:lang w:val="ro-RO"/>
              </w:rPr>
              <w:t>50 de file;</w:t>
            </w:r>
          </w:p>
          <w:p w14:paraId="22DD1442" w14:textId="77777777" w:rsidR="00210DC3" w:rsidRPr="0010564D" w:rsidRDefault="00210DC3" w:rsidP="00724362">
            <w:pPr>
              <w:pStyle w:val="Listparagraf"/>
              <w:numPr>
                <w:ilvl w:val="0"/>
                <w:numId w:val="3"/>
              </w:numPr>
              <w:spacing w:after="0" w:line="240" w:lineRule="auto"/>
              <w:jc w:val="left"/>
              <w:rPr>
                <w:color w:val="000000"/>
                <w:lang w:val="ro-RO"/>
              </w:rPr>
            </w:pPr>
            <w:r w:rsidRPr="0010564D">
              <w:rPr>
                <w:lang w:val="ro-RO"/>
              </w:rPr>
              <w:t>din hârtie ecologică/reciclată;</w:t>
            </w:r>
          </w:p>
          <w:p w14:paraId="165EFFB8" w14:textId="77777777" w:rsidR="00210DC3" w:rsidRPr="0010564D" w:rsidRDefault="00210DC3" w:rsidP="00724362">
            <w:pPr>
              <w:pStyle w:val="Listparagraf"/>
              <w:numPr>
                <w:ilvl w:val="0"/>
                <w:numId w:val="3"/>
              </w:numPr>
              <w:spacing w:after="0" w:line="240" w:lineRule="auto"/>
              <w:jc w:val="left"/>
              <w:rPr>
                <w:color w:val="000000"/>
                <w:lang w:val="ro-RO"/>
              </w:rPr>
            </w:pPr>
            <w:r w:rsidRPr="0010564D">
              <w:rPr>
                <w:lang w:val="ro-RO"/>
              </w:rPr>
              <w:t>interior monocrom;</w:t>
            </w:r>
          </w:p>
          <w:p w14:paraId="55850438" w14:textId="77777777" w:rsidR="00210DC3" w:rsidRPr="0010564D" w:rsidRDefault="00210DC3" w:rsidP="00724362">
            <w:pPr>
              <w:pStyle w:val="Listparagraf"/>
              <w:numPr>
                <w:ilvl w:val="0"/>
                <w:numId w:val="3"/>
              </w:numPr>
              <w:spacing w:after="0" w:line="240" w:lineRule="auto"/>
              <w:jc w:val="left"/>
              <w:rPr>
                <w:color w:val="000000"/>
                <w:lang w:val="ro-RO"/>
              </w:rPr>
            </w:pPr>
            <w:r w:rsidRPr="0010564D">
              <w:rPr>
                <w:lang w:val="ro-RO"/>
              </w:rPr>
              <w:lastRenderedPageBreak/>
              <w:t>copertă carton albă, ecologică/reciclată (200 - 250 de gr/mp).</w:t>
            </w:r>
          </w:p>
          <w:p w14:paraId="6AFFB208" w14:textId="77777777" w:rsidR="00210DC3" w:rsidRPr="0010564D" w:rsidRDefault="00210DC3" w:rsidP="00210DC3">
            <w:pPr>
              <w:numPr>
                <w:ilvl w:val="0"/>
                <w:numId w:val="3"/>
              </w:numPr>
              <w:tabs>
                <w:tab w:val="left" w:pos="226"/>
              </w:tabs>
              <w:spacing w:after="0" w:line="240" w:lineRule="auto"/>
              <w:rPr>
                <w:rFonts w:ascii="Trebuchet MS" w:hAnsi="Trebuchet MS"/>
                <w:lang w:val="ro-RO"/>
              </w:rPr>
            </w:pPr>
            <w:r w:rsidRPr="0010564D">
              <w:rPr>
                <w:rFonts w:ascii="Trebuchet MS" w:hAnsi="Trebuchet MS"/>
                <w:lang w:val="ro-RO"/>
              </w:rPr>
              <w:t>pe coperți vor fi inscripționate elementele de vizibilitate cuprinse în macheta în format electronic întocmită de către beneficiar și Anexa nr.1</w:t>
            </w:r>
          </w:p>
        </w:tc>
        <w:tc>
          <w:tcPr>
            <w:tcW w:w="1135" w:type="pct"/>
          </w:tcPr>
          <w:p w14:paraId="6E5DC701" w14:textId="77777777" w:rsidR="00210DC3" w:rsidRPr="0010564D" w:rsidRDefault="00210DC3" w:rsidP="00724362">
            <w:pPr>
              <w:spacing w:after="0" w:line="240" w:lineRule="auto"/>
              <w:jc w:val="center"/>
              <w:rPr>
                <w:rFonts w:ascii="Trebuchet MS" w:hAnsi="Trebuchet MS"/>
                <w:b/>
                <w:lang w:val="ro-RO"/>
              </w:rPr>
            </w:pPr>
          </w:p>
        </w:tc>
      </w:tr>
    </w:tbl>
    <w:p w14:paraId="3A84CE30" w14:textId="77777777" w:rsidR="00210DC3" w:rsidRPr="0010564D" w:rsidRDefault="00210DC3" w:rsidP="00210DC3">
      <w:pPr>
        <w:spacing w:after="0" w:line="240" w:lineRule="auto"/>
        <w:jc w:val="both"/>
        <w:rPr>
          <w:rFonts w:ascii="Trebuchet MS" w:hAnsi="Trebuchet MS"/>
          <w:lang w:val="ro-RO"/>
        </w:rPr>
      </w:pPr>
    </w:p>
    <w:p w14:paraId="13E6E134" w14:textId="77777777" w:rsidR="00210DC3" w:rsidRPr="0010564D" w:rsidRDefault="00210DC3" w:rsidP="00210DC3">
      <w:pPr>
        <w:jc w:val="both"/>
        <w:rPr>
          <w:rFonts w:ascii="Trebuchet MS" w:hAnsi="Trebuchet MS"/>
          <w:i/>
          <w:lang w:val="ro-RO"/>
        </w:rPr>
      </w:pPr>
      <w:r w:rsidRPr="0010564D">
        <w:rPr>
          <w:rFonts w:ascii="Trebuchet MS" w:hAnsi="Trebuchet MS"/>
          <w:i/>
          <w:lang w:val="ro-RO"/>
        </w:rPr>
        <w:t xml:space="preserve">Materialele de vizibilitate vor fi inscripționate în mod obligatoriu cu logo-urile/ mențiunile necesare conform regulilor de vizibilitate cuprinse în Anexa 1. </w:t>
      </w:r>
    </w:p>
    <w:p w14:paraId="1B5A5299" w14:textId="77777777" w:rsidR="00210DC3" w:rsidRPr="0010564D" w:rsidRDefault="00210DC3" w:rsidP="00210DC3">
      <w:pPr>
        <w:jc w:val="both"/>
        <w:rPr>
          <w:rFonts w:ascii="Trebuchet MS" w:hAnsi="Trebuchet MS"/>
          <w:lang w:val="ro-RO" w:eastAsia="ro-RO"/>
        </w:rPr>
      </w:pPr>
      <w:r w:rsidRPr="0010564D">
        <w:rPr>
          <w:rFonts w:ascii="Trebuchet MS" w:hAnsi="Trebuchet MS"/>
          <w:lang w:val="ro-RO" w:eastAsia="ro-RO"/>
        </w:rPr>
        <w:t xml:space="preserve">Ofertantul declară în prezenta propunere tehnică faptul că își asumă toate condițiile impuse de beneficiar prin invitația de participare și specificațiile tehnice. </w:t>
      </w:r>
    </w:p>
    <w:p w14:paraId="731F6EBA" w14:textId="77777777" w:rsidR="00210DC3" w:rsidRPr="0010564D" w:rsidRDefault="00210DC3" w:rsidP="00210DC3">
      <w:pPr>
        <w:spacing w:after="0" w:line="240" w:lineRule="auto"/>
        <w:jc w:val="both"/>
        <w:rPr>
          <w:rFonts w:ascii="Trebuchet MS" w:hAnsi="Trebuchet MS"/>
          <w:b/>
          <w:i/>
          <w:lang w:val="ro-RO" w:eastAsia="ro-RO"/>
        </w:rPr>
      </w:pPr>
      <w:r w:rsidRPr="0010564D">
        <w:rPr>
          <w:rFonts w:ascii="Trebuchet MS" w:hAnsi="Trebuchet MS"/>
          <w:b/>
          <w:i/>
          <w:noProof/>
          <w:lang w:val="ro-RO" w:eastAsia="ro-RO"/>
        </w:rPr>
        <w:t>NOTĂ: Propunerea tehnică va fi întocmită în corespondenţă cu specificaţiile tehnice solicitate,</w:t>
      </w:r>
      <w:r w:rsidRPr="0010564D">
        <w:rPr>
          <w:rFonts w:ascii="Trebuchet MS" w:hAnsi="Trebuchet MS"/>
          <w:b/>
          <w:i/>
          <w:lang w:val="ro-RO" w:eastAsia="ro-RO"/>
        </w:rPr>
        <w:t xml:space="preserve"> astfel încât să permită</w:t>
      </w:r>
      <w:r w:rsidRPr="0010564D">
        <w:rPr>
          <w:rFonts w:ascii="Trebuchet MS" w:hAnsi="Trebuchet MS"/>
          <w:i/>
          <w:lang w:val="ro-RO" w:eastAsia="ro-RO"/>
        </w:rPr>
        <w:t xml:space="preserve"> </w:t>
      </w:r>
      <w:r w:rsidRPr="0010564D">
        <w:rPr>
          <w:rFonts w:ascii="Trebuchet MS" w:hAnsi="Trebuchet MS"/>
          <w:b/>
          <w:i/>
          <w:lang w:val="ro-RO" w:eastAsia="ro-RO"/>
        </w:rPr>
        <w:t>verificarea corespondenței cu cerințele solicitate, punct cu punct.</w:t>
      </w:r>
    </w:p>
    <w:p w14:paraId="17E7C9C9" w14:textId="77777777" w:rsidR="00210DC3" w:rsidRPr="0010564D" w:rsidRDefault="00210DC3" w:rsidP="00210DC3">
      <w:pPr>
        <w:spacing w:after="0" w:line="240" w:lineRule="auto"/>
        <w:rPr>
          <w:rFonts w:ascii="Trebuchet MS" w:hAnsi="Trebuchet MS"/>
          <w:i/>
          <w:color w:val="FF0000"/>
          <w:lang w:val="ro-RO" w:eastAsia="ro-RO"/>
        </w:rPr>
      </w:pPr>
    </w:p>
    <w:p w14:paraId="3234F35F" w14:textId="77777777" w:rsidR="00210DC3" w:rsidRPr="0010564D" w:rsidRDefault="00210DC3" w:rsidP="00210DC3">
      <w:pPr>
        <w:spacing w:after="0" w:line="240" w:lineRule="auto"/>
        <w:jc w:val="both"/>
        <w:rPr>
          <w:rFonts w:ascii="Trebuchet MS" w:hAnsi="Trebuchet MS"/>
          <w:lang w:val="ro-RO" w:eastAsia="ro-RO"/>
        </w:rPr>
      </w:pPr>
    </w:p>
    <w:p w14:paraId="346944B3" w14:textId="77777777" w:rsidR="00210DC3" w:rsidRPr="0010564D" w:rsidRDefault="00210DC3" w:rsidP="00210DC3">
      <w:pPr>
        <w:spacing w:after="0" w:line="240" w:lineRule="auto"/>
        <w:jc w:val="both"/>
        <w:rPr>
          <w:rFonts w:ascii="Trebuchet MS" w:hAnsi="Trebuchet MS"/>
          <w:lang w:val="ro-RO" w:eastAsia="ro-RO"/>
        </w:rPr>
      </w:pPr>
    </w:p>
    <w:p w14:paraId="457D61EA" w14:textId="77777777" w:rsidR="00210DC3" w:rsidRPr="0010564D" w:rsidRDefault="00210DC3" w:rsidP="00210DC3">
      <w:pPr>
        <w:spacing w:after="0" w:line="240" w:lineRule="auto"/>
        <w:jc w:val="both"/>
        <w:rPr>
          <w:rFonts w:ascii="Trebuchet MS" w:hAnsi="Trebuchet MS"/>
          <w:lang w:val="ro-RO" w:eastAsia="ro-RO"/>
        </w:rPr>
      </w:pPr>
      <w:r w:rsidRPr="0010564D">
        <w:rPr>
          <w:rFonts w:ascii="Trebuchet MS" w:hAnsi="Trebuchet MS"/>
          <w:lang w:val="ro-RO" w:eastAsia="ro-RO"/>
        </w:rPr>
        <w:t>_____________, în calitate de _____________________, legal autorizat să semnez</w:t>
      </w:r>
    </w:p>
    <w:p w14:paraId="76223482" w14:textId="77777777" w:rsidR="00210DC3" w:rsidRPr="0010564D" w:rsidRDefault="00210DC3" w:rsidP="00210DC3">
      <w:pPr>
        <w:spacing w:after="0" w:line="240" w:lineRule="auto"/>
        <w:jc w:val="both"/>
        <w:rPr>
          <w:rFonts w:ascii="Trebuchet MS" w:hAnsi="Trebuchet MS"/>
          <w:i/>
          <w:lang w:val="ro-RO" w:eastAsia="ro-RO"/>
        </w:rPr>
      </w:pPr>
      <w:r w:rsidRPr="0010564D">
        <w:rPr>
          <w:rFonts w:ascii="Trebuchet MS" w:hAnsi="Trebuchet MS"/>
          <w:i/>
          <w:lang w:val="ro-RO" w:eastAsia="ro-RO"/>
        </w:rPr>
        <w:t xml:space="preserve">        (semnătura)</w:t>
      </w:r>
    </w:p>
    <w:p w14:paraId="19454BA7" w14:textId="77777777" w:rsidR="00210DC3" w:rsidRPr="0010564D" w:rsidRDefault="00210DC3" w:rsidP="00210DC3">
      <w:pPr>
        <w:spacing w:after="0" w:line="240" w:lineRule="auto"/>
        <w:jc w:val="both"/>
        <w:rPr>
          <w:rFonts w:ascii="Trebuchet MS" w:hAnsi="Trebuchet MS"/>
          <w:lang w:val="ro-RO" w:eastAsia="ro-RO"/>
        </w:rPr>
      </w:pPr>
      <w:r w:rsidRPr="0010564D">
        <w:rPr>
          <w:rFonts w:ascii="Trebuchet MS" w:hAnsi="Trebuchet MS"/>
          <w:lang w:val="ro-RO" w:eastAsia="ro-RO"/>
        </w:rPr>
        <w:t>oferta pentru și în numele ____________________________________.</w:t>
      </w:r>
    </w:p>
    <w:p w14:paraId="1273F2DA" w14:textId="77777777" w:rsidR="00210DC3" w:rsidRPr="000C11A1" w:rsidRDefault="00210DC3" w:rsidP="00210DC3">
      <w:pPr>
        <w:spacing w:after="0" w:line="240" w:lineRule="auto"/>
        <w:jc w:val="both"/>
        <w:rPr>
          <w:rFonts w:ascii="Trebuchet MS" w:hAnsi="Trebuchet MS"/>
          <w:i/>
          <w:lang w:val="ro-RO" w:eastAsia="ro-RO"/>
        </w:rPr>
      </w:pPr>
      <w:r w:rsidRPr="0010564D">
        <w:rPr>
          <w:rFonts w:ascii="Trebuchet MS" w:hAnsi="Trebuchet MS"/>
          <w:lang w:val="ro-RO" w:eastAsia="ro-RO"/>
        </w:rPr>
        <w:t xml:space="preserve">                                                       </w:t>
      </w:r>
      <w:r w:rsidRPr="0010564D">
        <w:rPr>
          <w:rFonts w:ascii="Trebuchet MS" w:hAnsi="Trebuchet MS"/>
          <w:i/>
          <w:lang w:val="ro-RO" w:eastAsia="ro-RO"/>
        </w:rPr>
        <w:t>(denumire/nume operator economic)</w:t>
      </w:r>
    </w:p>
    <w:p w14:paraId="05385CFB" w14:textId="77777777" w:rsidR="00210DC3" w:rsidRPr="000C11A1" w:rsidRDefault="00210DC3" w:rsidP="00210DC3">
      <w:pPr>
        <w:rPr>
          <w:rFonts w:ascii="Trebuchet MS" w:hAnsi="Trebuchet MS"/>
        </w:rPr>
      </w:pPr>
    </w:p>
    <w:p w14:paraId="73BAC24F" w14:textId="56535443" w:rsidR="00210DC3" w:rsidRDefault="00210DC3">
      <w:pPr>
        <w:spacing w:after="160" w:line="259" w:lineRule="auto"/>
        <w:rPr>
          <w:rFonts w:ascii="Trebuchet MS" w:hAnsi="Trebuchet MS"/>
          <w:lang w:val="ro-RO"/>
        </w:rPr>
      </w:pPr>
      <w:r>
        <w:rPr>
          <w:rFonts w:ascii="Trebuchet MS" w:hAnsi="Trebuchet MS"/>
          <w:lang w:val="ro-RO"/>
        </w:rPr>
        <w:br w:type="page"/>
      </w:r>
    </w:p>
    <w:p w14:paraId="6249E54A" w14:textId="77777777" w:rsidR="00210DC3" w:rsidRPr="00C53A1E" w:rsidRDefault="00210DC3" w:rsidP="00210DC3">
      <w:pPr>
        <w:spacing w:after="0" w:line="240" w:lineRule="auto"/>
        <w:rPr>
          <w:rFonts w:ascii="Trebuchet MS" w:eastAsia="Calibri" w:hAnsi="Trebuchet MS" w:cs="Times New Roman"/>
          <w:iCs/>
          <w:noProof/>
          <w:sz w:val="24"/>
          <w:szCs w:val="24"/>
        </w:rPr>
      </w:pPr>
      <w:r w:rsidRPr="00C53A1E">
        <w:rPr>
          <w:rFonts w:ascii="Trebuchet MS" w:eastAsia="Calibri" w:hAnsi="Trebuchet MS" w:cs="Times New Roman"/>
          <w:iCs/>
          <w:noProof/>
          <w:sz w:val="24"/>
          <w:szCs w:val="24"/>
        </w:rPr>
        <w:lastRenderedPageBreak/>
        <w:t>OPERATOR ECONOMIC</w:t>
      </w:r>
    </w:p>
    <w:p w14:paraId="47EE331B" w14:textId="77777777" w:rsidR="00210DC3" w:rsidRPr="00C53A1E" w:rsidRDefault="00210DC3" w:rsidP="00210DC3">
      <w:pPr>
        <w:spacing w:after="0" w:line="240" w:lineRule="auto"/>
        <w:rPr>
          <w:rFonts w:ascii="Trebuchet MS" w:eastAsia="Calibri" w:hAnsi="Trebuchet MS" w:cs="Times New Roman"/>
          <w:iCs/>
          <w:noProof/>
          <w:sz w:val="24"/>
          <w:szCs w:val="24"/>
        </w:rPr>
      </w:pPr>
      <w:r w:rsidRPr="00C53A1E">
        <w:rPr>
          <w:rFonts w:ascii="Trebuchet MS" w:eastAsia="Calibri" w:hAnsi="Trebuchet MS" w:cs="Times New Roman"/>
          <w:iCs/>
          <w:noProof/>
          <w:sz w:val="24"/>
          <w:szCs w:val="24"/>
        </w:rPr>
        <w:t>…………………………..</w:t>
      </w:r>
    </w:p>
    <w:p w14:paraId="182B69E1" w14:textId="77777777" w:rsidR="00210DC3" w:rsidRPr="00C53A1E" w:rsidRDefault="00210DC3" w:rsidP="00210DC3">
      <w:pPr>
        <w:spacing w:after="0" w:line="240" w:lineRule="auto"/>
        <w:rPr>
          <w:rFonts w:ascii="Trebuchet MS" w:eastAsia="Calibri" w:hAnsi="Trebuchet MS" w:cs="Times New Roman"/>
          <w:i/>
          <w:iCs/>
          <w:noProof/>
          <w:sz w:val="24"/>
          <w:szCs w:val="24"/>
        </w:rPr>
      </w:pPr>
      <w:r w:rsidRPr="00C53A1E">
        <w:rPr>
          <w:rFonts w:ascii="Trebuchet MS" w:eastAsia="Calibri" w:hAnsi="Trebuchet MS" w:cs="Times New Roman"/>
          <w:i/>
          <w:iCs/>
          <w:noProof/>
          <w:sz w:val="24"/>
          <w:szCs w:val="24"/>
        </w:rPr>
        <w:t xml:space="preserve">     (denumirea/numele)</w:t>
      </w:r>
    </w:p>
    <w:p w14:paraId="548992C3" w14:textId="77777777" w:rsidR="00210DC3" w:rsidRPr="00C53A1E" w:rsidRDefault="00210DC3" w:rsidP="00210DC3">
      <w:pPr>
        <w:tabs>
          <w:tab w:val="left" w:pos="6345"/>
        </w:tabs>
        <w:spacing w:after="0" w:line="240" w:lineRule="auto"/>
        <w:jc w:val="center"/>
        <w:rPr>
          <w:rFonts w:ascii="Trebuchet MS" w:hAnsi="Trebuchet MS" w:cs="Times New Roman"/>
          <w:b/>
          <w:noProof/>
          <w:sz w:val="24"/>
          <w:szCs w:val="24"/>
        </w:rPr>
      </w:pPr>
    </w:p>
    <w:p w14:paraId="3CD01B41" w14:textId="77777777" w:rsidR="00210DC3" w:rsidRPr="00C53A1E" w:rsidRDefault="00210DC3" w:rsidP="00210DC3">
      <w:pPr>
        <w:tabs>
          <w:tab w:val="left" w:pos="6345"/>
        </w:tabs>
        <w:spacing w:after="0" w:line="240" w:lineRule="auto"/>
        <w:jc w:val="center"/>
        <w:rPr>
          <w:rFonts w:ascii="Trebuchet MS" w:hAnsi="Trebuchet MS" w:cs="Times New Roman"/>
          <w:noProof/>
          <w:sz w:val="24"/>
          <w:szCs w:val="24"/>
        </w:rPr>
      </w:pPr>
      <w:r w:rsidRPr="00C53A1E">
        <w:rPr>
          <w:rFonts w:ascii="Trebuchet MS" w:hAnsi="Trebuchet MS" w:cs="Times New Roman"/>
          <w:b/>
          <w:noProof/>
          <w:sz w:val="24"/>
          <w:szCs w:val="24"/>
        </w:rPr>
        <w:t>DECLARAŢIE</w:t>
      </w:r>
    </w:p>
    <w:p w14:paraId="16B27358" w14:textId="77777777" w:rsidR="00210DC3" w:rsidRPr="00C53A1E" w:rsidRDefault="00210DC3" w:rsidP="00210DC3">
      <w:pPr>
        <w:tabs>
          <w:tab w:val="left" w:pos="6345"/>
        </w:tabs>
        <w:spacing w:after="0" w:line="240" w:lineRule="auto"/>
        <w:jc w:val="center"/>
        <w:rPr>
          <w:rFonts w:ascii="Trebuchet MS" w:hAnsi="Trebuchet MS" w:cs="Times New Roman"/>
          <w:b/>
          <w:noProof/>
          <w:sz w:val="24"/>
          <w:szCs w:val="24"/>
        </w:rPr>
      </w:pPr>
      <w:r w:rsidRPr="00C53A1E">
        <w:rPr>
          <w:rFonts w:ascii="Trebuchet MS" w:hAnsi="Trebuchet MS" w:cs="Times New Roman"/>
          <w:b/>
          <w:noProof/>
          <w:sz w:val="24"/>
          <w:szCs w:val="24"/>
        </w:rPr>
        <w:t>PRIVIND NEÎNCADRAREA ÎN SITUAŢIILE PREVĂZUTE</w:t>
      </w:r>
    </w:p>
    <w:p w14:paraId="56FFAB91" w14:textId="77777777" w:rsidR="00210DC3" w:rsidRPr="00C53A1E" w:rsidRDefault="00210DC3" w:rsidP="00210DC3">
      <w:pPr>
        <w:tabs>
          <w:tab w:val="left" w:pos="6345"/>
        </w:tabs>
        <w:spacing w:after="0" w:line="240" w:lineRule="auto"/>
        <w:jc w:val="center"/>
        <w:rPr>
          <w:rFonts w:ascii="Trebuchet MS" w:hAnsi="Trebuchet MS" w:cs="Times New Roman"/>
          <w:b/>
          <w:noProof/>
          <w:sz w:val="24"/>
          <w:szCs w:val="24"/>
        </w:rPr>
      </w:pPr>
      <w:r w:rsidRPr="00C53A1E">
        <w:rPr>
          <w:rFonts w:ascii="Trebuchet MS" w:hAnsi="Trebuchet MS" w:cs="Times New Roman"/>
          <w:b/>
          <w:noProof/>
          <w:sz w:val="24"/>
          <w:szCs w:val="24"/>
        </w:rPr>
        <w:t>LA ART. 164 DIN LEGEA 98/2016</w:t>
      </w:r>
    </w:p>
    <w:p w14:paraId="2965C726" w14:textId="77777777" w:rsidR="00210DC3" w:rsidRPr="00C53A1E" w:rsidRDefault="00210DC3" w:rsidP="00210DC3">
      <w:pPr>
        <w:tabs>
          <w:tab w:val="left" w:pos="6345"/>
        </w:tabs>
        <w:spacing w:after="0" w:line="240" w:lineRule="auto"/>
        <w:jc w:val="both"/>
        <w:rPr>
          <w:rFonts w:ascii="Trebuchet MS" w:hAnsi="Trebuchet MS" w:cs="Times New Roman"/>
          <w:noProof/>
          <w:sz w:val="24"/>
          <w:szCs w:val="24"/>
        </w:rPr>
      </w:pPr>
    </w:p>
    <w:p w14:paraId="4095BEBE" w14:textId="77777777" w:rsidR="00210DC3" w:rsidRPr="00C53A1E" w:rsidRDefault="00210DC3" w:rsidP="00210DC3">
      <w:pPr>
        <w:tabs>
          <w:tab w:val="left" w:pos="6345"/>
        </w:tabs>
        <w:spacing w:after="0" w:line="240" w:lineRule="auto"/>
        <w:jc w:val="both"/>
        <w:rPr>
          <w:rFonts w:ascii="Trebuchet MS" w:hAnsi="Trebuchet MS" w:cs="Times New Roman"/>
          <w:noProof/>
          <w:sz w:val="24"/>
          <w:szCs w:val="24"/>
        </w:rPr>
      </w:pPr>
      <w:r w:rsidRPr="00C53A1E">
        <w:rPr>
          <w:rFonts w:ascii="Trebuchet MS" w:hAnsi="Trebuchet MS" w:cs="Times New Roman"/>
          <w:noProof/>
          <w:sz w:val="24"/>
          <w:szCs w:val="24"/>
        </w:rPr>
        <w:t xml:space="preserve">         Subsemnatul .........., reprezentant împuternicit al ................., </w:t>
      </w:r>
      <w:r w:rsidRPr="00C53A1E">
        <w:rPr>
          <w:rFonts w:ascii="Trebuchet MS" w:hAnsi="Trebuchet MS" w:cs="Times New Roman"/>
          <w:i/>
          <w:noProof/>
          <w:sz w:val="24"/>
          <w:szCs w:val="24"/>
        </w:rPr>
        <w:t xml:space="preserve">(denumirea/numele și sediul/adresa operatorului economic) </w:t>
      </w:r>
      <w:r w:rsidRPr="00C53A1E">
        <w:rPr>
          <w:rFonts w:ascii="Trebuchet MS" w:hAnsi="Trebuchet MS" w:cs="Times New Roman"/>
          <w:noProof/>
          <w:sz w:val="24"/>
          <w:szCs w:val="24"/>
        </w:rPr>
        <w:t xml:space="preserve">în calitate de </w:t>
      </w:r>
      <w:r w:rsidRPr="00C53A1E">
        <w:rPr>
          <w:rFonts w:ascii="Trebuchet MS" w:hAnsi="Trebuchet MS" w:cs="Times New Roman"/>
          <w:i/>
          <w:noProof/>
          <w:sz w:val="24"/>
          <w:szCs w:val="24"/>
        </w:rPr>
        <w:t xml:space="preserve">.......... (candidat/ofertant/ofertant asociat/terț susținător al candidatului/ofertantului) </w:t>
      </w:r>
      <w:r w:rsidRPr="00C53A1E">
        <w:rPr>
          <w:rFonts w:ascii="Trebuchet MS" w:hAnsi="Trebuchet MS" w:cs="Times New Roman"/>
          <w:noProof/>
          <w:sz w:val="24"/>
          <w:szCs w:val="24"/>
        </w:rPr>
        <w:t xml:space="preserve"> la procedura de </w:t>
      </w:r>
      <w:r w:rsidRPr="00C53A1E">
        <w:rPr>
          <w:rFonts w:ascii="Trebuchet MS" w:hAnsi="Trebuchet MS" w:cs="Times New Roman"/>
          <w:b/>
          <w:noProof/>
          <w:sz w:val="24"/>
          <w:szCs w:val="24"/>
        </w:rPr>
        <w:t>..............</w:t>
      </w:r>
      <w:r w:rsidRPr="00C53A1E">
        <w:rPr>
          <w:rFonts w:ascii="Trebuchet MS" w:hAnsi="Trebuchet MS" w:cs="Times New Roman"/>
          <w:noProof/>
          <w:sz w:val="24"/>
          <w:szCs w:val="24"/>
        </w:rPr>
        <w:t xml:space="preserve"> pentru achiziția de </w:t>
      </w:r>
      <w:r w:rsidRPr="00C53A1E">
        <w:rPr>
          <w:rFonts w:ascii="Trebuchet MS" w:hAnsi="Trebuchet MS" w:cs="Times New Roman"/>
          <w:b/>
          <w:noProof/>
          <w:sz w:val="24"/>
          <w:szCs w:val="24"/>
        </w:rPr>
        <w:t>...............</w:t>
      </w:r>
      <w:r w:rsidRPr="00C53A1E">
        <w:rPr>
          <w:rFonts w:ascii="Trebuchet MS" w:hAnsi="Trebuchet MS" w:cs="Times New Roman"/>
          <w:noProof/>
          <w:sz w:val="24"/>
          <w:szCs w:val="24"/>
        </w:rPr>
        <w:t xml:space="preserve">, la data de </w:t>
      </w:r>
      <w:r w:rsidRPr="00C53A1E">
        <w:rPr>
          <w:rFonts w:ascii="Trebuchet MS" w:hAnsi="Trebuchet MS" w:cs="Times New Roman"/>
          <w:b/>
          <w:noProof/>
          <w:sz w:val="24"/>
          <w:szCs w:val="24"/>
        </w:rPr>
        <w:t>.............</w:t>
      </w:r>
      <w:r w:rsidRPr="00C53A1E">
        <w:rPr>
          <w:rFonts w:ascii="Trebuchet MS" w:hAnsi="Trebuchet MS" w:cs="Times New Roman"/>
          <w:noProof/>
          <w:sz w:val="24"/>
          <w:szCs w:val="24"/>
        </w:rPr>
        <w:t xml:space="preserve"> organizată de ȘCOALA NAȚIONALĂ DE GERFIERI, declar pe proprie răspundere că </w:t>
      </w:r>
      <w:r w:rsidRPr="00C53A1E">
        <w:rPr>
          <w:rFonts w:ascii="Trebuchet MS" w:hAnsi="Trebuchet MS" w:cs="Times New Roman"/>
          <w:b/>
          <w:noProof/>
          <w:sz w:val="24"/>
          <w:szCs w:val="24"/>
        </w:rPr>
        <w:t>nu mă aflu în situaţia prevăzută la art. 164 alin. (1) din Legea nr. 98/2016 privind achiziţiile publice, respectiv nu am fost condamnat prin hotarare definitivă a unei instanţe judecătoreşti, pentru comiterea uneia dintre următoarele infracţiuni:</w:t>
      </w:r>
    </w:p>
    <w:p w14:paraId="4BC352DE" w14:textId="77777777" w:rsidR="00210DC3" w:rsidRPr="00C53A1E" w:rsidRDefault="00210DC3" w:rsidP="00210DC3">
      <w:pPr>
        <w:tabs>
          <w:tab w:val="left" w:pos="6345"/>
        </w:tabs>
        <w:spacing w:after="0" w:line="240" w:lineRule="auto"/>
        <w:jc w:val="both"/>
        <w:rPr>
          <w:rFonts w:ascii="Trebuchet MS" w:hAnsi="Trebuchet MS" w:cs="Times New Roman"/>
          <w:noProof/>
          <w:sz w:val="24"/>
          <w:szCs w:val="24"/>
        </w:rPr>
      </w:pPr>
      <w:r w:rsidRPr="00C53A1E">
        <w:rPr>
          <w:rFonts w:ascii="Trebuchet MS" w:hAnsi="Trebuchet MS" w:cs="Times New Roman"/>
          <w:b/>
          <w:noProof/>
          <w:sz w:val="24"/>
          <w:szCs w:val="24"/>
        </w:rPr>
        <w:t xml:space="preserve">a) constituirea unui grup infracţional organizat, </w:t>
      </w:r>
      <w:r w:rsidRPr="00C53A1E">
        <w:rPr>
          <w:rFonts w:ascii="Trebuchet MS" w:hAnsi="Trebuchet MS" w:cs="Times New Roman"/>
          <w:noProof/>
          <w:sz w:val="24"/>
          <w:szCs w:val="24"/>
        </w:rPr>
        <w:t>prevăzută de art. 367 din Legea nr. 286/2009 privind Codul penal, cu modificările şi completările ulterioare sau de dispoziţiile corespunzătoare ale legislaţiei penale a statului în care respectivul operator economic a fost condamnat;</w:t>
      </w:r>
    </w:p>
    <w:p w14:paraId="1F4EF24E" w14:textId="77777777" w:rsidR="00210DC3" w:rsidRPr="00C53A1E" w:rsidRDefault="00210DC3" w:rsidP="00210DC3">
      <w:pPr>
        <w:tabs>
          <w:tab w:val="left" w:pos="6345"/>
        </w:tabs>
        <w:spacing w:after="0" w:line="240" w:lineRule="auto"/>
        <w:jc w:val="both"/>
        <w:rPr>
          <w:rFonts w:ascii="Trebuchet MS" w:hAnsi="Trebuchet MS" w:cs="Times New Roman"/>
          <w:noProof/>
          <w:sz w:val="24"/>
          <w:szCs w:val="24"/>
        </w:rPr>
      </w:pPr>
      <w:r w:rsidRPr="00C53A1E">
        <w:rPr>
          <w:rFonts w:ascii="Trebuchet MS" w:hAnsi="Trebuchet MS" w:cs="Times New Roman"/>
          <w:b/>
          <w:noProof/>
          <w:sz w:val="24"/>
          <w:szCs w:val="24"/>
        </w:rPr>
        <w:t xml:space="preserve">b) infracţiuni de corupţie, </w:t>
      </w:r>
      <w:r w:rsidRPr="00C53A1E">
        <w:rPr>
          <w:rFonts w:ascii="Trebuchet MS" w:hAnsi="Trebuchet MS" w:cs="Times New Roman"/>
          <w:noProof/>
          <w:sz w:val="24"/>
          <w:szCs w:val="24"/>
        </w:rPr>
        <w:t>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32B26424" w14:textId="77777777" w:rsidR="00210DC3" w:rsidRPr="00C53A1E" w:rsidRDefault="00210DC3" w:rsidP="00210DC3">
      <w:pPr>
        <w:tabs>
          <w:tab w:val="left" w:pos="6345"/>
        </w:tabs>
        <w:spacing w:after="0" w:line="240" w:lineRule="auto"/>
        <w:jc w:val="both"/>
        <w:rPr>
          <w:rFonts w:ascii="Trebuchet MS" w:hAnsi="Trebuchet MS" w:cs="Times New Roman"/>
          <w:noProof/>
          <w:sz w:val="24"/>
          <w:szCs w:val="24"/>
        </w:rPr>
      </w:pPr>
      <w:r w:rsidRPr="00C53A1E">
        <w:rPr>
          <w:rFonts w:ascii="Trebuchet MS" w:hAnsi="Trebuchet MS" w:cs="Times New Roman"/>
          <w:b/>
          <w:noProof/>
          <w:sz w:val="24"/>
          <w:szCs w:val="24"/>
        </w:rPr>
        <w:t xml:space="preserve">c) infracţiuni împotriva intereselor financiare ale Uniunii Europene, </w:t>
      </w:r>
      <w:r w:rsidRPr="00C53A1E">
        <w:rPr>
          <w:rFonts w:ascii="Trebuchet MS" w:hAnsi="Trebuchet MS" w:cs="Times New Roman"/>
          <w:noProof/>
          <w:sz w:val="24"/>
          <w:szCs w:val="24"/>
        </w:rPr>
        <w:t>prevăzute de art. 18^1 - 18^5 din Legea nr. 78/2000, cu modificările şi completările ulterioare sau de dispoziţiile corespunzătoare ale legislaţiei penale a statului în care respectivul operator economic a fost condamnat;</w:t>
      </w:r>
    </w:p>
    <w:p w14:paraId="00B88FB3" w14:textId="77777777" w:rsidR="00210DC3" w:rsidRPr="00C53A1E" w:rsidRDefault="00210DC3" w:rsidP="00210DC3">
      <w:pPr>
        <w:tabs>
          <w:tab w:val="left" w:pos="6345"/>
        </w:tabs>
        <w:spacing w:after="0" w:line="240" w:lineRule="auto"/>
        <w:jc w:val="both"/>
        <w:rPr>
          <w:rFonts w:ascii="Trebuchet MS" w:hAnsi="Trebuchet MS" w:cs="Times New Roman"/>
          <w:noProof/>
          <w:sz w:val="24"/>
          <w:szCs w:val="24"/>
        </w:rPr>
      </w:pPr>
      <w:r w:rsidRPr="00C53A1E">
        <w:rPr>
          <w:rFonts w:ascii="Trebuchet MS" w:hAnsi="Trebuchet MS" w:cs="Times New Roman"/>
          <w:b/>
          <w:noProof/>
          <w:sz w:val="24"/>
          <w:szCs w:val="24"/>
        </w:rPr>
        <w:t xml:space="preserve">d) acte de terorism, </w:t>
      </w:r>
      <w:r w:rsidRPr="00C53A1E">
        <w:rPr>
          <w:rFonts w:ascii="Trebuchet MS" w:hAnsi="Trebuchet MS" w:cs="Times New Roman"/>
          <w:noProof/>
          <w:sz w:val="24"/>
          <w:szCs w:val="24"/>
        </w:rPr>
        <w:t>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14:paraId="436D789B" w14:textId="77777777" w:rsidR="00210DC3" w:rsidRPr="00C53A1E" w:rsidRDefault="00210DC3" w:rsidP="00210DC3">
      <w:pPr>
        <w:tabs>
          <w:tab w:val="left" w:pos="6345"/>
        </w:tabs>
        <w:spacing w:after="0" w:line="240" w:lineRule="auto"/>
        <w:jc w:val="both"/>
        <w:rPr>
          <w:rFonts w:ascii="Trebuchet MS" w:hAnsi="Trebuchet MS" w:cs="Times New Roman"/>
          <w:noProof/>
          <w:sz w:val="24"/>
          <w:szCs w:val="24"/>
        </w:rPr>
      </w:pPr>
      <w:r w:rsidRPr="00C53A1E">
        <w:rPr>
          <w:rFonts w:ascii="Trebuchet MS" w:hAnsi="Trebuchet MS" w:cs="Times New Roman"/>
          <w:b/>
          <w:noProof/>
          <w:sz w:val="24"/>
          <w:szCs w:val="24"/>
        </w:rPr>
        <w:t xml:space="preserve">e) spălarea banilor, </w:t>
      </w:r>
      <w:r w:rsidRPr="00C53A1E">
        <w:rPr>
          <w:rFonts w:ascii="Trebuchet MS" w:hAnsi="Trebuchet MS" w:cs="Times New Roman"/>
          <w:noProof/>
          <w:sz w:val="24"/>
          <w:szCs w:val="24"/>
        </w:rPr>
        <w:t xml:space="preserve">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w:t>
      </w:r>
      <w:r w:rsidRPr="00C53A1E">
        <w:rPr>
          <w:rFonts w:ascii="Trebuchet MS" w:hAnsi="Trebuchet MS" w:cs="Times New Roman"/>
          <w:noProof/>
          <w:sz w:val="24"/>
          <w:szCs w:val="24"/>
        </w:rPr>
        <w:lastRenderedPageBreak/>
        <w:t>cu modificările şi completările ulterioare sau de dispoziţiile corespunzătoare ale legislaţiei penale a statului în care respectivul operator economic a fost condamnat;</w:t>
      </w:r>
    </w:p>
    <w:p w14:paraId="59B89D16" w14:textId="77777777" w:rsidR="00210DC3" w:rsidRPr="00C53A1E" w:rsidRDefault="00210DC3" w:rsidP="00210DC3">
      <w:pPr>
        <w:tabs>
          <w:tab w:val="left" w:pos="6345"/>
        </w:tabs>
        <w:spacing w:after="0" w:line="240" w:lineRule="auto"/>
        <w:jc w:val="both"/>
        <w:rPr>
          <w:rFonts w:ascii="Trebuchet MS" w:hAnsi="Trebuchet MS" w:cs="Times New Roman"/>
          <w:noProof/>
          <w:sz w:val="24"/>
          <w:szCs w:val="24"/>
        </w:rPr>
      </w:pPr>
      <w:r w:rsidRPr="00C53A1E">
        <w:rPr>
          <w:rFonts w:ascii="Trebuchet MS" w:hAnsi="Trebuchet MS" w:cs="Times New Roman"/>
          <w:b/>
          <w:noProof/>
          <w:sz w:val="24"/>
          <w:szCs w:val="24"/>
        </w:rPr>
        <w:t xml:space="preserve">f) traficul şi exploatarea persoanelor vulnerabile, </w:t>
      </w:r>
      <w:r w:rsidRPr="00C53A1E">
        <w:rPr>
          <w:rFonts w:ascii="Trebuchet MS" w:hAnsi="Trebuchet MS" w:cs="Times New Roman"/>
          <w:noProof/>
          <w:sz w:val="24"/>
          <w:szCs w:val="24"/>
        </w:rPr>
        <w:t>prevăzute de art. 209 - 217 din Legea nr. 286/2009, cu modificările şi completările ulterioare sau de dispoziţiile corespunzătoare ale legislaţiei penale a statului în care respectivul operator economic a fost condamnat;</w:t>
      </w:r>
    </w:p>
    <w:p w14:paraId="1A6F44F0" w14:textId="77777777" w:rsidR="00210DC3" w:rsidRPr="00C53A1E" w:rsidRDefault="00210DC3" w:rsidP="00210DC3">
      <w:pPr>
        <w:tabs>
          <w:tab w:val="left" w:pos="6345"/>
        </w:tabs>
        <w:spacing w:after="0" w:line="240" w:lineRule="auto"/>
        <w:jc w:val="both"/>
        <w:rPr>
          <w:rFonts w:ascii="Trebuchet MS" w:hAnsi="Trebuchet MS" w:cs="Times New Roman"/>
          <w:noProof/>
          <w:sz w:val="24"/>
          <w:szCs w:val="24"/>
          <w:lang w:val="es-ES"/>
        </w:rPr>
      </w:pPr>
      <w:r w:rsidRPr="00C53A1E">
        <w:rPr>
          <w:rFonts w:ascii="Trebuchet MS" w:hAnsi="Trebuchet MS" w:cs="Times New Roman"/>
          <w:b/>
          <w:noProof/>
          <w:sz w:val="24"/>
          <w:szCs w:val="24"/>
          <w:lang w:val="es-ES"/>
        </w:rPr>
        <w:t xml:space="preserve">g) frauda, </w:t>
      </w:r>
      <w:r w:rsidRPr="00C53A1E">
        <w:rPr>
          <w:rFonts w:ascii="Trebuchet MS" w:hAnsi="Trebuchet MS" w:cs="Times New Roman"/>
          <w:noProof/>
          <w:sz w:val="24"/>
          <w:szCs w:val="24"/>
          <w:lang w:val="es-ES"/>
        </w:rPr>
        <w:t>în sensul articolului 1 din Convenţia privind protejarea intereselor financiare ale Comunităţilor Europene din 27 noiembrie 1995.</w:t>
      </w:r>
    </w:p>
    <w:p w14:paraId="39B46CE6" w14:textId="77777777" w:rsidR="00210DC3" w:rsidRPr="00C53A1E" w:rsidRDefault="00210DC3" w:rsidP="00210DC3">
      <w:pPr>
        <w:tabs>
          <w:tab w:val="left" w:pos="6345"/>
        </w:tabs>
        <w:spacing w:after="0" w:line="240" w:lineRule="auto"/>
        <w:jc w:val="both"/>
        <w:rPr>
          <w:rFonts w:ascii="Trebuchet MS" w:hAnsi="Trebuchet MS" w:cs="Times New Roman"/>
          <w:noProof/>
          <w:sz w:val="24"/>
          <w:szCs w:val="24"/>
          <w:lang w:val="es-ES"/>
        </w:rPr>
      </w:pPr>
    </w:p>
    <w:p w14:paraId="59C298DB" w14:textId="77777777" w:rsidR="00210DC3" w:rsidRPr="00C53A1E" w:rsidRDefault="00210DC3" w:rsidP="00210DC3">
      <w:pPr>
        <w:tabs>
          <w:tab w:val="left" w:pos="6345"/>
        </w:tabs>
        <w:spacing w:after="0" w:line="240" w:lineRule="auto"/>
        <w:jc w:val="both"/>
        <w:rPr>
          <w:rFonts w:ascii="Trebuchet MS" w:hAnsi="Trebuchet MS" w:cs="Times New Roman"/>
          <w:noProof/>
          <w:sz w:val="24"/>
          <w:szCs w:val="24"/>
        </w:rPr>
      </w:pPr>
      <w:r w:rsidRPr="00C53A1E">
        <w:rPr>
          <w:rFonts w:ascii="Trebuchet MS" w:hAnsi="Trebuchet MS" w:cs="Times New Roman"/>
          <w:noProof/>
          <w:sz w:val="24"/>
          <w:szCs w:val="24"/>
        </w:rPr>
        <w:t xml:space="preserve">       De asemenea, declar pe propria răspundere, sub sancţiunea excluderii din procedură şi a sancţiunilor aplicate faptei de fals în acte publice, că niciun membru al organului de administrare, de conducere sau de supraveghere al societății sau cu putere de reprezentare, de decizie sau de control în cadrul acesteia nu face obiectul excluderii așa cum este acesta definit la art. 164, alin (1) din Legea 98/2016. </w:t>
      </w:r>
    </w:p>
    <w:p w14:paraId="196EF994" w14:textId="77777777" w:rsidR="00210DC3" w:rsidRPr="00C53A1E" w:rsidRDefault="00210DC3" w:rsidP="00210DC3">
      <w:pPr>
        <w:tabs>
          <w:tab w:val="left" w:pos="6345"/>
        </w:tabs>
        <w:spacing w:after="0" w:line="240" w:lineRule="auto"/>
        <w:jc w:val="both"/>
        <w:rPr>
          <w:rFonts w:ascii="Trebuchet MS" w:hAnsi="Trebuchet MS" w:cs="Times New Roman"/>
          <w:noProof/>
          <w:sz w:val="24"/>
          <w:szCs w:val="24"/>
        </w:rPr>
      </w:pPr>
    </w:p>
    <w:p w14:paraId="51696B72" w14:textId="77777777" w:rsidR="00210DC3" w:rsidRPr="00C53A1E" w:rsidRDefault="00210DC3" w:rsidP="00210DC3">
      <w:pPr>
        <w:tabs>
          <w:tab w:val="left" w:pos="6345"/>
        </w:tabs>
        <w:spacing w:after="0" w:line="240" w:lineRule="auto"/>
        <w:jc w:val="both"/>
        <w:rPr>
          <w:rFonts w:ascii="Trebuchet MS" w:hAnsi="Trebuchet MS" w:cs="Times New Roman"/>
          <w:noProof/>
          <w:sz w:val="24"/>
          <w:szCs w:val="24"/>
        </w:rPr>
      </w:pPr>
      <w:r w:rsidRPr="00C53A1E">
        <w:rPr>
          <w:rFonts w:ascii="Trebuchet MS" w:hAnsi="Trebuchet MS" w:cs="Times New Roman"/>
          <w:noProof/>
          <w:sz w:val="24"/>
          <w:szCs w:val="24"/>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544BD598" w14:textId="77777777" w:rsidR="00210DC3" w:rsidRPr="00C53A1E" w:rsidRDefault="00210DC3" w:rsidP="00210DC3">
      <w:pPr>
        <w:tabs>
          <w:tab w:val="left" w:pos="6345"/>
        </w:tabs>
        <w:spacing w:after="0" w:line="240" w:lineRule="auto"/>
        <w:jc w:val="both"/>
        <w:rPr>
          <w:rFonts w:ascii="Trebuchet MS" w:hAnsi="Trebuchet MS" w:cs="Times New Roman"/>
          <w:noProof/>
          <w:sz w:val="24"/>
          <w:szCs w:val="24"/>
        </w:rPr>
      </w:pPr>
    </w:p>
    <w:p w14:paraId="7C4E189C" w14:textId="77777777" w:rsidR="00210DC3" w:rsidRPr="00C53A1E" w:rsidRDefault="00210DC3" w:rsidP="00210DC3">
      <w:pPr>
        <w:spacing w:after="0" w:line="240" w:lineRule="auto"/>
        <w:ind w:firstLine="284"/>
        <w:jc w:val="both"/>
        <w:rPr>
          <w:rFonts w:ascii="Trebuchet MS" w:eastAsia="Calibri" w:hAnsi="Trebuchet MS" w:cs="Times New Roman"/>
          <w:bCs/>
          <w:iCs/>
          <w:noProof/>
          <w:sz w:val="24"/>
          <w:szCs w:val="24"/>
        </w:rPr>
      </w:pPr>
      <w:r w:rsidRPr="00C53A1E">
        <w:rPr>
          <w:rFonts w:ascii="Trebuchet MS" w:eastAsia="Calibri" w:hAnsi="Trebuchet MS" w:cs="Times New Roman"/>
          <w:noProof/>
          <w:sz w:val="24"/>
          <w:szCs w:val="24"/>
        </w:rPr>
        <w:t xml:space="preserve">Totodata, declar că am luat la cunoştinţă de prevederile art. 326 - </w:t>
      </w:r>
      <w:r w:rsidRPr="00C53A1E">
        <w:rPr>
          <w:rFonts w:ascii="Trebuchet MS" w:eastAsia="Calibri" w:hAnsi="Trebuchet MS" w:cs="Times New Roman"/>
          <w:i/>
          <w:noProof/>
          <w:sz w:val="24"/>
          <w:szCs w:val="24"/>
        </w:rPr>
        <w:t>Falsul în Declaraţii</w:t>
      </w:r>
      <w:r w:rsidRPr="00C53A1E">
        <w:rPr>
          <w:rFonts w:ascii="Trebuchet MS" w:eastAsia="Calibri" w:hAnsi="Trebuchet MS" w:cs="Times New Roman"/>
          <w:noProof/>
          <w:sz w:val="24"/>
          <w:szCs w:val="24"/>
        </w:rPr>
        <w:t xml:space="preserve"> din Codul penal privind</w:t>
      </w:r>
      <w:r w:rsidRPr="00C53A1E">
        <w:rPr>
          <w:rFonts w:ascii="Trebuchet MS" w:eastAsia="Calibri" w:hAnsi="Trebuchet MS" w:cs="Times New Roman"/>
          <w:i/>
          <w:noProof/>
          <w:sz w:val="24"/>
          <w:szCs w:val="24"/>
        </w:rPr>
        <w:t>: Declararea necorespunzătoare a adevărului, făcută unei persoane dintre cele prevăzute în art. 175 sau unei unități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w:t>
      </w:r>
      <w:r w:rsidRPr="00C53A1E">
        <w:rPr>
          <w:rFonts w:ascii="Trebuchet MS" w:eastAsia="Calibri" w:hAnsi="Trebuchet MS" w:cs="Times New Roman"/>
          <w:bCs/>
          <w:iCs/>
          <w:noProof/>
          <w:sz w:val="24"/>
          <w:szCs w:val="24"/>
        </w:rPr>
        <w:t xml:space="preserve"> </w:t>
      </w:r>
      <w:r w:rsidRPr="00C53A1E">
        <w:rPr>
          <w:rFonts w:ascii="Trebuchet MS" w:eastAsia="Calibri" w:hAnsi="Trebuchet MS" w:cs="Times New Roman"/>
          <w:i/>
          <w:noProof/>
          <w:sz w:val="24"/>
          <w:szCs w:val="24"/>
        </w:rPr>
        <w:t>la 2 ani sau cu amendă.</w:t>
      </w:r>
    </w:p>
    <w:p w14:paraId="5B130431" w14:textId="77777777" w:rsidR="00210DC3" w:rsidRPr="00C53A1E" w:rsidRDefault="00210DC3" w:rsidP="00210DC3">
      <w:pPr>
        <w:spacing w:after="0" w:line="240" w:lineRule="auto"/>
        <w:jc w:val="both"/>
        <w:rPr>
          <w:rFonts w:ascii="Trebuchet MS" w:eastAsia="Calibri" w:hAnsi="Trebuchet MS" w:cs="Times New Roman"/>
          <w:bCs/>
          <w:iCs/>
          <w:noProof/>
          <w:sz w:val="24"/>
          <w:szCs w:val="24"/>
        </w:rPr>
      </w:pPr>
    </w:p>
    <w:p w14:paraId="0394BED2" w14:textId="77777777" w:rsidR="00210DC3" w:rsidRPr="00C53A1E" w:rsidRDefault="00210DC3" w:rsidP="00210DC3">
      <w:pPr>
        <w:widowControl w:val="0"/>
        <w:suppressAutoHyphens/>
        <w:spacing w:after="0" w:line="240" w:lineRule="auto"/>
        <w:jc w:val="both"/>
        <w:rPr>
          <w:rFonts w:ascii="Trebuchet MS" w:eastAsia="Andale Sans UI" w:hAnsi="Trebuchet MS" w:cs="Times New Roman"/>
          <w:noProof/>
          <w:kern w:val="1"/>
          <w:sz w:val="24"/>
          <w:szCs w:val="24"/>
        </w:rPr>
      </w:pPr>
      <w:r w:rsidRPr="00C53A1E">
        <w:rPr>
          <w:rFonts w:ascii="Trebuchet MS" w:eastAsia="Andale Sans UI" w:hAnsi="Trebuchet MS" w:cs="Times New Roman"/>
          <w:noProof/>
          <w:kern w:val="1"/>
          <w:sz w:val="24"/>
          <w:szCs w:val="24"/>
        </w:rPr>
        <w:t>Data: ...../…../……</w:t>
      </w:r>
    </w:p>
    <w:p w14:paraId="7C692ACB" w14:textId="77777777" w:rsidR="00210DC3" w:rsidRPr="00C53A1E" w:rsidRDefault="00210DC3" w:rsidP="00210DC3">
      <w:pPr>
        <w:widowControl w:val="0"/>
        <w:suppressAutoHyphens/>
        <w:spacing w:after="0" w:line="240" w:lineRule="auto"/>
        <w:jc w:val="both"/>
        <w:rPr>
          <w:rFonts w:ascii="Trebuchet MS" w:eastAsia="Andale Sans UI" w:hAnsi="Trebuchet MS" w:cs="Times New Roman"/>
          <w:noProof/>
          <w:kern w:val="1"/>
          <w:sz w:val="24"/>
          <w:szCs w:val="24"/>
        </w:rPr>
      </w:pPr>
      <w:r w:rsidRPr="00C53A1E">
        <w:rPr>
          <w:rFonts w:ascii="Trebuchet MS" w:eastAsia="Andale Sans UI" w:hAnsi="Trebuchet MS" w:cs="Times New Roman"/>
          <w:noProof/>
          <w:kern w:val="1"/>
          <w:sz w:val="24"/>
          <w:szCs w:val="24"/>
        </w:rPr>
        <w:t>…………………………...., în calitate de ............................., legal autorizat să semnez oferta pentru şi în numele ................................................................................. .</w:t>
      </w:r>
    </w:p>
    <w:p w14:paraId="699BA9E6" w14:textId="77777777" w:rsidR="00210DC3" w:rsidRPr="00C53A1E" w:rsidRDefault="00210DC3" w:rsidP="00210DC3">
      <w:pPr>
        <w:widowControl w:val="0"/>
        <w:suppressAutoHyphens/>
        <w:spacing w:after="0" w:line="240" w:lineRule="auto"/>
        <w:jc w:val="both"/>
        <w:rPr>
          <w:rFonts w:ascii="Trebuchet MS" w:eastAsia="Andale Sans UI" w:hAnsi="Trebuchet MS" w:cs="Times New Roman"/>
          <w:i/>
          <w:noProof/>
          <w:kern w:val="1"/>
          <w:sz w:val="24"/>
          <w:szCs w:val="24"/>
        </w:rPr>
      </w:pPr>
      <w:r w:rsidRPr="00C53A1E">
        <w:rPr>
          <w:rFonts w:ascii="Trebuchet MS" w:eastAsia="Andale Sans UI" w:hAnsi="Trebuchet MS" w:cs="Times New Roman"/>
          <w:noProof/>
          <w:kern w:val="1"/>
          <w:sz w:val="24"/>
          <w:szCs w:val="24"/>
        </w:rPr>
        <w:t xml:space="preserve">                                                       </w:t>
      </w:r>
      <w:r w:rsidRPr="00C53A1E">
        <w:rPr>
          <w:rFonts w:ascii="Trebuchet MS" w:eastAsia="Andale Sans UI" w:hAnsi="Trebuchet MS" w:cs="Times New Roman"/>
          <w:i/>
          <w:noProof/>
          <w:kern w:val="1"/>
          <w:sz w:val="24"/>
          <w:szCs w:val="24"/>
        </w:rPr>
        <w:t>(denumirea/numele operatorului economic)</w:t>
      </w:r>
    </w:p>
    <w:p w14:paraId="13D1DC03" w14:textId="77777777" w:rsidR="00210DC3" w:rsidRPr="00C53A1E" w:rsidRDefault="00210DC3" w:rsidP="00210DC3">
      <w:pPr>
        <w:widowControl w:val="0"/>
        <w:suppressAutoHyphens/>
        <w:spacing w:after="0" w:line="240" w:lineRule="auto"/>
        <w:jc w:val="both"/>
        <w:rPr>
          <w:rFonts w:ascii="Trebuchet MS" w:eastAsia="Andale Sans UI" w:hAnsi="Trebuchet MS" w:cs="Times New Roman"/>
          <w:i/>
          <w:noProof/>
          <w:kern w:val="1"/>
          <w:sz w:val="24"/>
          <w:szCs w:val="24"/>
        </w:rPr>
      </w:pPr>
    </w:p>
    <w:p w14:paraId="74F21170" w14:textId="77777777" w:rsidR="00210DC3" w:rsidRPr="00C53A1E" w:rsidRDefault="00210DC3" w:rsidP="00210DC3">
      <w:pPr>
        <w:widowControl w:val="0"/>
        <w:suppressAutoHyphens/>
        <w:spacing w:after="0" w:line="240" w:lineRule="auto"/>
        <w:jc w:val="both"/>
        <w:rPr>
          <w:rFonts w:ascii="Trebuchet MS" w:eastAsia="Andale Sans UI" w:hAnsi="Trebuchet MS" w:cs="Times New Roman"/>
          <w:i/>
          <w:noProof/>
          <w:kern w:val="1"/>
          <w:sz w:val="24"/>
          <w:szCs w:val="24"/>
          <w:lang w:val="es-ES"/>
        </w:rPr>
      </w:pPr>
      <w:r w:rsidRPr="00C53A1E">
        <w:rPr>
          <w:rFonts w:ascii="Trebuchet MS" w:eastAsia="Andale Sans UI" w:hAnsi="Trebuchet MS" w:cs="Times New Roman"/>
          <w:i/>
          <w:noProof/>
          <w:kern w:val="1"/>
          <w:sz w:val="24"/>
          <w:szCs w:val="24"/>
        </w:rPr>
        <w:t xml:space="preserve">Nota : se va completa şi de către ofertantul asociat, subcontractant sau terţul susţinător </w:t>
      </w:r>
      <w:r w:rsidRPr="00C53A1E">
        <w:rPr>
          <w:rFonts w:ascii="Trebuchet MS" w:eastAsia="Andale Sans UI" w:hAnsi="Trebuchet MS" w:cs="Times New Roman"/>
          <w:i/>
          <w:noProof/>
          <w:kern w:val="1"/>
          <w:sz w:val="24"/>
          <w:szCs w:val="24"/>
          <w:lang w:val="es-ES"/>
        </w:rPr>
        <w:t>(dac</w:t>
      </w:r>
      <w:r w:rsidRPr="00C53A1E">
        <w:rPr>
          <w:rFonts w:ascii="Trebuchet MS" w:eastAsia="Andale Sans UI" w:hAnsi="Trebuchet MS" w:cs="Times New Roman"/>
          <w:i/>
          <w:noProof/>
          <w:kern w:val="1"/>
          <w:sz w:val="24"/>
          <w:szCs w:val="24"/>
        </w:rPr>
        <w:t>ă este ca</w:t>
      </w:r>
      <w:r w:rsidRPr="00C53A1E">
        <w:rPr>
          <w:rFonts w:ascii="Trebuchet MS" w:eastAsia="Andale Sans UI" w:hAnsi="Trebuchet MS" w:cs="Times New Roman"/>
          <w:i/>
          <w:noProof/>
          <w:kern w:val="1"/>
          <w:sz w:val="24"/>
          <w:szCs w:val="24"/>
          <w:lang w:val="es-ES"/>
        </w:rPr>
        <w:t>zul)</w:t>
      </w:r>
    </w:p>
    <w:p w14:paraId="0593F84B" w14:textId="77777777" w:rsidR="00210DC3" w:rsidRPr="00C53A1E" w:rsidRDefault="00210DC3" w:rsidP="00210DC3">
      <w:pPr>
        <w:tabs>
          <w:tab w:val="left" w:pos="1395"/>
        </w:tabs>
        <w:rPr>
          <w:rFonts w:ascii="Trebuchet MS" w:hAnsi="Trebuchet MS" w:cs="Times New Roman"/>
          <w:sz w:val="24"/>
          <w:szCs w:val="24"/>
        </w:rPr>
      </w:pPr>
    </w:p>
    <w:p w14:paraId="55D46B06" w14:textId="39402211" w:rsidR="00210DC3" w:rsidRDefault="00210DC3">
      <w:pPr>
        <w:spacing w:after="160" w:line="259" w:lineRule="auto"/>
        <w:rPr>
          <w:rFonts w:ascii="Trebuchet MS" w:hAnsi="Trebuchet MS"/>
          <w:lang w:val="ro-RO"/>
        </w:rPr>
      </w:pPr>
      <w:r>
        <w:rPr>
          <w:rFonts w:ascii="Trebuchet MS" w:hAnsi="Trebuchet MS"/>
          <w:lang w:val="ro-RO"/>
        </w:rPr>
        <w:br w:type="page"/>
      </w:r>
    </w:p>
    <w:p w14:paraId="0DF4D334" w14:textId="77777777" w:rsidR="00210DC3" w:rsidRPr="00E16BE6" w:rsidRDefault="00210DC3" w:rsidP="00210DC3">
      <w:pPr>
        <w:pStyle w:val="Frspaiere"/>
        <w:jc w:val="both"/>
        <w:rPr>
          <w:rFonts w:ascii="Trebuchet MS" w:hAnsi="Trebuchet MS" w:cs="Times New Roman"/>
          <w:iCs/>
          <w:sz w:val="24"/>
          <w:szCs w:val="24"/>
        </w:rPr>
      </w:pPr>
      <w:r w:rsidRPr="00E16BE6">
        <w:rPr>
          <w:rFonts w:ascii="Trebuchet MS" w:hAnsi="Trebuchet MS" w:cs="Times New Roman"/>
          <w:iCs/>
          <w:sz w:val="24"/>
          <w:szCs w:val="24"/>
        </w:rPr>
        <w:lastRenderedPageBreak/>
        <w:t>OPERATOR ECONOMIC</w:t>
      </w:r>
      <w:r w:rsidRPr="00E16BE6">
        <w:rPr>
          <w:rFonts w:ascii="Trebuchet MS" w:hAnsi="Trebuchet MS" w:cs="Times New Roman"/>
          <w:iCs/>
          <w:sz w:val="24"/>
          <w:szCs w:val="24"/>
        </w:rPr>
        <w:tab/>
      </w:r>
      <w:r w:rsidRPr="00E16BE6">
        <w:rPr>
          <w:rFonts w:ascii="Trebuchet MS" w:hAnsi="Trebuchet MS" w:cs="Times New Roman"/>
          <w:iCs/>
          <w:sz w:val="24"/>
          <w:szCs w:val="24"/>
        </w:rPr>
        <w:tab/>
      </w:r>
      <w:r w:rsidRPr="00E16BE6">
        <w:rPr>
          <w:rFonts w:ascii="Trebuchet MS" w:hAnsi="Trebuchet MS" w:cs="Times New Roman"/>
          <w:iCs/>
          <w:sz w:val="24"/>
          <w:szCs w:val="24"/>
        </w:rPr>
        <w:tab/>
      </w:r>
      <w:r w:rsidRPr="00E16BE6">
        <w:rPr>
          <w:rFonts w:ascii="Trebuchet MS" w:hAnsi="Trebuchet MS" w:cs="Times New Roman"/>
          <w:iCs/>
          <w:sz w:val="24"/>
          <w:szCs w:val="24"/>
        </w:rPr>
        <w:tab/>
      </w:r>
      <w:r w:rsidRPr="00E16BE6">
        <w:rPr>
          <w:rFonts w:ascii="Trebuchet MS" w:hAnsi="Trebuchet MS" w:cs="Times New Roman"/>
          <w:iCs/>
          <w:sz w:val="24"/>
          <w:szCs w:val="24"/>
        </w:rPr>
        <w:tab/>
      </w:r>
      <w:r w:rsidRPr="00E16BE6">
        <w:rPr>
          <w:rFonts w:ascii="Trebuchet MS" w:hAnsi="Trebuchet MS" w:cs="Times New Roman"/>
          <w:iCs/>
          <w:sz w:val="24"/>
          <w:szCs w:val="24"/>
        </w:rPr>
        <w:tab/>
      </w:r>
      <w:r w:rsidRPr="00E16BE6">
        <w:rPr>
          <w:rFonts w:ascii="Trebuchet MS" w:hAnsi="Trebuchet MS" w:cs="Times New Roman"/>
          <w:iCs/>
          <w:sz w:val="24"/>
          <w:szCs w:val="24"/>
        </w:rPr>
        <w:tab/>
      </w:r>
      <w:r w:rsidRPr="00E16BE6">
        <w:rPr>
          <w:rFonts w:ascii="Trebuchet MS" w:hAnsi="Trebuchet MS" w:cs="Times New Roman"/>
          <w:iCs/>
          <w:sz w:val="24"/>
          <w:szCs w:val="24"/>
        </w:rPr>
        <w:tab/>
      </w:r>
    </w:p>
    <w:p w14:paraId="04572752" w14:textId="77777777" w:rsidR="00210DC3" w:rsidRPr="00E16BE6" w:rsidRDefault="00210DC3" w:rsidP="00210DC3">
      <w:pPr>
        <w:pStyle w:val="Frspaiere"/>
        <w:jc w:val="both"/>
        <w:rPr>
          <w:rFonts w:ascii="Trebuchet MS" w:hAnsi="Trebuchet MS" w:cs="Times New Roman"/>
          <w:sz w:val="24"/>
          <w:szCs w:val="24"/>
        </w:rPr>
      </w:pPr>
      <w:r w:rsidRPr="00E16BE6">
        <w:rPr>
          <w:rFonts w:ascii="Trebuchet MS" w:hAnsi="Trebuchet MS" w:cs="Times New Roman"/>
          <w:sz w:val="24"/>
          <w:szCs w:val="24"/>
        </w:rPr>
        <w:t xml:space="preserve"> ............................................</w:t>
      </w:r>
    </w:p>
    <w:p w14:paraId="1E8C1576" w14:textId="77777777" w:rsidR="00210DC3" w:rsidRPr="00E16BE6" w:rsidRDefault="00210DC3" w:rsidP="00210DC3">
      <w:pPr>
        <w:rPr>
          <w:rFonts w:ascii="Trebuchet MS" w:hAnsi="Trebuchet MS" w:cs="Times New Roman"/>
          <w:bCs/>
          <w:iCs/>
          <w:sz w:val="24"/>
          <w:szCs w:val="24"/>
        </w:rPr>
      </w:pPr>
      <w:r w:rsidRPr="00E16BE6">
        <w:rPr>
          <w:rFonts w:ascii="Trebuchet MS" w:hAnsi="Trebuchet MS" w:cs="Times New Roman"/>
          <w:bCs/>
          <w:iCs/>
          <w:sz w:val="24"/>
          <w:szCs w:val="24"/>
        </w:rPr>
        <w:t xml:space="preserve">     (</w:t>
      </w:r>
      <w:proofErr w:type="spellStart"/>
      <w:r w:rsidRPr="00E16BE6">
        <w:rPr>
          <w:rFonts w:ascii="Trebuchet MS" w:hAnsi="Trebuchet MS" w:cs="Times New Roman"/>
          <w:bCs/>
          <w:iCs/>
          <w:sz w:val="24"/>
          <w:szCs w:val="24"/>
        </w:rPr>
        <w:t>denumirea</w:t>
      </w:r>
      <w:proofErr w:type="spellEnd"/>
      <w:r w:rsidRPr="00E16BE6">
        <w:rPr>
          <w:rFonts w:ascii="Trebuchet MS" w:hAnsi="Trebuchet MS" w:cs="Times New Roman"/>
          <w:bCs/>
          <w:iCs/>
          <w:sz w:val="24"/>
          <w:szCs w:val="24"/>
        </w:rPr>
        <w:t>/</w:t>
      </w:r>
      <w:proofErr w:type="spellStart"/>
      <w:r w:rsidRPr="00E16BE6">
        <w:rPr>
          <w:rFonts w:ascii="Trebuchet MS" w:hAnsi="Trebuchet MS" w:cs="Times New Roman"/>
          <w:bCs/>
          <w:iCs/>
          <w:sz w:val="24"/>
          <w:szCs w:val="24"/>
        </w:rPr>
        <w:t>numele</w:t>
      </w:r>
      <w:proofErr w:type="spellEnd"/>
      <w:r w:rsidRPr="00E16BE6">
        <w:rPr>
          <w:rFonts w:ascii="Trebuchet MS" w:hAnsi="Trebuchet MS" w:cs="Times New Roman"/>
          <w:bCs/>
          <w:iCs/>
          <w:sz w:val="24"/>
          <w:szCs w:val="24"/>
        </w:rPr>
        <w:t>)</w:t>
      </w:r>
    </w:p>
    <w:p w14:paraId="7F200AD5" w14:textId="77777777" w:rsidR="00210DC3" w:rsidRPr="00E16BE6" w:rsidRDefault="00210DC3" w:rsidP="00210DC3">
      <w:pPr>
        <w:rPr>
          <w:rFonts w:ascii="Trebuchet MS" w:eastAsia="Andale Sans UI" w:hAnsi="Trebuchet MS" w:cs="Times New Roman"/>
          <w:b/>
          <w:kern w:val="1"/>
          <w:sz w:val="24"/>
          <w:szCs w:val="24"/>
        </w:rPr>
      </w:pPr>
    </w:p>
    <w:p w14:paraId="0B4C8BB6" w14:textId="77777777" w:rsidR="00210DC3" w:rsidRPr="00E16BE6" w:rsidRDefault="00210DC3" w:rsidP="00210DC3">
      <w:pPr>
        <w:jc w:val="center"/>
        <w:rPr>
          <w:rFonts w:ascii="Trebuchet MS" w:eastAsia="Calibri" w:hAnsi="Trebuchet MS" w:cs="Times New Roman"/>
          <w:i/>
          <w:iCs/>
          <w:sz w:val="24"/>
          <w:szCs w:val="24"/>
        </w:rPr>
      </w:pPr>
      <w:r w:rsidRPr="00E16BE6">
        <w:rPr>
          <w:rFonts w:ascii="Trebuchet MS" w:eastAsia="Andale Sans UI" w:hAnsi="Trebuchet MS" w:cs="Times New Roman"/>
          <w:b/>
          <w:kern w:val="1"/>
          <w:sz w:val="24"/>
          <w:szCs w:val="24"/>
        </w:rPr>
        <w:t xml:space="preserve">DECLARAȚIE </w:t>
      </w:r>
      <w:r w:rsidRPr="00E16BE6">
        <w:rPr>
          <w:rFonts w:ascii="Trebuchet MS" w:eastAsia="Andale Sans UI" w:hAnsi="Trebuchet MS" w:cs="Times New Roman"/>
          <w:b/>
          <w:kern w:val="1"/>
          <w:sz w:val="24"/>
          <w:szCs w:val="24"/>
        </w:rPr>
        <w:br/>
        <w:t>PRIVIND NEÎNCADRAREA ÎN SITUAȚIILE PREVĂZUTE</w:t>
      </w:r>
    </w:p>
    <w:p w14:paraId="12988230" w14:textId="77777777" w:rsidR="00210DC3" w:rsidRPr="00E16BE6" w:rsidRDefault="00210DC3" w:rsidP="00210DC3">
      <w:pPr>
        <w:keepNext/>
        <w:widowControl w:val="0"/>
        <w:suppressAutoHyphens/>
        <w:jc w:val="center"/>
        <w:outlineLvl w:val="0"/>
        <w:rPr>
          <w:rFonts w:ascii="Trebuchet MS" w:eastAsia="Andale Sans UI" w:hAnsi="Trebuchet MS" w:cs="Times New Roman"/>
          <w:b/>
          <w:kern w:val="1"/>
          <w:sz w:val="24"/>
          <w:szCs w:val="24"/>
        </w:rPr>
      </w:pPr>
      <w:r w:rsidRPr="00E16BE6">
        <w:rPr>
          <w:rFonts w:ascii="Trebuchet MS" w:eastAsia="Andale Sans UI" w:hAnsi="Trebuchet MS" w:cs="Times New Roman"/>
          <w:b/>
          <w:kern w:val="1"/>
          <w:sz w:val="24"/>
          <w:szCs w:val="24"/>
        </w:rPr>
        <w:t>LA  ART. 165 ȘI 167 DIN LEGEA 98/2016</w:t>
      </w:r>
    </w:p>
    <w:p w14:paraId="7FC72055" w14:textId="77777777" w:rsidR="00210DC3" w:rsidRPr="00E16BE6" w:rsidRDefault="00210DC3" w:rsidP="00210DC3">
      <w:pPr>
        <w:pStyle w:val="Frspaiere"/>
        <w:ind w:firstLine="284"/>
        <w:jc w:val="both"/>
        <w:rPr>
          <w:rFonts w:ascii="Trebuchet MS" w:hAnsi="Trebuchet MS" w:cs="Times New Roman"/>
          <w:sz w:val="24"/>
          <w:szCs w:val="24"/>
        </w:rPr>
      </w:pPr>
      <w:proofErr w:type="spellStart"/>
      <w:r w:rsidRPr="00E16BE6">
        <w:rPr>
          <w:rFonts w:ascii="Trebuchet MS" w:hAnsi="Trebuchet MS" w:cs="Times New Roman"/>
          <w:sz w:val="24"/>
          <w:szCs w:val="24"/>
        </w:rPr>
        <w:t>Subsemnatul</w:t>
      </w:r>
      <w:proofErr w:type="spellEnd"/>
      <w:r w:rsidRPr="00E16BE6">
        <w:rPr>
          <w:rFonts w:ascii="Trebuchet MS" w:hAnsi="Trebuchet MS" w:cs="Times New Roman"/>
          <w:sz w:val="24"/>
          <w:szCs w:val="24"/>
        </w:rPr>
        <w:t xml:space="preserve"> .........., </w:t>
      </w:r>
      <w:proofErr w:type="spellStart"/>
      <w:r w:rsidRPr="00E16BE6">
        <w:rPr>
          <w:rFonts w:ascii="Trebuchet MS" w:hAnsi="Trebuchet MS" w:cs="Times New Roman"/>
          <w:sz w:val="24"/>
          <w:szCs w:val="24"/>
        </w:rPr>
        <w:t>reprezentant</w:t>
      </w:r>
      <w:proofErr w:type="spellEnd"/>
      <w:r w:rsidRPr="00E16BE6">
        <w:rPr>
          <w:rFonts w:ascii="Trebuchet MS" w:hAnsi="Trebuchet MS" w:cs="Times New Roman"/>
          <w:sz w:val="24"/>
          <w:szCs w:val="24"/>
        </w:rPr>
        <w:t xml:space="preserve"> </w:t>
      </w:r>
      <w:proofErr w:type="spellStart"/>
      <w:r w:rsidRPr="00E16BE6">
        <w:rPr>
          <w:rFonts w:ascii="Trebuchet MS" w:hAnsi="Trebuchet MS" w:cs="Times New Roman"/>
          <w:sz w:val="24"/>
          <w:szCs w:val="24"/>
        </w:rPr>
        <w:t>împuternicit</w:t>
      </w:r>
      <w:proofErr w:type="spellEnd"/>
      <w:r w:rsidRPr="00E16BE6">
        <w:rPr>
          <w:rFonts w:ascii="Trebuchet MS" w:hAnsi="Trebuchet MS" w:cs="Times New Roman"/>
          <w:sz w:val="24"/>
          <w:szCs w:val="24"/>
        </w:rPr>
        <w:t xml:space="preserve"> al ................., </w:t>
      </w:r>
      <w:r w:rsidRPr="00E16BE6">
        <w:rPr>
          <w:rFonts w:ascii="Trebuchet MS" w:hAnsi="Trebuchet MS" w:cs="Times New Roman"/>
          <w:i/>
          <w:sz w:val="24"/>
          <w:szCs w:val="24"/>
        </w:rPr>
        <w:t>(</w:t>
      </w:r>
      <w:proofErr w:type="spellStart"/>
      <w:r w:rsidRPr="00E16BE6">
        <w:rPr>
          <w:rFonts w:ascii="Trebuchet MS" w:hAnsi="Trebuchet MS" w:cs="Times New Roman"/>
          <w:i/>
          <w:sz w:val="24"/>
          <w:szCs w:val="24"/>
        </w:rPr>
        <w:t>denumirea</w:t>
      </w:r>
      <w:proofErr w:type="spellEnd"/>
      <w:r w:rsidRPr="00E16BE6">
        <w:rPr>
          <w:rFonts w:ascii="Trebuchet MS" w:hAnsi="Trebuchet MS" w:cs="Times New Roman"/>
          <w:i/>
          <w:sz w:val="24"/>
          <w:szCs w:val="24"/>
        </w:rPr>
        <w:t>/</w:t>
      </w:r>
      <w:proofErr w:type="spellStart"/>
      <w:r w:rsidRPr="00E16BE6">
        <w:rPr>
          <w:rFonts w:ascii="Trebuchet MS" w:hAnsi="Trebuchet MS" w:cs="Times New Roman"/>
          <w:i/>
          <w:sz w:val="24"/>
          <w:szCs w:val="24"/>
        </w:rPr>
        <w:t>numele</w:t>
      </w:r>
      <w:proofErr w:type="spellEnd"/>
      <w:r w:rsidRPr="00E16BE6">
        <w:rPr>
          <w:rFonts w:ascii="Trebuchet MS" w:hAnsi="Trebuchet MS" w:cs="Times New Roman"/>
          <w:i/>
          <w:sz w:val="24"/>
          <w:szCs w:val="24"/>
        </w:rPr>
        <w:t xml:space="preserve"> </w:t>
      </w:r>
      <w:proofErr w:type="spellStart"/>
      <w:r w:rsidRPr="00E16BE6">
        <w:rPr>
          <w:rFonts w:ascii="Trebuchet MS" w:hAnsi="Trebuchet MS" w:cs="Times New Roman"/>
          <w:i/>
          <w:sz w:val="24"/>
          <w:szCs w:val="24"/>
        </w:rPr>
        <w:t>și</w:t>
      </w:r>
      <w:proofErr w:type="spellEnd"/>
      <w:r w:rsidRPr="00E16BE6">
        <w:rPr>
          <w:rFonts w:ascii="Trebuchet MS" w:hAnsi="Trebuchet MS" w:cs="Times New Roman"/>
          <w:i/>
          <w:sz w:val="24"/>
          <w:szCs w:val="24"/>
        </w:rPr>
        <w:t xml:space="preserve"> </w:t>
      </w:r>
      <w:proofErr w:type="spellStart"/>
      <w:r w:rsidRPr="00E16BE6">
        <w:rPr>
          <w:rFonts w:ascii="Trebuchet MS" w:hAnsi="Trebuchet MS" w:cs="Times New Roman"/>
          <w:i/>
          <w:sz w:val="24"/>
          <w:szCs w:val="24"/>
        </w:rPr>
        <w:t>sediul</w:t>
      </w:r>
      <w:proofErr w:type="spellEnd"/>
      <w:r w:rsidRPr="00E16BE6">
        <w:rPr>
          <w:rFonts w:ascii="Trebuchet MS" w:hAnsi="Trebuchet MS" w:cs="Times New Roman"/>
          <w:i/>
          <w:sz w:val="24"/>
          <w:szCs w:val="24"/>
        </w:rPr>
        <w:t>/</w:t>
      </w:r>
      <w:proofErr w:type="spellStart"/>
      <w:r w:rsidRPr="00E16BE6">
        <w:rPr>
          <w:rFonts w:ascii="Trebuchet MS" w:hAnsi="Trebuchet MS" w:cs="Times New Roman"/>
          <w:i/>
          <w:sz w:val="24"/>
          <w:szCs w:val="24"/>
        </w:rPr>
        <w:t>adresa</w:t>
      </w:r>
      <w:proofErr w:type="spellEnd"/>
      <w:r w:rsidRPr="00E16BE6">
        <w:rPr>
          <w:rFonts w:ascii="Trebuchet MS" w:hAnsi="Trebuchet MS" w:cs="Times New Roman"/>
          <w:i/>
          <w:sz w:val="24"/>
          <w:szCs w:val="24"/>
        </w:rPr>
        <w:t xml:space="preserve"> </w:t>
      </w:r>
      <w:proofErr w:type="spellStart"/>
      <w:r w:rsidRPr="00E16BE6">
        <w:rPr>
          <w:rFonts w:ascii="Trebuchet MS" w:hAnsi="Trebuchet MS" w:cs="Times New Roman"/>
          <w:i/>
          <w:sz w:val="24"/>
          <w:szCs w:val="24"/>
        </w:rPr>
        <w:t>operatorului</w:t>
      </w:r>
      <w:proofErr w:type="spellEnd"/>
      <w:r w:rsidRPr="00E16BE6">
        <w:rPr>
          <w:rFonts w:ascii="Trebuchet MS" w:hAnsi="Trebuchet MS" w:cs="Times New Roman"/>
          <w:i/>
          <w:sz w:val="24"/>
          <w:szCs w:val="24"/>
        </w:rPr>
        <w:t xml:space="preserve"> economic) </w:t>
      </w:r>
      <w:proofErr w:type="spellStart"/>
      <w:r w:rsidRPr="00E16BE6">
        <w:rPr>
          <w:rFonts w:ascii="Trebuchet MS" w:hAnsi="Trebuchet MS" w:cs="Times New Roman"/>
          <w:sz w:val="24"/>
          <w:szCs w:val="24"/>
        </w:rPr>
        <w:t>în</w:t>
      </w:r>
      <w:proofErr w:type="spellEnd"/>
      <w:r w:rsidRPr="00E16BE6">
        <w:rPr>
          <w:rFonts w:ascii="Trebuchet MS" w:hAnsi="Trebuchet MS" w:cs="Times New Roman"/>
          <w:sz w:val="24"/>
          <w:szCs w:val="24"/>
        </w:rPr>
        <w:t xml:space="preserve"> </w:t>
      </w:r>
      <w:proofErr w:type="spellStart"/>
      <w:r w:rsidRPr="00E16BE6">
        <w:rPr>
          <w:rFonts w:ascii="Trebuchet MS" w:hAnsi="Trebuchet MS" w:cs="Times New Roman"/>
          <w:sz w:val="24"/>
          <w:szCs w:val="24"/>
        </w:rPr>
        <w:t>calitate</w:t>
      </w:r>
      <w:proofErr w:type="spellEnd"/>
      <w:r w:rsidRPr="00E16BE6">
        <w:rPr>
          <w:rFonts w:ascii="Trebuchet MS" w:hAnsi="Trebuchet MS" w:cs="Times New Roman"/>
          <w:sz w:val="24"/>
          <w:szCs w:val="24"/>
        </w:rPr>
        <w:t xml:space="preserve"> de </w:t>
      </w:r>
      <w:r w:rsidRPr="00E16BE6">
        <w:rPr>
          <w:rFonts w:ascii="Trebuchet MS" w:hAnsi="Trebuchet MS" w:cs="Times New Roman"/>
          <w:i/>
          <w:sz w:val="24"/>
          <w:szCs w:val="24"/>
        </w:rPr>
        <w:t>.......... (</w:t>
      </w:r>
      <w:proofErr w:type="spellStart"/>
      <w:r w:rsidRPr="00E16BE6">
        <w:rPr>
          <w:rFonts w:ascii="Trebuchet MS" w:hAnsi="Trebuchet MS" w:cs="Times New Roman"/>
          <w:i/>
          <w:sz w:val="24"/>
          <w:szCs w:val="24"/>
        </w:rPr>
        <w:t>candidat</w:t>
      </w:r>
      <w:proofErr w:type="spellEnd"/>
      <w:r w:rsidRPr="00E16BE6">
        <w:rPr>
          <w:rFonts w:ascii="Trebuchet MS" w:hAnsi="Trebuchet MS" w:cs="Times New Roman"/>
          <w:i/>
          <w:sz w:val="24"/>
          <w:szCs w:val="24"/>
        </w:rPr>
        <w:t>/</w:t>
      </w:r>
      <w:proofErr w:type="spellStart"/>
      <w:r w:rsidRPr="00E16BE6">
        <w:rPr>
          <w:rFonts w:ascii="Trebuchet MS" w:hAnsi="Trebuchet MS" w:cs="Times New Roman"/>
          <w:i/>
          <w:sz w:val="24"/>
          <w:szCs w:val="24"/>
        </w:rPr>
        <w:t>ofertant</w:t>
      </w:r>
      <w:proofErr w:type="spellEnd"/>
      <w:r w:rsidRPr="00E16BE6">
        <w:rPr>
          <w:rFonts w:ascii="Trebuchet MS" w:hAnsi="Trebuchet MS" w:cs="Times New Roman"/>
          <w:i/>
          <w:sz w:val="24"/>
          <w:szCs w:val="24"/>
        </w:rPr>
        <w:t>/</w:t>
      </w:r>
      <w:proofErr w:type="spellStart"/>
      <w:r w:rsidRPr="00E16BE6">
        <w:rPr>
          <w:rFonts w:ascii="Trebuchet MS" w:hAnsi="Trebuchet MS" w:cs="Times New Roman"/>
          <w:i/>
          <w:sz w:val="24"/>
          <w:szCs w:val="24"/>
        </w:rPr>
        <w:t>ofertant</w:t>
      </w:r>
      <w:proofErr w:type="spellEnd"/>
      <w:r w:rsidRPr="00E16BE6">
        <w:rPr>
          <w:rFonts w:ascii="Trebuchet MS" w:hAnsi="Trebuchet MS" w:cs="Times New Roman"/>
          <w:i/>
          <w:sz w:val="24"/>
          <w:szCs w:val="24"/>
        </w:rPr>
        <w:t xml:space="preserve"> </w:t>
      </w:r>
      <w:proofErr w:type="spellStart"/>
      <w:r w:rsidRPr="00E16BE6">
        <w:rPr>
          <w:rFonts w:ascii="Trebuchet MS" w:hAnsi="Trebuchet MS" w:cs="Times New Roman"/>
          <w:i/>
          <w:sz w:val="24"/>
          <w:szCs w:val="24"/>
        </w:rPr>
        <w:t>asociat</w:t>
      </w:r>
      <w:proofErr w:type="spellEnd"/>
      <w:r w:rsidRPr="00E16BE6">
        <w:rPr>
          <w:rFonts w:ascii="Trebuchet MS" w:hAnsi="Trebuchet MS" w:cs="Times New Roman"/>
          <w:i/>
          <w:sz w:val="24"/>
          <w:szCs w:val="24"/>
        </w:rPr>
        <w:t>/</w:t>
      </w:r>
      <w:proofErr w:type="spellStart"/>
      <w:r w:rsidRPr="00E16BE6">
        <w:rPr>
          <w:rFonts w:ascii="Trebuchet MS" w:hAnsi="Trebuchet MS" w:cs="Times New Roman"/>
          <w:i/>
          <w:sz w:val="24"/>
          <w:szCs w:val="24"/>
        </w:rPr>
        <w:t>terț</w:t>
      </w:r>
      <w:proofErr w:type="spellEnd"/>
      <w:r w:rsidRPr="00E16BE6">
        <w:rPr>
          <w:rFonts w:ascii="Trebuchet MS" w:hAnsi="Trebuchet MS" w:cs="Times New Roman"/>
          <w:i/>
          <w:sz w:val="24"/>
          <w:szCs w:val="24"/>
        </w:rPr>
        <w:t xml:space="preserve"> </w:t>
      </w:r>
      <w:proofErr w:type="spellStart"/>
      <w:r w:rsidRPr="00E16BE6">
        <w:rPr>
          <w:rFonts w:ascii="Trebuchet MS" w:hAnsi="Trebuchet MS" w:cs="Times New Roman"/>
          <w:i/>
          <w:sz w:val="24"/>
          <w:szCs w:val="24"/>
        </w:rPr>
        <w:t>susținător</w:t>
      </w:r>
      <w:proofErr w:type="spellEnd"/>
      <w:r w:rsidRPr="00E16BE6">
        <w:rPr>
          <w:rFonts w:ascii="Trebuchet MS" w:hAnsi="Trebuchet MS" w:cs="Times New Roman"/>
          <w:i/>
          <w:sz w:val="24"/>
          <w:szCs w:val="24"/>
        </w:rPr>
        <w:t xml:space="preserve"> al </w:t>
      </w:r>
      <w:proofErr w:type="spellStart"/>
      <w:r w:rsidRPr="00E16BE6">
        <w:rPr>
          <w:rFonts w:ascii="Trebuchet MS" w:hAnsi="Trebuchet MS" w:cs="Times New Roman"/>
          <w:i/>
          <w:sz w:val="24"/>
          <w:szCs w:val="24"/>
        </w:rPr>
        <w:t>candidatului</w:t>
      </w:r>
      <w:proofErr w:type="spellEnd"/>
      <w:r w:rsidRPr="00E16BE6">
        <w:rPr>
          <w:rFonts w:ascii="Trebuchet MS" w:hAnsi="Trebuchet MS" w:cs="Times New Roman"/>
          <w:i/>
          <w:sz w:val="24"/>
          <w:szCs w:val="24"/>
        </w:rPr>
        <w:t>/</w:t>
      </w:r>
      <w:proofErr w:type="spellStart"/>
      <w:r w:rsidRPr="00E16BE6">
        <w:rPr>
          <w:rFonts w:ascii="Trebuchet MS" w:hAnsi="Trebuchet MS" w:cs="Times New Roman"/>
          <w:i/>
          <w:sz w:val="24"/>
          <w:szCs w:val="24"/>
        </w:rPr>
        <w:t>ofertantului</w:t>
      </w:r>
      <w:proofErr w:type="spellEnd"/>
      <w:r w:rsidRPr="00E16BE6">
        <w:rPr>
          <w:rFonts w:ascii="Trebuchet MS" w:hAnsi="Trebuchet MS" w:cs="Times New Roman"/>
          <w:i/>
          <w:sz w:val="24"/>
          <w:szCs w:val="24"/>
        </w:rPr>
        <w:t xml:space="preserve">) </w:t>
      </w:r>
      <w:r w:rsidRPr="00E16BE6">
        <w:rPr>
          <w:rFonts w:ascii="Trebuchet MS" w:hAnsi="Trebuchet MS" w:cs="Times New Roman"/>
          <w:sz w:val="24"/>
          <w:szCs w:val="24"/>
        </w:rPr>
        <w:t xml:space="preserve"> la </w:t>
      </w:r>
      <w:proofErr w:type="spellStart"/>
      <w:r w:rsidRPr="00E16BE6">
        <w:rPr>
          <w:rFonts w:ascii="Trebuchet MS" w:hAnsi="Trebuchet MS" w:cs="Times New Roman"/>
          <w:sz w:val="24"/>
          <w:szCs w:val="24"/>
        </w:rPr>
        <w:t>procedura</w:t>
      </w:r>
      <w:proofErr w:type="spellEnd"/>
      <w:r w:rsidRPr="00E16BE6">
        <w:rPr>
          <w:rFonts w:ascii="Trebuchet MS" w:hAnsi="Trebuchet MS" w:cs="Times New Roman"/>
          <w:sz w:val="24"/>
          <w:szCs w:val="24"/>
        </w:rPr>
        <w:t xml:space="preserve"> de </w:t>
      </w:r>
      <w:r w:rsidRPr="00E16BE6">
        <w:rPr>
          <w:rFonts w:ascii="Trebuchet MS" w:hAnsi="Trebuchet MS" w:cs="Times New Roman"/>
          <w:b/>
          <w:sz w:val="24"/>
          <w:szCs w:val="24"/>
        </w:rPr>
        <w:t>..............</w:t>
      </w:r>
      <w:r w:rsidRPr="00E16BE6">
        <w:rPr>
          <w:rFonts w:ascii="Trebuchet MS" w:hAnsi="Trebuchet MS" w:cs="Times New Roman"/>
          <w:sz w:val="24"/>
          <w:szCs w:val="24"/>
        </w:rPr>
        <w:t xml:space="preserve"> </w:t>
      </w:r>
      <w:proofErr w:type="spellStart"/>
      <w:r w:rsidRPr="00E16BE6">
        <w:rPr>
          <w:rFonts w:ascii="Trebuchet MS" w:hAnsi="Trebuchet MS" w:cs="Times New Roman"/>
          <w:sz w:val="24"/>
          <w:szCs w:val="24"/>
        </w:rPr>
        <w:t>pentru</w:t>
      </w:r>
      <w:proofErr w:type="spellEnd"/>
      <w:r w:rsidRPr="00E16BE6">
        <w:rPr>
          <w:rFonts w:ascii="Trebuchet MS" w:hAnsi="Trebuchet MS" w:cs="Times New Roman"/>
          <w:sz w:val="24"/>
          <w:szCs w:val="24"/>
        </w:rPr>
        <w:t xml:space="preserve"> </w:t>
      </w:r>
      <w:proofErr w:type="spellStart"/>
      <w:r w:rsidRPr="00E16BE6">
        <w:rPr>
          <w:rFonts w:ascii="Trebuchet MS" w:hAnsi="Trebuchet MS" w:cs="Times New Roman"/>
          <w:sz w:val="24"/>
          <w:szCs w:val="24"/>
        </w:rPr>
        <w:t>achiziția</w:t>
      </w:r>
      <w:proofErr w:type="spellEnd"/>
      <w:r w:rsidRPr="00E16BE6">
        <w:rPr>
          <w:rFonts w:ascii="Trebuchet MS" w:hAnsi="Trebuchet MS" w:cs="Times New Roman"/>
          <w:sz w:val="24"/>
          <w:szCs w:val="24"/>
        </w:rPr>
        <w:t xml:space="preserve"> de </w:t>
      </w:r>
      <w:r w:rsidRPr="00E16BE6">
        <w:rPr>
          <w:rFonts w:ascii="Trebuchet MS" w:hAnsi="Trebuchet MS" w:cs="Times New Roman"/>
          <w:b/>
          <w:sz w:val="24"/>
          <w:szCs w:val="24"/>
        </w:rPr>
        <w:t>...............</w:t>
      </w:r>
      <w:r w:rsidRPr="00E16BE6">
        <w:rPr>
          <w:rFonts w:ascii="Trebuchet MS" w:hAnsi="Trebuchet MS" w:cs="Times New Roman"/>
          <w:sz w:val="24"/>
          <w:szCs w:val="24"/>
        </w:rPr>
        <w:t xml:space="preserve">, la data de </w:t>
      </w:r>
      <w:r w:rsidRPr="00E16BE6">
        <w:rPr>
          <w:rFonts w:ascii="Trebuchet MS" w:hAnsi="Trebuchet MS" w:cs="Times New Roman"/>
          <w:b/>
          <w:sz w:val="24"/>
          <w:szCs w:val="24"/>
        </w:rPr>
        <w:t>.............</w:t>
      </w:r>
      <w:r w:rsidRPr="00E16BE6">
        <w:rPr>
          <w:rFonts w:ascii="Trebuchet MS" w:hAnsi="Trebuchet MS" w:cs="Times New Roman"/>
          <w:sz w:val="24"/>
          <w:szCs w:val="24"/>
        </w:rPr>
        <w:t xml:space="preserve"> </w:t>
      </w:r>
      <w:proofErr w:type="spellStart"/>
      <w:r w:rsidRPr="00E16BE6">
        <w:rPr>
          <w:rFonts w:ascii="Trebuchet MS" w:hAnsi="Trebuchet MS" w:cs="Times New Roman"/>
          <w:sz w:val="24"/>
          <w:szCs w:val="24"/>
        </w:rPr>
        <w:t>organizată</w:t>
      </w:r>
      <w:proofErr w:type="spellEnd"/>
      <w:r w:rsidRPr="00E16BE6">
        <w:rPr>
          <w:rFonts w:ascii="Trebuchet MS" w:hAnsi="Trebuchet MS" w:cs="Times New Roman"/>
          <w:sz w:val="24"/>
          <w:szCs w:val="24"/>
        </w:rPr>
        <w:t xml:space="preserve"> de ȘCOALA NAȚIONALĂ DE GERFIERI, </w:t>
      </w:r>
      <w:proofErr w:type="spellStart"/>
      <w:r w:rsidRPr="00E16BE6">
        <w:rPr>
          <w:rFonts w:ascii="Trebuchet MS" w:hAnsi="Trebuchet MS" w:cs="Times New Roman"/>
          <w:sz w:val="24"/>
          <w:szCs w:val="24"/>
        </w:rPr>
        <w:t>declar</w:t>
      </w:r>
      <w:proofErr w:type="spellEnd"/>
      <w:r w:rsidRPr="00E16BE6">
        <w:rPr>
          <w:rFonts w:ascii="Trebuchet MS" w:hAnsi="Trebuchet MS" w:cs="Times New Roman"/>
          <w:sz w:val="24"/>
          <w:szCs w:val="24"/>
        </w:rPr>
        <w:t xml:space="preserve"> pe </w:t>
      </w:r>
      <w:proofErr w:type="spellStart"/>
      <w:r w:rsidRPr="00E16BE6">
        <w:rPr>
          <w:rFonts w:ascii="Trebuchet MS" w:hAnsi="Trebuchet MS" w:cs="Times New Roman"/>
          <w:sz w:val="24"/>
          <w:szCs w:val="24"/>
        </w:rPr>
        <w:t>proprie</w:t>
      </w:r>
      <w:proofErr w:type="spellEnd"/>
      <w:r w:rsidRPr="00E16BE6">
        <w:rPr>
          <w:rFonts w:ascii="Trebuchet MS" w:hAnsi="Trebuchet MS" w:cs="Times New Roman"/>
          <w:sz w:val="24"/>
          <w:szCs w:val="24"/>
        </w:rPr>
        <w:t xml:space="preserve"> </w:t>
      </w:r>
      <w:proofErr w:type="spellStart"/>
      <w:r w:rsidRPr="00E16BE6">
        <w:rPr>
          <w:rFonts w:ascii="Trebuchet MS" w:hAnsi="Trebuchet MS" w:cs="Times New Roman"/>
          <w:sz w:val="24"/>
          <w:szCs w:val="24"/>
        </w:rPr>
        <w:t>răspundere</w:t>
      </w:r>
      <w:proofErr w:type="spellEnd"/>
      <w:r w:rsidRPr="00E16BE6">
        <w:rPr>
          <w:rFonts w:ascii="Trebuchet MS" w:hAnsi="Trebuchet MS" w:cs="Times New Roman"/>
          <w:sz w:val="24"/>
          <w:szCs w:val="24"/>
        </w:rPr>
        <w:t xml:space="preserve"> </w:t>
      </w:r>
      <w:proofErr w:type="spellStart"/>
      <w:r w:rsidRPr="00E16BE6">
        <w:rPr>
          <w:rFonts w:ascii="Trebuchet MS" w:hAnsi="Trebuchet MS" w:cs="Times New Roman"/>
          <w:sz w:val="24"/>
          <w:szCs w:val="24"/>
        </w:rPr>
        <w:t>că</w:t>
      </w:r>
      <w:proofErr w:type="spellEnd"/>
      <w:r w:rsidRPr="00E16BE6">
        <w:rPr>
          <w:rFonts w:ascii="Trebuchet MS" w:hAnsi="Trebuchet MS" w:cs="Times New Roman"/>
          <w:sz w:val="24"/>
          <w:szCs w:val="24"/>
        </w:rPr>
        <w:t>:</w:t>
      </w:r>
    </w:p>
    <w:p w14:paraId="1530663A" w14:textId="77777777" w:rsidR="00210DC3" w:rsidRPr="00E16BE6" w:rsidRDefault="00210DC3" w:rsidP="00210DC3">
      <w:pPr>
        <w:widowControl w:val="0"/>
        <w:suppressAutoHyphens/>
        <w:jc w:val="both"/>
        <w:rPr>
          <w:rFonts w:ascii="Trebuchet MS" w:eastAsia="Andale Sans UI" w:hAnsi="Trebuchet MS" w:cs="Times New Roman"/>
          <w:b/>
          <w:kern w:val="1"/>
          <w:sz w:val="24"/>
          <w:szCs w:val="24"/>
        </w:rPr>
      </w:pPr>
    </w:p>
    <w:p w14:paraId="7CCE7098" w14:textId="77777777" w:rsidR="00210DC3" w:rsidRPr="00E16BE6" w:rsidRDefault="00210DC3" w:rsidP="00210DC3">
      <w:pPr>
        <w:numPr>
          <w:ilvl w:val="0"/>
          <w:numId w:val="5"/>
        </w:numPr>
        <w:spacing w:after="0" w:line="240" w:lineRule="auto"/>
        <w:jc w:val="both"/>
        <w:rPr>
          <w:rFonts w:ascii="Trebuchet MS" w:hAnsi="Trebuchet MS" w:cs="Times New Roman"/>
          <w:b/>
          <w:color w:val="000000"/>
          <w:sz w:val="24"/>
          <w:szCs w:val="24"/>
        </w:rPr>
      </w:pPr>
      <w:r w:rsidRPr="00E16BE6">
        <w:rPr>
          <w:rFonts w:ascii="Trebuchet MS" w:hAnsi="Trebuchet MS" w:cs="Times New Roman"/>
          <w:b/>
          <w:bCs/>
          <w:color w:val="000000"/>
          <w:sz w:val="24"/>
          <w:szCs w:val="24"/>
        </w:rPr>
        <w:t xml:space="preserve">Nu ne-am </w:t>
      </w:r>
      <w:proofErr w:type="spellStart"/>
      <w:r w:rsidRPr="00E16BE6">
        <w:rPr>
          <w:rFonts w:ascii="Trebuchet MS" w:hAnsi="Trebuchet MS" w:cs="Times New Roman"/>
          <w:b/>
          <w:color w:val="000000"/>
          <w:sz w:val="24"/>
          <w:szCs w:val="24"/>
        </w:rPr>
        <w:t>încălcat</w:t>
      </w:r>
      <w:proofErr w:type="spellEnd"/>
      <w:r w:rsidRPr="00E16BE6">
        <w:rPr>
          <w:rFonts w:ascii="Trebuchet MS" w:hAnsi="Trebuchet MS" w:cs="Times New Roman"/>
          <w:b/>
          <w:color w:val="000000"/>
          <w:sz w:val="24"/>
          <w:szCs w:val="24"/>
        </w:rPr>
        <w:t xml:space="preserve"> </w:t>
      </w:r>
      <w:proofErr w:type="spellStart"/>
      <w:r w:rsidRPr="00E16BE6">
        <w:rPr>
          <w:rFonts w:ascii="Trebuchet MS" w:hAnsi="Trebuchet MS" w:cs="Times New Roman"/>
          <w:b/>
          <w:color w:val="000000"/>
          <w:sz w:val="24"/>
          <w:szCs w:val="24"/>
        </w:rPr>
        <w:t>obligațiile</w:t>
      </w:r>
      <w:proofErr w:type="spellEnd"/>
      <w:r w:rsidRPr="00E16BE6">
        <w:rPr>
          <w:rFonts w:ascii="Trebuchet MS" w:hAnsi="Trebuchet MS" w:cs="Times New Roman"/>
          <w:b/>
          <w:color w:val="000000"/>
          <w:sz w:val="24"/>
          <w:szCs w:val="24"/>
        </w:rPr>
        <w:t xml:space="preserve"> </w:t>
      </w:r>
      <w:proofErr w:type="spellStart"/>
      <w:r w:rsidRPr="00E16BE6">
        <w:rPr>
          <w:rFonts w:ascii="Trebuchet MS" w:hAnsi="Trebuchet MS" w:cs="Times New Roman"/>
          <w:b/>
          <w:color w:val="000000"/>
          <w:sz w:val="24"/>
          <w:szCs w:val="24"/>
        </w:rPr>
        <w:t>privind</w:t>
      </w:r>
      <w:proofErr w:type="spellEnd"/>
      <w:r w:rsidRPr="00E16BE6">
        <w:rPr>
          <w:rFonts w:ascii="Trebuchet MS" w:hAnsi="Trebuchet MS" w:cs="Times New Roman"/>
          <w:b/>
          <w:color w:val="000000"/>
          <w:sz w:val="24"/>
          <w:szCs w:val="24"/>
        </w:rPr>
        <w:t xml:space="preserve"> </w:t>
      </w:r>
      <w:proofErr w:type="spellStart"/>
      <w:r w:rsidRPr="00E16BE6">
        <w:rPr>
          <w:rFonts w:ascii="Trebuchet MS" w:hAnsi="Trebuchet MS" w:cs="Times New Roman"/>
          <w:b/>
          <w:color w:val="000000"/>
          <w:sz w:val="24"/>
          <w:szCs w:val="24"/>
        </w:rPr>
        <w:t>plata</w:t>
      </w:r>
      <w:proofErr w:type="spellEnd"/>
      <w:r w:rsidRPr="00E16BE6">
        <w:rPr>
          <w:rFonts w:ascii="Trebuchet MS" w:hAnsi="Trebuchet MS" w:cs="Times New Roman"/>
          <w:b/>
          <w:color w:val="000000"/>
          <w:sz w:val="24"/>
          <w:szCs w:val="24"/>
        </w:rPr>
        <w:t xml:space="preserve"> </w:t>
      </w:r>
      <w:proofErr w:type="spellStart"/>
      <w:r w:rsidRPr="00E16BE6">
        <w:rPr>
          <w:rFonts w:ascii="Trebuchet MS" w:hAnsi="Trebuchet MS" w:cs="Times New Roman"/>
          <w:b/>
          <w:color w:val="000000"/>
          <w:sz w:val="24"/>
          <w:szCs w:val="24"/>
        </w:rPr>
        <w:t>impozitelor</w:t>
      </w:r>
      <w:proofErr w:type="spellEnd"/>
      <w:r w:rsidRPr="00E16BE6">
        <w:rPr>
          <w:rFonts w:ascii="Trebuchet MS" w:hAnsi="Trebuchet MS" w:cs="Times New Roman"/>
          <w:b/>
          <w:color w:val="000000"/>
          <w:sz w:val="24"/>
          <w:szCs w:val="24"/>
        </w:rPr>
        <w:t xml:space="preserve">, </w:t>
      </w:r>
      <w:proofErr w:type="spellStart"/>
      <w:r w:rsidRPr="00E16BE6">
        <w:rPr>
          <w:rFonts w:ascii="Trebuchet MS" w:hAnsi="Trebuchet MS" w:cs="Times New Roman"/>
          <w:b/>
          <w:color w:val="000000"/>
          <w:sz w:val="24"/>
          <w:szCs w:val="24"/>
        </w:rPr>
        <w:t>taxelor</w:t>
      </w:r>
      <w:proofErr w:type="spellEnd"/>
      <w:r w:rsidRPr="00E16BE6">
        <w:rPr>
          <w:rFonts w:ascii="Trebuchet MS" w:hAnsi="Trebuchet MS" w:cs="Times New Roman"/>
          <w:b/>
          <w:color w:val="000000"/>
          <w:sz w:val="24"/>
          <w:szCs w:val="24"/>
        </w:rPr>
        <w:t xml:space="preserve"> </w:t>
      </w:r>
      <w:proofErr w:type="spellStart"/>
      <w:r w:rsidRPr="00E16BE6">
        <w:rPr>
          <w:rFonts w:ascii="Trebuchet MS" w:hAnsi="Trebuchet MS" w:cs="Times New Roman"/>
          <w:b/>
          <w:color w:val="000000"/>
          <w:sz w:val="24"/>
          <w:szCs w:val="24"/>
        </w:rPr>
        <w:t>sau</w:t>
      </w:r>
      <w:proofErr w:type="spellEnd"/>
      <w:r w:rsidRPr="00E16BE6">
        <w:rPr>
          <w:rFonts w:ascii="Trebuchet MS" w:hAnsi="Trebuchet MS" w:cs="Times New Roman"/>
          <w:b/>
          <w:color w:val="000000"/>
          <w:sz w:val="24"/>
          <w:szCs w:val="24"/>
        </w:rPr>
        <w:t xml:space="preserve"> a </w:t>
      </w:r>
      <w:proofErr w:type="spellStart"/>
      <w:r w:rsidRPr="00E16BE6">
        <w:rPr>
          <w:rFonts w:ascii="Trebuchet MS" w:hAnsi="Trebuchet MS" w:cs="Times New Roman"/>
          <w:b/>
          <w:color w:val="000000"/>
          <w:sz w:val="24"/>
          <w:szCs w:val="24"/>
        </w:rPr>
        <w:t>contribuțiilor</w:t>
      </w:r>
      <w:proofErr w:type="spellEnd"/>
      <w:r w:rsidRPr="00E16BE6">
        <w:rPr>
          <w:rFonts w:ascii="Trebuchet MS" w:hAnsi="Trebuchet MS" w:cs="Times New Roman"/>
          <w:b/>
          <w:color w:val="000000"/>
          <w:sz w:val="24"/>
          <w:szCs w:val="24"/>
        </w:rPr>
        <w:t xml:space="preserve"> la </w:t>
      </w:r>
      <w:proofErr w:type="spellStart"/>
      <w:r w:rsidRPr="00E16BE6">
        <w:rPr>
          <w:rFonts w:ascii="Trebuchet MS" w:hAnsi="Trebuchet MS" w:cs="Times New Roman"/>
          <w:b/>
          <w:color w:val="000000"/>
          <w:sz w:val="24"/>
          <w:szCs w:val="24"/>
        </w:rPr>
        <w:t>bugetul</w:t>
      </w:r>
      <w:proofErr w:type="spellEnd"/>
      <w:r w:rsidRPr="00E16BE6">
        <w:rPr>
          <w:rFonts w:ascii="Trebuchet MS" w:hAnsi="Trebuchet MS" w:cs="Times New Roman"/>
          <w:b/>
          <w:color w:val="000000"/>
          <w:sz w:val="24"/>
          <w:szCs w:val="24"/>
        </w:rPr>
        <w:t xml:space="preserve"> general </w:t>
      </w:r>
      <w:proofErr w:type="spellStart"/>
      <w:r w:rsidRPr="00E16BE6">
        <w:rPr>
          <w:rFonts w:ascii="Trebuchet MS" w:hAnsi="Trebuchet MS" w:cs="Times New Roman"/>
          <w:b/>
          <w:color w:val="000000"/>
          <w:sz w:val="24"/>
          <w:szCs w:val="24"/>
        </w:rPr>
        <w:t>consolidat</w:t>
      </w:r>
      <w:proofErr w:type="spellEnd"/>
      <w:r w:rsidRPr="00E16BE6">
        <w:rPr>
          <w:rFonts w:ascii="Trebuchet MS" w:hAnsi="Trebuchet MS" w:cs="Times New Roman"/>
          <w:b/>
          <w:color w:val="000000"/>
          <w:sz w:val="24"/>
          <w:szCs w:val="24"/>
        </w:rPr>
        <w:t xml:space="preserve"> </w:t>
      </w:r>
      <w:proofErr w:type="spellStart"/>
      <w:r w:rsidRPr="00E16BE6">
        <w:rPr>
          <w:rFonts w:ascii="Trebuchet MS" w:hAnsi="Trebuchet MS" w:cs="Times New Roman"/>
          <w:b/>
          <w:color w:val="000000"/>
          <w:sz w:val="24"/>
          <w:szCs w:val="24"/>
        </w:rPr>
        <w:t>așa</w:t>
      </w:r>
      <w:proofErr w:type="spellEnd"/>
      <w:r w:rsidRPr="00E16BE6">
        <w:rPr>
          <w:rFonts w:ascii="Trebuchet MS" w:hAnsi="Trebuchet MS" w:cs="Times New Roman"/>
          <w:b/>
          <w:color w:val="000000"/>
          <w:sz w:val="24"/>
          <w:szCs w:val="24"/>
        </w:rPr>
        <w:t xml:space="preserve"> cum </w:t>
      </w:r>
      <w:proofErr w:type="spellStart"/>
      <w:r w:rsidRPr="00E16BE6">
        <w:rPr>
          <w:rFonts w:ascii="Trebuchet MS" w:hAnsi="Trebuchet MS" w:cs="Times New Roman"/>
          <w:b/>
          <w:color w:val="000000"/>
          <w:sz w:val="24"/>
          <w:szCs w:val="24"/>
        </w:rPr>
        <w:t>aceste</w:t>
      </w:r>
      <w:proofErr w:type="spellEnd"/>
      <w:r w:rsidRPr="00E16BE6">
        <w:rPr>
          <w:rFonts w:ascii="Trebuchet MS" w:hAnsi="Trebuchet MS" w:cs="Times New Roman"/>
          <w:b/>
          <w:color w:val="000000"/>
          <w:sz w:val="24"/>
          <w:szCs w:val="24"/>
        </w:rPr>
        <w:t xml:space="preserve"> </w:t>
      </w:r>
      <w:proofErr w:type="spellStart"/>
      <w:r w:rsidRPr="00E16BE6">
        <w:rPr>
          <w:rFonts w:ascii="Trebuchet MS" w:hAnsi="Trebuchet MS" w:cs="Times New Roman"/>
          <w:b/>
          <w:color w:val="000000"/>
          <w:sz w:val="24"/>
          <w:szCs w:val="24"/>
        </w:rPr>
        <w:t>obligații</w:t>
      </w:r>
      <w:proofErr w:type="spellEnd"/>
      <w:r w:rsidRPr="00E16BE6">
        <w:rPr>
          <w:rFonts w:ascii="Trebuchet MS" w:hAnsi="Trebuchet MS" w:cs="Times New Roman"/>
          <w:b/>
          <w:color w:val="000000"/>
          <w:sz w:val="24"/>
          <w:szCs w:val="24"/>
        </w:rPr>
        <w:t xml:space="preserve"> sunt definite de art. 165, </w:t>
      </w:r>
      <w:proofErr w:type="spellStart"/>
      <w:r w:rsidRPr="00E16BE6">
        <w:rPr>
          <w:rFonts w:ascii="Trebuchet MS" w:hAnsi="Trebuchet MS" w:cs="Times New Roman"/>
          <w:b/>
          <w:color w:val="000000"/>
          <w:sz w:val="24"/>
          <w:szCs w:val="24"/>
        </w:rPr>
        <w:t>alin</w:t>
      </w:r>
      <w:proofErr w:type="spellEnd"/>
      <w:r w:rsidRPr="00E16BE6">
        <w:rPr>
          <w:rFonts w:ascii="Trebuchet MS" w:hAnsi="Trebuchet MS" w:cs="Times New Roman"/>
          <w:b/>
          <w:color w:val="000000"/>
          <w:sz w:val="24"/>
          <w:szCs w:val="24"/>
        </w:rPr>
        <w:t xml:space="preserve">. (1) </w:t>
      </w:r>
      <w:proofErr w:type="spellStart"/>
      <w:r w:rsidRPr="00E16BE6">
        <w:rPr>
          <w:rFonts w:ascii="Trebuchet MS" w:hAnsi="Trebuchet MS" w:cs="Times New Roman"/>
          <w:b/>
          <w:color w:val="000000"/>
          <w:sz w:val="24"/>
          <w:szCs w:val="24"/>
        </w:rPr>
        <w:t>și</w:t>
      </w:r>
      <w:proofErr w:type="spellEnd"/>
      <w:r w:rsidRPr="00E16BE6">
        <w:rPr>
          <w:rFonts w:ascii="Trebuchet MS" w:hAnsi="Trebuchet MS" w:cs="Times New Roman"/>
          <w:b/>
          <w:color w:val="000000"/>
          <w:sz w:val="24"/>
          <w:szCs w:val="24"/>
        </w:rPr>
        <w:t xml:space="preserve"> art. 166, </w:t>
      </w:r>
      <w:proofErr w:type="spellStart"/>
      <w:r w:rsidRPr="00E16BE6">
        <w:rPr>
          <w:rFonts w:ascii="Trebuchet MS" w:hAnsi="Trebuchet MS" w:cs="Times New Roman"/>
          <w:b/>
          <w:color w:val="000000"/>
          <w:sz w:val="24"/>
          <w:szCs w:val="24"/>
        </w:rPr>
        <w:t>alin</w:t>
      </w:r>
      <w:proofErr w:type="spellEnd"/>
      <w:r w:rsidRPr="00E16BE6">
        <w:rPr>
          <w:rFonts w:ascii="Trebuchet MS" w:hAnsi="Trebuchet MS" w:cs="Times New Roman"/>
          <w:b/>
          <w:color w:val="000000"/>
          <w:sz w:val="24"/>
          <w:szCs w:val="24"/>
        </w:rPr>
        <w:t xml:space="preserve">. (2) din </w:t>
      </w:r>
      <w:proofErr w:type="spellStart"/>
      <w:r w:rsidRPr="00E16BE6">
        <w:rPr>
          <w:rFonts w:ascii="Trebuchet MS" w:hAnsi="Trebuchet MS" w:cs="Times New Roman"/>
          <w:b/>
          <w:color w:val="000000"/>
          <w:sz w:val="24"/>
          <w:szCs w:val="24"/>
        </w:rPr>
        <w:t>Legea</w:t>
      </w:r>
      <w:proofErr w:type="spellEnd"/>
      <w:r w:rsidRPr="00E16BE6">
        <w:rPr>
          <w:rFonts w:ascii="Trebuchet MS" w:hAnsi="Trebuchet MS" w:cs="Times New Roman"/>
          <w:b/>
          <w:color w:val="000000"/>
          <w:sz w:val="24"/>
          <w:szCs w:val="24"/>
        </w:rPr>
        <w:t xml:space="preserve"> 98/2016. </w:t>
      </w:r>
    </w:p>
    <w:p w14:paraId="16C279E6" w14:textId="77777777" w:rsidR="00210DC3" w:rsidRPr="00E16BE6" w:rsidRDefault="00210DC3" w:rsidP="00210DC3">
      <w:pPr>
        <w:pStyle w:val="Listparagraf"/>
        <w:numPr>
          <w:ilvl w:val="0"/>
          <w:numId w:val="5"/>
        </w:numPr>
        <w:spacing w:after="0" w:line="240" w:lineRule="auto"/>
        <w:rPr>
          <w:b/>
          <w:color w:val="000000"/>
          <w:sz w:val="24"/>
          <w:szCs w:val="24"/>
        </w:rPr>
      </w:pPr>
      <w:r w:rsidRPr="00E16BE6">
        <w:rPr>
          <w:b/>
          <w:bCs/>
          <w:color w:val="000000"/>
          <w:sz w:val="24"/>
          <w:szCs w:val="24"/>
        </w:rPr>
        <w:t xml:space="preserve">Nu ne </w:t>
      </w:r>
      <w:proofErr w:type="spellStart"/>
      <w:r w:rsidRPr="00E16BE6">
        <w:rPr>
          <w:b/>
          <w:bCs/>
          <w:color w:val="000000"/>
          <w:sz w:val="24"/>
          <w:szCs w:val="24"/>
        </w:rPr>
        <w:t>aflăm</w:t>
      </w:r>
      <w:proofErr w:type="spellEnd"/>
      <w:r w:rsidRPr="00E16BE6">
        <w:rPr>
          <w:b/>
          <w:bCs/>
          <w:color w:val="000000"/>
          <w:sz w:val="24"/>
          <w:szCs w:val="24"/>
        </w:rPr>
        <w:t xml:space="preserve"> </w:t>
      </w:r>
      <w:proofErr w:type="spellStart"/>
      <w:r w:rsidRPr="00E16BE6">
        <w:rPr>
          <w:b/>
          <w:color w:val="000000"/>
          <w:sz w:val="24"/>
          <w:szCs w:val="24"/>
        </w:rPr>
        <w:t>în</w:t>
      </w:r>
      <w:proofErr w:type="spellEnd"/>
      <w:r w:rsidRPr="00E16BE6">
        <w:rPr>
          <w:b/>
          <w:color w:val="000000"/>
          <w:sz w:val="24"/>
          <w:szCs w:val="24"/>
        </w:rPr>
        <w:t xml:space="preserve"> </w:t>
      </w:r>
      <w:proofErr w:type="spellStart"/>
      <w:r w:rsidRPr="00E16BE6">
        <w:rPr>
          <w:b/>
          <w:color w:val="000000"/>
          <w:sz w:val="24"/>
          <w:szCs w:val="24"/>
        </w:rPr>
        <w:t>oricare</w:t>
      </w:r>
      <w:proofErr w:type="spellEnd"/>
      <w:r w:rsidRPr="00E16BE6">
        <w:rPr>
          <w:b/>
          <w:color w:val="000000"/>
          <w:sz w:val="24"/>
          <w:szCs w:val="24"/>
        </w:rPr>
        <w:t xml:space="preserve"> </w:t>
      </w:r>
      <w:proofErr w:type="spellStart"/>
      <w:r w:rsidRPr="00E16BE6">
        <w:rPr>
          <w:b/>
          <w:color w:val="000000"/>
          <w:sz w:val="24"/>
          <w:szCs w:val="24"/>
        </w:rPr>
        <w:t>dintre</w:t>
      </w:r>
      <w:proofErr w:type="spellEnd"/>
      <w:r w:rsidRPr="00E16BE6">
        <w:rPr>
          <w:b/>
          <w:color w:val="000000"/>
          <w:sz w:val="24"/>
          <w:szCs w:val="24"/>
        </w:rPr>
        <w:t xml:space="preserve"> </w:t>
      </w:r>
      <w:proofErr w:type="spellStart"/>
      <w:r w:rsidRPr="00E16BE6">
        <w:rPr>
          <w:b/>
          <w:color w:val="000000"/>
          <w:sz w:val="24"/>
          <w:szCs w:val="24"/>
        </w:rPr>
        <w:t>următoarele</w:t>
      </w:r>
      <w:proofErr w:type="spellEnd"/>
      <w:r w:rsidRPr="00E16BE6">
        <w:rPr>
          <w:b/>
          <w:color w:val="000000"/>
          <w:sz w:val="24"/>
          <w:szCs w:val="24"/>
        </w:rPr>
        <w:t xml:space="preserve"> </w:t>
      </w:r>
      <w:proofErr w:type="spellStart"/>
      <w:r w:rsidRPr="00E16BE6">
        <w:rPr>
          <w:b/>
          <w:color w:val="000000"/>
          <w:sz w:val="24"/>
          <w:szCs w:val="24"/>
        </w:rPr>
        <w:t>situații</w:t>
      </w:r>
      <w:proofErr w:type="spellEnd"/>
      <w:r w:rsidRPr="00E16BE6">
        <w:rPr>
          <w:b/>
          <w:color w:val="000000"/>
          <w:sz w:val="24"/>
          <w:szCs w:val="24"/>
        </w:rPr>
        <w:t xml:space="preserve"> </w:t>
      </w:r>
      <w:proofErr w:type="spellStart"/>
      <w:r w:rsidRPr="00E16BE6">
        <w:rPr>
          <w:b/>
          <w:color w:val="000000"/>
          <w:sz w:val="24"/>
          <w:szCs w:val="24"/>
        </w:rPr>
        <w:t>prevăzute</w:t>
      </w:r>
      <w:proofErr w:type="spellEnd"/>
      <w:r w:rsidRPr="00E16BE6">
        <w:rPr>
          <w:b/>
          <w:color w:val="000000"/>
          <w:sz w:val="24"/>
          <w:szCs w:val="24"/>
        </w:rPr>
        <w:t xml:space="preserve"> de art. 167, </w:t>
      </w:r>
      <w:proofErr w:type="spellStart"/>
      <w:r w:rsidRPr="00E16BE6">
        <w:rPr>
          <w:b/>
          <w:color w:val="000000"/>
          <w:sz w:val="24"/>
          <w:szCs w:val="24"/>
        </w:rPr>
        <w:t>alin</w:t>
      </w:r>
      <w:proofErr w:type="spellEnd"/>
      <w:r w:rsidRPr="00E16BE6">
        <w:rPr>
          <w:b/>
          <w:color w:val="000000"/>
          <w:sz w:val="24"/>
          <w:szCs w:val="24"/>
        </w:rPr>
        <w:t xml:space="preserve"> (1) din </w:t>
      </w:r>
      <w:proofErr w:type="spellStart"/>
      <w:r w:rsidRPr="00E16BE6">
        <w:rPr>
          <w:b/>
          <w:color w:val="000000"/>
          <w:sz w:val="24"/>
          <w:szCs w:val="24"/>
        </w:rPr>
        <w:t>Legea</w:t>
      </w:r>
      <w:proofErr w:type="spellEnd"/>
      <w:r w:rsidRPr="00E16BE6">
        <w:rPr>
          <w:b/>
          <w:color w:val="000000"/>
          <w:sz w:val="24"/>
          <w:szCs w:val="24"/>
        </w:rPr>
        <w:t xml:space="preserve"> 98/2016, </w:t>
      </w:r>
      <w:proofErr w:type="spellStart"/>
      <w:r w:rsidRPr="00E16BE6">
        <w:rPr>
          <w:b/>
          <w:color w:val="000000"/>
          <w:sz w:val="24"/>
          <w:szCs w:val="24"/>
        </w:rPr>
        <w:t>respectiv</w:t>
      </w:r>
      <w:proofErr w:type="spellEnd"/>
      <w:r w:rsidRPr="00E16BE6">
        <w:rPr>
          <w:b/>
          <w:color w:val="000000"/>
          <w:sz w:val="24"/>
          <w:szCs w:val="24"/>
        </w:rPr>
        <w:t>: </w:t>
      </w:r>
    </w:p>
    <w:p w14:paraId="3DCB17A4" w14:textId="77777777" w:rsidR="00210DC3" w:rsidRPr="00E16BE6" w:rsidRDefault="00210DC3" w:rsidP="00210DC3">
      <w:pPr>
        <w:pStyle w:val="Listparagraf"/>
        <w:ind w:left="644"/>
        <w:rPr>
          <w:b/>
          <w:color w:val="000000"/>
          <w:sz w:val="24"/>
          <w:szCs w:val="24"/>
        </w:rPr>
      </w:pPr>
    </w:p>
    <w:p w14:paraId="3356B310" w14:textId="77777777" w:rsidR="00210DC3" w:rsidRPr="00E16BE6" w:rsidRDefault="00210DC3" w:rsidP="00210DC3">
      <w:pPr>
        <w:numPr>
          <w:ilvl w:val="1"/>
          <w:numId w:val="6"/>
        </w:numPr>
        <w:spacing w:after="0" w:line="240" w:lineRule="auto"/>
        <w:ind w:left="284" w:hanging="284"/>
        <w:jc w:val="both"/>
        <w:rPr>
          <w:rFonts w:ascii="Trebuchet MS" w:hAnsi="Trebuchet MS" w:cs="Times New Roman"/>
          <w:color w:val="000000"/>
          <w:sz w:val="24"/>
          <w:szCs w:val="24"/>
        </w:rPr>
      </w:pPr>
      <w:r w:rsidRPr="00E16BE6">
        <w:rPr>
          <w:rFonts w:ascii="Trebuchet MS" w:hAnsi="Trebuchet MS" w:cs="Times New Roman"/>
          <w:color w:val="000000"/>
          <w:sz w:val="24"/>
          <w:szCs w:val="24"/>
        </w:rPr>
        <w:t xml:space="preserve">nu am </w:t>
      </w:r>
      <w:proofErr w:type="spellStart"/>
      <w:r w:rsidRPr="00E16BE6">
        <w:rPr>
          <w:rFonts w:ascii="Trebuchet MS" w:hAnsi="Trebuchet MS" w:cs="Times New Roman"/>
          <w:color w:val="000000"/>
          <w:sz w:val="24"/>
          <w:szCs w:val="24"/>
        </w:rPr>
        <w:t>încălcat</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obligațiile</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stabilite</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potrivit</w:t>
      </w:r>
      <w:proofErr w:type="spellEnd"/>
      <w:r w:rsidRPr="00E16BE6">
        <w:rPr>
          <w:rFonts w:ascii="Trebuchet MS" w:hAnsi="Trebuchet MS" w:cs="Times New Roman"/>
          <w:color w:val="000000"/>
          <w:sz w:val="24"/>
          <w:szCs w:val="24"/>
        </w:rPr>
        <w:t> </w:t>
      </w:r>
      <w:r w:rsidRPr="00E16BE6">
        <w:rPr>
          <w:rFonts w:ascii="Trebuchet MS" w:hAnsi="Trebuchet MS" w:cs="Times New Roman"/>
          <w:sz w:val="24"/>
          <w:szCs w:val="24"/>
        </w:rPr>
        <w:t>art. 51</w:t>
      </w:r>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iar</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autoritatea</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contractantă</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poate</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demonstra</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acest</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lucru</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prin</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orice</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mijloc</w:t>
      </w:r>
      <w:proofErr w:type="spellEnd"/>
      <w:r w:rsidRPr="00E16BE6">
        <w:rPr>
          <w:rFonts w:ascii="Trebuchet MS" w:hAnsi="Trebuchet MS" w:cs="Times New Roman"/>
          <w:color w:val="000000"/>
          <w:sz w:val="24"/>
          <w:szCs w:val="24"/>
        </w:rPr>
        <w:t xml:space="preserve"> de </w:t>
      </w:r>
      <w:proofErr w:type="spellStart"/>
      <w:r w:rsidRPr="00E16BE6">
        <w:rPr>
          <w:rFonts w:ascii="Trebuchet MS" w:hAnsi="Trebuchet MS" w:cs="Times New Roman"/>
          <w:color w:val="000000"/>
          <w:sz w:val="24"/>
          <w:szCs w:val="24"/>
        </w:rPr>
        <w:t>probă</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adecvat</w:t>
      </w:r>
      <w:proofErr w:type="spellEnd"/>
      <w:r w:rsidRPr="00E16BE6">
        <w:rPr>
          <w:rFonts w:ascii="Trebuchet MS" w:hAnsi="Trebuchet MS" w:cs="Times New Roman"/>
          <w:color w:val="000000"/>
          <w:sz w:val="24"/>
          <w:szCs w:val="24"/>
        </w:rPr>
        <w:t xml:space="preserve">, cum </w:t>
      </w:r>
      <w:proofErr w:type="spellStart"/>
      <w:r w:rsidRPr="00E16BE6">
        <w:rPr>
          <w:rFonts w:ascii="Trebuchet MS" w:hAnsi="Trebuchet MS" w:cs="Times New Roman"/>
          <w:color w:val="000000"/>
          <w:sz w:val="24"/>
          <w:szCs w:val="24"/>
        </w:rPr>
        <w:t>ar</w:t>
      </w:r>
      <w:proofErr w:type="spellEnd"/>
      <w:r w:rsidRPr="00E16BE6">
        <w:rPr>
          <w:rFonts w:ascii="Trebuchet MS" w:hAnsi="Trebuchet MS" w:cs="Times New Roman"/>
          <w:color w:val="000000"/>
          <w:sz w:val="24"/>
          <w:szCs w:val="24"/>
        </w:rPr>
        <w:t xml:space="preserve"> fi </w:t>
      </w:r>
      <w:proofErr w:type="spellStart"/>
      <w:r w:rsidRPr="00E16BE6">
        <w:rPr>
          <w:rFonts w:ascii="Trebuchet MS" w:hAnsi="Trebuchet MS" w:cs="Times New Roman"/>
          <w:color w:val="000000"/>
          <w:sz w:val="24"/>
          <w:szCs w:val="24"/>
        </w:rPr>
        <w:t>decizii</w:t>
      </w:r>
      <w:proofErr w:type="spellEnd"/>
      <w:r w:rsidRPr="00E16BE6">
        <w:rPr>
          <w:rFonts w:ascii="Trebuchet MS" w:hAnsi="Trebuchet MS" w:cs="Times New Roman"/>
          <w:color w:val="000000"/>
          <w:sz w:val="24"/>
          <w:szCs w:val="24"/>
        </w:rPr>
        <w:t xml:space="preserve"> ale </w:t>
      </w:r>
      <w:proofErr w:type="spellStart"/>
      <w:r w:rsidRPr="00E16BE6">
        <w:rPr>
          <w:rFonts w:ascii="Trebuchet MS" w:hAnsi="Trebuchet MS" w:cs="Times New Roman"/>
          <w:color w:val="000000"/>
          <w:sz w:val="24"/>
          <w:szCs w:val="24"/>
        </w:rPr>
        <w:t>autorităților</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competente</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prin</w:t>
      </w:r>
      <w:proofErr w:type="spellEnd"/>
      <w:r w:rsidRPr="00E16BE6">
        <w:rPr>
          <w:rFonts w:ascii="Trebuchet MS" w:hAnsi="Trebuchet MS" w:cs="Times New Roman"/>
          <w:color w:val="000000"/>
          <w:sz w:val="24"/>
          <w:szCs w:val="24"/>
        </w:rPr>
        <w:t xml:space="preserve"> care se </w:t>
      </w:r>
      <w:proofErr w:type="spellStart"/>
      <w:r w:rsidRPr="00E16BE6">
        <w:rPr>
          <w:rFonts w:ascii="Trebuchet MS" w:hAnsi="Trebuchet MS" w:cs="Times New Roman"/>
          <w:color w:val="000000"/>
          <w:sz w:val="24"/>
          <w:szCs w:val="24"/>
        </w:rPr>
        <w:t>constată</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încălcarea</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acestor</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obligații</w:t>
      </w:r>
      <w:proofErr w:type="spellEnd"/>
      <w:r w:rsidRPr="00E16BE6">
        <w:rPr>
          <w:rFonts w:ascii="Trebuchet MS" w:hAnsi="Trebuchet MS" w:cs="Times New Roman"/>
          <w:color w:val="000000"/>
          <w:sz w:val="24"/>
          <w:szCs w:val="24"/>
        </w:rPr>
        <w:t>;</w:t>
      </w:r>
    </w:p>
    <w:p w14:paraId="20204767" w14:textId="77777777" w:rsidR="00210DC3" w:rsidRPr="00E16BE6" w:rsidRDefault="00210DC3" w:rsidP="00210DC3">
      <w:pPr>
        <w:numPr>
          <w:ilvl w:val="1"/>
          <w:numId w:val="6"/>
        </w:numPr>
        <w:spacing w:after="0" w:line="240" w:lineRule="auto"/>
        <w:ind w:left="284" w:hanging="284"/>
        <w:jc w:val="both"/>
        <w:rPr>
          <w:rFonts w:ascii="Trebuchet MS" w:hAnsi="Trebuchet MS" w:cs="Times New Roman"/>
          <w:color w:val="000000"/>
          <w:sz w:val="24"/>
          <w:szCs w:val="24"/>
        </w:rPr>
      </w:pPr>
      <w:r w:rsidRPr="00E16BE6">
        <w:rPr>
          <w:rFonts w:ascii="Trebuchet MS" w:hAnsi="Trebuchet MS" w:cs="Times New Roman"/>
          <w:color w:val="000000"/>
          <w:sz w:val="24"/>
          <w:szCs w:val="24"/>
        </w:rPr>
        <w:t xml:space="preserve">nu ne </w:t>
      </w:r>
      <w:proofErr w:type="spellStart"/>
      <w:r w:rsidRPr="00E16BE6">
        <w:rPr>
          <w:rFonts w:ascii="Trebuchet MS" w:hAnsi="Trebuchet MS" w:cs="Times New Roman"/>
          <w:color w:val="000000"/>
          <w:sz w:val="24"/>
          <w:szCs w:val="24"/>
        </w:rPr>
        <w:t>aflăm</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în</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procedura</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insolvenței</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sau</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în</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lichidare</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în</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supraveghere</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judiciară</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sau</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în</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încetarea</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activității</w:t>
      </w:r>
      <w:proofErr w:type="spellEnd"/>
      <w:r w:rsidRPr="00E16BE6">
        <w:rPr>
          <w:rFonts w:ascii="Trebuchet MS" w:hAnsi="Trebuchet MS" w:cs="Times New Roman"/>
          <w:color w:val="000000"/>
          <w:sz w:val="24"/>
          <w:szCs w:val="24"/>
        </w:rPr>
        <w:t>; </w:t>
      </w:r>
    </w:p>
    <w:p w14:paraId="1160050D" w14:textId="77777777" w:rsidR="00210DC3" w:rsidRPr="00E16BE6" w:rsidRDefault="00210DC3" w:rsidP="00210DC3">
      <w:pPr>
        <w:numPr>
          <w:ilvl w:val="1"/>
          <w:numId w:val="6"/>
        </w:numPr>
        <w:spacing w:after="0" w:line="240" w:lineRule="auto"/>
        <w:ind w:left="284" w:hanging="284"/>
        <w:jc w:val="both"/>
        <w:rPr>
          <w:rFonts w:ascii="Trebuchet MS" w:hAnsi="Trebuchet MS" w:cs="Times New Roman"/>
          <w:color w:val="000000"/>
          <w:sz w:val="24"/>
          <w:szCs w:val="24"/>
        </w:rPr>
      </w:pPr>
      <w:r w:rsidRPr="00E16BE6">
        <w:rPr>
          <w:rFonts w:ascii="Trebuchet MS" w:hAnsi="Trebuchet MS" w:cs="Times New Roman"/>
          <w:bCs/>
          <w:color w:val="000000"/>
          <w:sz w:val="24"/>
          <w:szCs w:val="24"/>
        </w:rPr>
        <w:t>nu</w:t>
      </w:r>
      <w:r w:rsidRPr="00E16BE6">
        <w:rPr>
          <w:rFonts w:ascii="Trebuchet MS" w:hAnsi="Trebuchet MS" w:cs="Times New Roman"/>
          <w:color w:val="000000"/>
          <w:sz w:val="24"/>
          <w:szCs w:val="24"/>
        </w:rPr>
        <w:t xml:space="preserve"> am </w:t>
      </w:r>
      <w:proofErr w:type="spellStart"/>
      <w:r w:rsidRPr="00E16BE6">
        <w:rPr>
          <w:rFonts w:ascii="Trebuchet MS" w:hAnsi="Trebuchet MS" w:cs="Times New Roman"/>
          <w:color w:val="000000"/>
          <w:sz w:val="24"/>
          <w:szCs w:val="24"/>
        </w:rPr>
        <w:t>comis</w:t>
      </w:r>
      <w:proofErr w:type="spellEnd"/>
      <w:r w:rsidRPr="00E16BE6">
        <w:rPr>
          <w:rFonts w:ascii="Trebuchet MS" w:hAnsi="Trebuchet MS" w:cs="Times New Roman"/>
          <w:color w:val="000000"/>
          <w:sz w:val="24"/>
          <w:szCs w:val="24"/>
        </w:rPr>
        <w:t xml:space="preserve"> o </w:t>
      </w:r>
      <w:proofErr w:type="spellStart"/>
      <w:r w:rsidRPr="00E16BE6">
        <w:rPr>
          <w:rFonts w:ascii="Trebuchet MS" w:hAnsi="Trebuchet MS" w:cs="Times New Roman"/>
          <w:color w:val="000000"/>
          <w:sz w:val="24"/>
          <w:szCs w:val="24"/>
        </w:rPr>
        <w:t>abatere</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profesională</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gravă</w:t>
      </w:r>
      <w:proofErr w:type="spellEnd"/>
      <w:r w:rsidRPr="00E16BE6">
        <w:rPr>
          <w:rFonts w:ascii="Trebuchet MS" w:hAnsi="Trebuchet MS" w:cs="Times New Roman"/>
          <w:color w:val="000000"/>
          <w:sz w:val="24"/>
          <w:szCs w:val="24"/>
        </w:rPr>
        <w:t xml:space="preserve"> care ne </w:t>
      </w:r>
      <w:proofErr w:type="spellStart"/>
      <w:r w:rsidRPr="00E16BE6">
        <w:rPr>
          <w:rFonts w:ascii="Trebuchet MS" w:hAnsi="Trebuchet MS" w:cs="Times New Roman"/>
          <w:color w:val="000000"/>
          <w:sz w:val="24"/>
          <w:szCs w:val="24"/>
        </w:rPr>
        <w:t>pune</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în</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discuție</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integritatea</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iar</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autoritatea</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contractantă</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poate</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demonstra</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acest</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lucru</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prin</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orice</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mijloc</w:t>
      </w:r>
      <w:proofErr w:type="spellEnd"/>
      <w:r w:rsidRPr="00E16BE6">
        <w:rPr>
          <w:rFonts w:ascii="Trebuchet MS" w:hAnsi="Trebuchet MS" w:cs="Times New Roman"/>
          <w:color w:val="000000"/>
          <w:sz w:val="24"/>
          <w:szCs w:val="24"/>
        </w:rPr>
        <w:t xml:space="preserve"> de </w:t>
      </w:r>
      <w:proofErr w:type="spellStart"/>
      <w:r w:rsidRPr="00E16BE6">
        <w:rPr>
          <w:rFonts w:ascii="Trebuchet MS" w:hAnsi="Trebuchet MS" w:cs="Times New Roman"/>
          <w:color w:val="000000"/>
          <w:sz w:val="24"/>
          <w:szCs w:val="24"/>
        </w:rPr>
        <w:t>probă</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adecvat</w:t>
      </w:r>
      <w:proofErr w:type="spellEnd"/>
      <w:r w:rsidRPr="00E16BE6">
        <w:rPr>
          <w:rFonts w:ascii="Trebuchet MS" w:hAnsi="Trebuchet MS" w:cs="Times New Roman"/>
          <w:color w:val="000000"/>
          <w:sz w:val="24"/>
          <w:szCs w:val="24"/>
        </w:rPr>
        <w:t xml:space="preserve">, cum </w:t>
      </w:r>
      <w:proofErr w:type="spellStart"/>
      <w:r w:rsidRPr="00E16BE6">
        <w:rPr>
          <w:rFonts w:ascii="Trebuchet MS" w:hAnsi="Trebuchet MS" w:cs="Times New Roman"/>
          <w:color w:val="000000"/>
          <w:sz w:val="24"/>
          <w:szCs w:val="24"/>
        </w:rPr>
        <w:t>ar</w:t>
      </w:r>
      <w:proofErr w:type="spellEnd"/>
      <w:r w:rsidRPr="00E16BE6">
        <w:rPr>
          <w:rFonts w:ascii="Trebuchet MS" w:hAnsi="Trebuchet MS" w:cs="Times New Roman"/>
          <w:color w:val="000000"/>
          <w:sz w:val="24"/>
          <w:szCs w:val="24"/>
        </w:rPr>
        <w:t xml:space="preserve"> fi o </w:t>
      </w:r>
      <w:proofErr w:type="spellStart"/>
      <w:r w:rsidRPr="00E16BE6">
        <w:rPr>
          <w:rFonts w:ascii="Trebuchet MS" w:hAnsi="Trebuchet MS" w:cs="Times New Roman"/>
          <w:color w:val="000000"/>
          <w:sz w:val="24"/>
          <w:szCs w:val="24"/>
        </w:rPr>
        <w:t>decizie</w:t>
      </w:r>
      <w:proofErr w:type="spellEnd"/>
      <w:r w:rsidRPr="00E16BE6">
        <w:rPr>
          <w:rFonts w:ascii="Trebuchet MS" w:hAnsi="Trebuchet MS" w:cs="Times New Roman"/>
          <w:color w:val="000000"/>
          <w:sz w:val="24"/>
          <w:szCs w:val="24"/>
        </w:rPr>
        <w:t xml:space="preserve"> a </w:t>
      </w:r>
      <w:proofErr w:type="spellStart"/>
      <w:r w:rsidRPr="00E16BE6">
        <w:rPr>
          <w:rFonts w:ascii="Trebuchet MS" w:hAnsi="Trebuchet MS" w:cs="Times New Roman"/>
          <w:color w:val="000000"/>
          <w:sz w:val="24"/>
          <w:szCs w:val="24"/>
        </w:rPr>
        <w:t>unei</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instanțe</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judecătoreşti</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sau</w:t>
      </w:r>
      <w:proofErr w:type="spellEnd"/>
      <w:r w:rsidRPr="00E16BE6">
        <w:rPr>
          <w:rFonts w:ascii="Trebuchet MS" w:hAnsi="Trebuchet MS" w:cs="Times New Roman"/>
          <w:color w:val="000000"/>
          <w:sz w:val="24"/>
          <w:szCs w:val="24"/>
        </w:rPr>
        <w:t xml:space="preserve"> a </w:t>
      </w:r>
      <w:proofErr w:type="spellStart"/>
      <w:r w:rsidRPr="00E16BE6">
        <w:rPr>
          <w:rFonts w:ascii="Trebuchet MS" w:hAnsi="Trebuchet MS" w:cs="Times New Roman"/>
          <w:color w:val="000000"/>
          <w:sz w:val="24"/>
          <w:szCs w:val="24"/>
        </w:rPr>
        <w:t>unei</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autorități</w:t>
      </w:r>
      <w:proofErr w:type="spellEnd"/>
      <w:r w:rsidRPr="00E16BE6">
        <w:rPr>
          <w:rFonts w:ascii="Trebuchet MS" w:hAnsi="Trebuchet MS" w:cs="Times New Roman"/>
          <w:color w:val="000000"/>
          <w:sz w:val="24"/>
          <w:szCs w:val="24"/>
        </w:rPr>
        <w:t xml:space="preserve"> administrative; </w:t>
      </w:r>
    </w:p>
    <w:p w14:paraId="2BAE73E7" w14:textId="77777777" w:rsidR="00210DC3" w:rsidRPr="00E16BE6" w:rsidRDefault="00210DC3" w:rsidP="00210DC3">
      <w:pPr>
        <w:numPr>
          <w:ilvl w:val="1"/>
          <w:numId w:val="6"/>
        </w:numPr>
        <w:spacing w:after="0" w:line="240" w:lineRule="auto"/>
        <w:ind w:left="284" w:hanging="284"/>
        <w:jc w:val="both"/>
        <w:rPr>
          <w:rFonts w:ascii="Trebuchet MS" w:hAnsi="Trebuchet MS" w:cs="Times New Roman"/>
          <w:color w:val="000000"/>
          <w:sz w:val="24"/>
          <w:szCs w:val="24"/>
        </w:rPr>
      </w:pPr>
      <w:r w:rsidRPr="00E16BE6">
        <w:rPr>
          <w:rFonts w:ascii="Trebuchet MS" w:hAnsi="Trebuchet MS" w:cs="Times New Roman"/>
          <w:color w:val="000000"/>
          <w:sz w:val="24"/>
          <w:szCs w:val="24"/>
        </w:rPr>
        <w:t xml:space="preserve">nu am </w:t>
      </w:r>
      <w:proofErr w:type="spellStart"/>
      <w:r w:rsidRPr="00E16BE6">
        <w:rPr>
          <w:rFonts w:ascii="Trebuchet MS" w:hAnsi="Trebuchet MS" w:cs="Times New Roman"/>
          <w:color w:val="000000"/>
          <w:sz w:val="24"/>
          <w:szCs w:val="24"/>
        </w:rPr>
        <w:t>încheiat</w:t>
      </w:r>
      <w:proofErr w:type="spellEnd"/>
      <w:r w:rsidRPr="00E16BE6">
        <w:rPr>
          <w:rFonts w:ascii="Trebuchet MS" w:hAnsi="Trebuchet MS" w:cs="Times New Roman"/>
          <w:color w:val="000000"/>
          <w:sz w:val="24"/>
          <w:szCs w:val="24"/>
        </w:rPr>
        <w:t xml:space="preserve"> cu </w:t>
      </w:r>
      <w:proofErr w:type="spellStart"/>
      <w:r w:rsidRPr="00E16BE6">
        <w:rPr>
          <w:rFonts w:ascii="Trebuchet MS" w:hAnsi="Trebuchet MS" w:cs="Times New Roman"/>
          <w:color w:val="000000"/>
          <w:sz w:val="24"/>
          <w:szCs w:val="24"/>
        </w:rPr>
        <w:t>alți</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operatori</w:t>
      </w:r>
      <w:proofErr w:type="spellEnd"/>
      <w:r w:rsidRPr="00E16BE6">
        <w:rPr>
          <w:rFonts w:ascii="Trebuchet MS" w:hAnsi="Trebuchet MS" w:cs="Times New Roman"/>
          <w:color w:val="000000"/>
          <w:sz w:val="24"/>
          <w:szCs w:val="24"/>
        </w:rPr>
        <w:t xml:space="preserve"> economici </w:t>
      </w:r>
      <w:proofErr w:type="spellStart"/>
      <w:r w:rsidRPr="00E16BE6">
        <w:rPr>
          <w:rFonts w:ascii="Trebuchet MS" w:hAnsi="Trebuchet MS" w:cs="Times New Roman"/>
          <w:color w:val="000000"/>
          <w:sz w:val="24"/>
          <w:szCs w:val="24"/>
        </w:rPr>
        <w:t>acorduri</w:t>
      </w:r>
      <w:proofErr w:type="spellEnd"/>
      <w:r w:rsidRPr="00E16BE6">
        <w:rPr>
          <w:rFonts w:ascii="Trebuchet MS" w:hAnsi="Trebuchet MS" w:cs="Times New Roman"/>
          <w:color w:val="000000"/>
          <w:sz w:val="24"/>
          <w:szCs w:val="24"/>
        </w:rPr>
        <w:t xml:space="preserve"> care </w:t>
      </w:r>
      <w:proofErr w:type="spellStart"/>
      <w:r w:rsidRPr="00E16BE6">
        <w:rPr>
          <w:rFonts w:ascii="Trebuchet MS" w:hAnsi="Trebuchet MS" w:cs="Times New Roman"/>
          <w:color w:val="000000"/>
          <w:sz w:val="24"/>
          <w:szCs w:val="24"/>
        </w:rPr>
        <w:t>vizează</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denaturarea</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concurenței</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în</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cadrul</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sau</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în</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legătură</w:t>
      </w:r>
      <w:proofErr w:type="spellEnd"/>
      <w:r w:rsidRPr="00E16BE6">
        <w:rPr>
          <w:rFonts w:ascii="Trebuchet MS" w:hAnsi="Trebuchet MS" w:cs="Times New Roman"/>
          <w:color w:val="000000"/>
          <w:sz w:val="24"/>
          <w:szCs w:val="24"/>
        </w:rPr>
        <w:t xml:space="preserve"> cu </w:t>
      </w:r>
      <w:proofErr w:type="spellStart"/>
      <w:r w:rsidRPr="00E16BE6">
        <w:rPr>
          <w:rFonts w:ascii="Trebuchet MS" w:hAnsi="Trebuchet MS" w:cs="Times New Roman"/>
          <w:color w:val="000000"/>
          <w:sz w:val="24"/>
          <w:szCs w:val="24"/>
        </w:rPr>
        <w:t>procedura</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în</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cauză</w:t>
      </w:r>
      <w:proofErr w:type="spellEnd"/>
      <w:r w:rsidRPr="00E16BE6">
        <w:rPr>
          <w:rFonts w:ascii="Trebuchet MS" w:hAnsi="Trebuchet MS" w:cs="Times New Roman"/>
          <w:color w:val="000000"/>
          <w:sz w:val="24"/>
          <w:szCs w:val="24"/>
        </w:rPr>
        <w:t>; </w:t>
      </w:r>
    </w:p>
    <w:p w14:paraId="5EA136E3" w14:textId="77777777" w:rsidR="00210DC3" w:rsidRPr="00E16BE6" w:rsidRDefault="00210DC3" w:rsidP="00210DC3">
      <w:pPr>
        <w:numPr>
          <w:ilvl w:val="1"/>
          <w:numId w:val="6"/>
        </w:numPr>
        <w:spacing w:after="0" w:line="240" w:lineRule="auto"/>
        <w:ind w:left="284" w:hanging="284"/>
        <w:jc w:val="both"/>
        <w:rPr>
          <w:rFonts w:ascii="Trebuchet MS" w:hAnsi="Trebuchet MS" w:cs="Times New Roman"/>
          <w:color w:val="000000"/>
          <w:sz w:val="24"/>
          <w:szCs w:val="24"/>
        </w:rPr>
      </w:pPr>
      <w:r w:rsidRPr="00E16BE6">
        <w:rPr>
          <w:rFonts w:ascii="Trebuchet MS" w:hAnsi="Trebuchet MS" w:cs="Times New Roman"/>
          <w:color w:val="000000"/>
          <w:sz w:val="24"/>
          <w:szCs w:val="24"/>
        </w:rPr>
        <w:t xml:space="preserve">nu ne </w:t>
      </w:r>
      <w:proofErr w:type="spellStart"/>
      <w:r w:rsidRPr="00E16BE6">
        <w:rPr>
          <w:rFonts w:ascii="Trebuchet MS" w:hAnsi="Trebuchet MS" w:cs="Times New Roman"/>
          <w:color w:val="000000"/>
          <w:sz w:val="24"/>
          <w:szCs w:val="24"/>
        </w:rPr>
        <w:t>aflăm</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într</w:t>
      </w:r>
      <w:proofErr w:type="spellEnd"/>
      <w:r w:rsidRPr="00E16BE6">
        <w:rPr>
          <w:rFonts w:ascii="Trebuchet MS" w:hAnsi="Trebuchet MS" w:cs="Times New Roman"/>
          <w:color w:val="000000"/>
          <w:sz w:val="24"/>
          <w:szCs w:val="24"/>
        </w:rPr>
        <w:t xml:space="preserve">-o </w:t>
      </w:r>
      <w:proofErr w:type="spellStart"/>
      <w:r w:rsidRPr="00E16BE6">
        <w:rPr>
          <w:rFonts w:ascii="Trebuchet MS" w:hAnsi="Trebuchet MS" w:cs="Times New Roman"/>
          <w:color w:val="000000"/>
          <w:sz w:val="24"/>
          <w:szCs w:val="24"/>
        </w:rPr>
        <w:t>situație</w:t>
      </w:r>
      <w:proofErr w:type="spellEnd"/>
      <w:r w:rsidRPr="00E16BE6">
        <w:rPr>
          <w:rFonts w:ascii="Trebuchet MS" w:hAnsi="Trebuchet MS" w:cs="Times New Roman"/>
          <w:color w:val="000000"/>
          <w:sz w:val="24"/>
          <w:szCs w:val="24"/>
        </w:rPr>
        <w:t xml:space="preserve"> de conflict de </w:t>
      </w:r>
      <w:proofErr w:type="spellStart"/>
      <w:r w:rsidRPr="00E16BE6">
        <w:rPr>
          <w:rFonts w:ascii="Trebuchet MS" w:hAnsi="Trebuchet MS" w:cs="Times New Roman"/>
          <w:color w:val="000000"/>
          <w:sz w:val="24"/>
          <w:szCs w:val="24"/>
        </w:rPr>
        <w:t>interese</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în</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cadrul</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sau</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în</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legătură</w:t>
      </w:r>
      <w:proofErr w:type="spellEnd"/>
      <w:r w:rsidRPr="00E16BE6">
        <w:rPr>
          <w:rFonts w:ascii="Trebuchet MS" w:hAnsi="Trebuchet MS" w:cs="Times New Roman"/>
          <w:color w:val="000000"/>
          <w:sz w:val="24"/>
          <w:szCs w:val="24"/>
        </w:rPr>
        <w:t xml:space="preserve"> cu </w:t>
      </w:r>
      <w:proofErr w:type="spellStart"/>
      <w:r w:rsidRPr="00E16BE6">
        <w:rPr>
          <w:rFonts w:ascii="Trebuchet MS" w:hAnsi="Trebuchet MS" w:cs="Times New Roman"/>
          <w:color w:val="000000"/>
          <w:sz w:val="24"/>
          <w:szCs w:val="24"/>
        </w:rPr>
        <w:t>procedura</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în</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cauză</w:t>
      </w:r>
      <w:proofErr w:type="spellEnd"/>
      <w:r w:rsidRPr="00E16BE6">
        <w:rPr>
          <w:rFonts w:ascii="Trebuchet MS" w:hAnsi="Trebuchet MS" w:cs="Times New Roman"/>
          <w:color w:val="000000"/>
          <w:sz w:val="24"/>
          <w:szCs w:val="24"/>
        </w:rPr>
        <w:t>;</w:t>
      </w:r>
    </w:p>
    <w:p w14:paraId="69C397BA" w14:textId="77777777" w:rsidR="00210DC3" w:rsidRPr="00E16BE6" w:rsidRDefault="00210DC3" w:rsidP="00210DC3">
      <w:pPr>
        <w:numPr>
          <w:ilvl w:val="1"/>
          <w:numId w:val="6"/>
        </w:numPr>
        <w:spacing w:after="0" w:line="240" w:lineRule="auto"/>
        <w:ind w:left="284" w:hanging="284"/>
        <w:jc w:val="both"/>
        <w:rPr>
          <w:rFonts w:ascii="Trebuchet MS" w:hAnsi="Trebuchet MS" w:cs="Times New Roman"/>
          <w:color w:val="000000"/>
          <w:sz w:val="24"/>
          <w:szCs w:val="24"/>
        </w:rPr>
      </w:pPr>
      <w:r w:rsidRPr="00E16BE6">
        <w:rPr>
          <w:rFonts w:ascii="Trebuchet MS" w:hAnsi="Trebuchet MS" w:cs="Times New Roman"/>
          <w:color w:val="000000"/>
          <w:sz w:val="24"/>
          <w:szCs w:val="24"/>
        </w:rPr>
        <w:t xml:space="preserve"> nu am </w:t>
      </w:r>
      <w:proofErr w:type="spellStart"/>
      <w:r w:rsidRPr="00E16BE6">
        <w:rPr>
          <w:rFonts w:ascii="Trebuchet MS" w:hAnsi="Trebuchet MS" w:cs="Times New Roman"/>
          <w:color w:val="000000"/>
          <w:sz w:val="24"/>
          <w:szCs w:val="24"/>
        </w:rPr>
        <w:t>participat</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anterioar</w:t>
      </w:r>
      <w:proofErr w:type="spellEnd"/>
      <w:r w:rsidRPr="00E16BE6">
        <w:rPr>
          <w:rFonts w:ascii="Trebuchet MS" w:hAnsi="Trebuchet MS" w:cs="Times New Roman"/>
          <w:color w:val="000000"/>
          <w:sz w:val="24"/>
          <w:szCs w:val="24"/>
        </w:rPr>
        <w:t xml:space="preserve"> la </w:t>
      </w:r>
      <w:proofErr w:type="spellStart"/>
      <w:r w:rsidRPr="00E16BE6">
        <w:rPr>
          <w:rFonts w:ascii="Trebuchet MS" w:hAnsi="Trebuchet MS" w:cs="Times New Roman"/>
          <w:color w:val="000000"/>
          <w:sz w:val="24"/>
          <w:szCs w:val="24"/>
        </w:rPr>
        <w:t>pregătirea</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procedurii</w:t>
      </w:r>
      <w:proofErr w:type="spellEnd"/>
      <w:r w:rsidRPr="00E16BE6">
        <w:rPr>
          <w:rFonts w:ascii="Trebuchet MS" w:hAnsi="Trebuchet MS" w:cs="Times New Roman"/>
          <w:color w:val="000000"/>
          <w:sz w:val="24"/>
          <w:szCs w:val="24"/>
        </w:rPr>
        <w:t xml:space="preserve"> de </w:t>
      </w:r>
      <w:proofErr w:type="spellStart"/>
      <w:r w:rsidRPr="00E16BE6">
        <w:rPr>
          <w:rFonts w:ascii="Trebuchet MS" w:hAnsi="Trebuchet MS" w:cs="Times New Roman"/>
          <w:color w:val="000000"/>
          <w:sz w:val="24"/>
          <w:szCs w:val="24"/>
        </w:rPr>
        <w:t>atribuire</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ceea</w:t>
      </w:r>
      <w:proofErr w:type="spellEnd"/>
      <w:r w:rsidRPr="00E16BE6">
        <w:rPr>
          <w:rFonts w:ascii="Trebuchet MS" w:hAnsi="Trebuchet MS" w:cs="Times New Roman"/>
          <w:color w:val="000000"/>
          <w:sz w:val="24"/>
          <w:szCs w:val="24"/>
        </w:rPr>
        <w:t xml:space="preserve"> </w:t>
      </w:r>
      <w:proofErr w:type="spellStart"/>
      <w:r w:rsidRPr="00E16BE6">
        <w:rPr>
          <w:rFonts w:ascii="Trebuchet MS" w:hAnsi="Trebuchet MS" w:cs="Times New Roman"/>
          <w:color w:val="000000"/>
          <w:sz w:val="24"/>
          <w:szCs w:val="24"/>
        </w:rPr>
        <w:t>ce</w:t>
      </w:r>
      <w:proofErr w:type="spellEnd"/>
      <w:r w:rsidRPr="00E16BE6">
        <w:rPr>
          <w:rFonts w:ascii="Trebuchet MS" w:hAnsi="Trebuchet MS" w:cs="Times New Roman"/>
          <w:color w:val="000000"/>
          <w:sz w:val="24"/>
          <w:szCs w:val="24"/>
        </w:rPr>
        <w:t xml:space="preserve"> a </w:t>
      </w:r>
      <w:proofErr w:type="spellStart"/>
      <w:r w:rsidRPr="00E16BE6">
        <w:rPr>
          <w:rFonts w:ascii="Trebuchet MS" w:hAnsi="Trebuchet MS" w:cs="Times New Roman"/>
          <w:color w:val="000000"/>
          <w:sz w:val="24"/>
          <w:szCs w:val="24"/>
        </w:rPr>
        <w:t>condus</w:t>
      </w:r>
      <w:proofErr w:type="spellEnd"/>
      <w:r w:rsidRPr="00E16BE6">
        <w:rPr>
          <w:rFonts w:ascii="Trebuchet MS" w:hAnsi="Trebuchet MS" w:cs="Times New Roman"/>
          <w:color w:val="000000"/>
          <w:sz w:val="24"/>
          <w:szCs w:val="24"/>
        </w:rPr>
        <w:t xml:space="preserve"> la o </w:t>
      </w:r>
      <w:proofErr w:type="spellStart"/>
      <w:r w:rsidRPr="00E16BE6">
        <w:rPr>
          <w:rFonts w:ascii="Trebuchet MS" w:hAnsi="Trebuchet MS" w:cs="Times New Roman"/>
          <w:color w:val="000000"/>
          <w:sz w:val="24"/>
          <w:szCs w:val="24"/>
        </w:rPr>
        <w:t>distorsionare</w:t>
      </w:r>
      <w:proofErr w:type="spellEnd"/>
      <w:r w:rsidRPr="00E16BE6">
        <w:rPr>
          <w:rFonts w:ascii="Trebuchet MS" w:hAnsi="Trebuchet MS" w:cs="Times New Roman"/>
          <w:color w:val="000000"/>
          <w:sz w:val="24"/>
          <w:szCs w:val="24"/>
        </w:rPr>
        <w:t xml:space="preserve"> a </w:t>
      </w:r>
      <w:proofErr w:type="spellStart"/>
      <w:r w:rsidRPr="00E16BE6">
        <w:rPr>
          <w:rFonts w:ascii="Trebuchet MS" w:hAnsi="Trebuchet MS" w:cs="Times New Roman"/>
          <w:color w:val="000000"/>
          <w:sz w:val="24"/>
          <w:szCs w:val="24"/>
        </w:rPr>
        <w:t>concurenței</w:t>
      </w:r>
      <w:proofErr w:type="spellEnd"/>
      <w:r w:rsidRPr="00E16BE6">
        <w:rPr>
          <w:rFonts w:ascii="Trebuchet MS" w:hAnsi="Trebuchet MS" w:cs="Times New Roman"/>
          <w:color w:val="000000"/>
          <w:sz w:val="24"/>
          <w:szCs w:val="24"/>
        </w:rPr>
        <w:t>;</w:t>
      </w:r>
    </w:p>
    <w:p w14:paraId="0FA09EAE" w14:textId="77777777" w:rsidR="00210DC3" w:rsidRPr="00E16BE6" w:rsidRDefault="00210DC3" w:rsidP="00210DC3">
      <w:pPr>
        <w:numPr>
          <w:ilvl w:val="1"/>
          <w:numId w:val="6"/>
        </w:numPr>
        <w:spacing w:after="0" w:line="240" w:lineRule="auto"/>
        <w:ind w:left="284" w:hanging="284"/>
        <w:jc w:val="both"/>
        <w:rPr>
          <w:rFonts w:ascii="Trebuchet MS" w:hAnsi="Trebuchet MS" w:cs="Times New Roman"/>
          <w:color w:val="000000"/>
          <w:sz w:val="24"/>
          <w:szCs w:val="24"/>
          <w:lang w:val="fr-FR"/>
        </w:rPr>
      </w:pPr>
      <w:r w:rsidRPr="00E16BE6">
        <w:rPr>
          <w:rFonts w:ascii="Trebuchet MS" w:hAnsi="Trebuchet MS" w:cs="Times New Roman"/>
          <w:color w:val="000000"/>
          <w:sz w:val="24"/>
          <w:szCs w:val="24"/>
          <w:lang w:val="fr-FR"/>
        </w:rPr>
        <w:lastRenderedPageBreak/>
        <w:t> </w:t>
      </w:r>
      <w:proofErr w:type="gramStart"/>
      <w:r w:rsidRPr="00E16BE6">
        <w:rPr>
          <w:rFonts w:ascii="Trebuchet MS" w:hAnsi="Trebuchet MS" w:cs="Times New Roman"/>
          <w:color w:val="000000"/>
          <w:sz w:val="24"/>
          <w:szCs w:val="24"/>
          <w:lang w:val="fr-FR"/>
        </w:rPr>
        <w:t>nu</w:t>
      </w:r>
      <w:proofErr w:type="gramEnd"/>
      <w:r w:rsidRPr="00E16BE6">
        <w:rPr>
          <w:rFonts w:ascii="Trebuchet MS" w:hAnsi="Trebuchet MS" w:cs="Times New Roman"/>
          <w:color w:val="000000"/>
          <w:sz w:val="24"/>
          <w:szCs w:val="24"/>
          <w:lang w:val="fr-FR"/>
        </w:rPr>
        <w:t xml:space="preserve"> ne-</w:t>
      </w:r>
      <w:proofErr w:type="spellStart"/>
      <w:r w:rsidRPr="00E16BE6">
        <w:rPr>
          <w:rFonts w:ascii="Trebuchet MS" w:hAnsi="Trebuchet MS" w:cs="Times New Roman"/>
          <w:color w:val="000000"/>
          <w:sz w:val="24"/>
          <w:szCs w:val="24"/>
          <w:lang w:val="fr-FR"/>
        </w:rPr>
        <w:t>am</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încălcat</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în</w:t>
      </w:r>
      <w:proofErr w:type="spellEnd"/>
      <w:r w:rsidRPr="00E16BE6">
        <w:rPr>
          <w:rFonts w:ascii="Trebuchet MS" w:hAnsi="Trebuchet MS" w:cs="Times New Roman"/>
          <w:color w:val="000000"/>
          <w:sz w:val="24"/>
          <w:szCs w:val="24"/>
          <w:lang w:val="fr-FR"/>
        </w:rPr>
        <w:t xml:space="preserve"> mod </w:t>
      </w:r>
      <w:proofErr w:type="spellStart"/>
      <w:r w:rsidRPr="00E16BE6">
        <w:rPr>
          <w:rFonts w:ascii="Trebuchet MS" w:hAnsi="Trebuchet MS" w:cs="Times New Roman"/>
          <w:color w:val="000000"/>
          <w:sz w:val="24"/>
          <w:szCs w:val="24"/>
          <w:lang w:val="fr-FR"/>
        </w:rPr>
        <w:t>grav</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sau</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repetat</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obligațiile</w:t>
      </w:r>
      <w:proofErr w:type="spellEnd"/>
      <w:r w:rsidRPr="00E16BE6">
        <w:rPr>
          <w:rFonts w:ascii="Trebuchet MS" w:hAnsi="Trebuchet MS" w:cs="Times New Roman"/>
          <w:color w:val="000000"/>
          <w:sz w:val="24"/>
          <w:szCs w:val="24"/>
          <w:lang w:val="fr-FR"/>
        </w:rPr>
        <w:t xml:space="preserve"> principale ce ne </w:t>
      </w:r>
      <w:proofErr w:type="spellStart"/>
      <w:r w:rsidRPr="00E16BE6">
        <w:rPr>
          <w:rFonts w:ascii="Trebuchet MS" w:hAnsi="Trebuchet MS" w:cs="Times New Roman"/>
          <w:color w:val="000000"/>
          <w:sz w:val="24"/>
          <w:szCs w:val="24"/>
          <w:lang w:val="fr-FR"/>
        </w:rPr>
        <w:t>reveneau</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în</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cadrul</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unui</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contract</w:t>
      </w:r>
      <w:proofErr w:type="spellEnd"/>
      <w:r w:rsidRPr="00E16BE6">
        <w:rPr>
          <w:rFonts w:ascii="Trebuchet MS" w:hAnsi="Trebuchet MS" w:cs="Times New Roman"/>
          <w:color w:val="000000"/>
          <w:sz w:val="24"/>
          <w:szCs w:val="24"/>
          <w:lang w:val="fr-FR"/>
        </w:rPr>
        <w:t xml:space="preserve"> de </w:t>
      </w:r>
      <w:proofErr w:type="spellStart"/>
      <w:r w:rsidRPr="00E16BE6">
        <w:rPr>
          <w:rFonts w:ascii="Trebuchet MS" w:hAnsi="Trebuchet MS" w:cs="Times New Roman"/>
          <w:color w:val="000000"/>
          <w:sz w:val="24"/>
          <w:szCs w:val="24"/>
          <w:lang w:val="fr-FR"/>
        </w:rPr>
        <w:t>achiziții</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publice</w:t>
      </w:r>
      <w:proofErr w:type="spellEnd"/>
      <w:r w:rsidRPr="00E16BE6">
        <w:rPr>
          <w:rFonts w:ascii="Trebuchet MS" w:hAnsi="Trebuchet MS" w:cs="Times New Roman"/>
          <w:color w:val="000000"/>
          <w:sz w:val="24"/>
          <w:szCs w:val="24"/>
          <w:lang w:val="fr-FR"/>
        </w:rPr>
        <w:t xml:space="preserve">, al </w:t>
      </w:r>
      <w:proofErr w:type="spellStart"/>
      <w:r w:rsidRPr="00E16BE6">
        <w:rPr>
          <w:rFonts w:ascii="Trebuchet MS" w:hAnsi="Trebuchet MS" w:cs="Times New Roman"/>
          <w:color w:val="000000"/>
          <w:sz w:val="24"/>
          <w:szCs w:val="24"/>
          <w:lang w:val="fr-FR"/>
        </w:rPr>
        <w:t>unui</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contract</w:t>
      </w:r>
      <w:proofErr w:type="spellEnd"/>
      <w:r w:rsidRPr="00E16BE6">
        <w:rPr>
          <w:rFonts w:ascii="Trebuchet MS" w:hAnsi="Trebuchet MS" w:cs="Times New Roman"/>
          <w:color w:val="000000"/>
          <w:sz w:val="24"/>
          <w:szCs w:val="24"/>
          <w:lang w:val="fr-FR"/>
        </w:rPr>
        <w:t xml:space="preserve"> de </w:t>
      </w:r>
      <w:proofErr w:type="spellStart"/>
      <w:r w:rsidRPr="00E16BE6">
        <w:rPr>
          <w:rFonts w:ascii="Trebuchet MS" w:hAnsi="Trebuchet MS" w:cs="Times New Roman"/>
          <w:color w:val="000000"/>
          <w:sz w:val="24"/>
          <w:szCs w:val="24"/>
          <w:lang w:val="fr-FR"/>
        </w:rPr>
        <w:t>achiziții</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sectoriale</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sau</w:t>
      </w:r>
      <w:proofErr w:type="spellEnd"/>
      <w:r w:rsidRPr="00E16BE6">
        <w:rPr>
          <w:rFonts w:ascii="Trebuchet MS" w:hAnsi="Trebuchet MS" w:cs="Times New Roman"/>
          <w:color w:val="000000"/>
          <w:sz w:val="24"/>
          <w:szCs w:val="24"/>
          <w:lang w:val="fr-FR"/>
        </w:rPr>
        <w:t xml:space="preserve"> al </w:t>
      </w:r>
      <w:proofErr w:type="spellStart"/>
      <w:r w:rsidRPr="00E16BE6">
        <w:rPr>
          <w:rFonts w:ascii="Trebuchet MS" w:hAnsi="Trebuchet MS" w:cs="Times New Roman"/>
          <w:color w:val="000000"/>
          <w:sz w:val="24"/>
          <w:szCs w:val="24"/>
          <w:lang w:val="fr-FR"/>
        </w:rPr>
        <w:t>unui</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contract</w:t>
      </w:r>
      <w:proofErr w:type="spellEnd"/>
      <w:r w:rsidRPr="00E16BE6">
        <w:rPr>
          <w:rFonts w:ascii="Trebuchet MS" w:hAnsi="Trebuchet MS" w:cs="Times New Roman"/>
          <w:color w:val="000000"/>
          <w:sz w:val="24"/>
          <w:szCs w:val="24"/>
          <w:lang w:val="fr-FR"/>
        </w:rPr>
        <w:t xml:space="preserve"> de </w:t>
      </w:r>
      <w:proofErr w:type="spellStart"/>
      <w:r w:rsidRPr="00E16BE6">
        <w:rPr>
          <w:rFonts w:ascii="Trebuchet MS" w:hAnsi="Trebuchet MS" w:cs="Times New Roman"/>
          <w:color w:val="000000"/>
          <w:sz w:val="24"/>
          <w:szCs w:val="24"/>
          <w:lang w:val="fr-FR"/>
        </w:rPr>
        <w:t>concesiune</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încheiate</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anterior</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iar</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aceste</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încălcări</w:t>
      </w:r>
      <w:proofErr w:type="spellEnd"/>
      <w:r w:rsidRPr="00E16BE6">
        <w:rPr>
          <w:rFonts w:ascii="Trebuchet MS" w:hAnsi="Trebuchet MS" w:cs="Times New Roman"/>
          <w:color w:val="000000"/>
          <w:sz w:val="24"/>
          <w:szCs w:val="24"/>
          <w:lang w:val="fr-FR"/>
        </w:rPr>
        <w:t xml:space="preserve"> au dus la </w:t>
      </w:r>
      <w:proofErr w:type="spellStart"/>
      <w:r w:rsidRPr="00E16BE6">
        <w:rPr>
          <w:rFonts w:ascii="Trebuchet MS" w:hAnsi="Trebuchet MS" w:cs="Times New Roman"/>
          <w:color w:val="000000"/>
          <w:sz w:val="24"/>
          <w:szCs w:val="24"/>
          <w:lang w:val="fr-FR"/>
        </w:rPr>
        <w:t>încetarea</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anticipată</w:t>
      </w:r>
      <w:proofErr w:type="spellEnd"/>
      <w:r w:rsidRPr="00E16BE6">
        <w:rPr>
          <w:rFonts w:ascii="Trebuchet MS" w:hAnsi="Trebuchet MS" w:cs="Times New Roman"/>
          <w:color w:val="000000"/>
          <w:sz w:val="24"/>
          <w:szCs w:val="24"/>
          <w:lang w:val="fr-FR"/>
        </w:rPr>
        <w:t xml:space="preserve"> a </w:t>
      </w:r>
      <w:proofErr w:type="spellStart"/>
      <w:r w:rsidRPr="00E16BE6">
        <w:rPr>
          <w:rFonts w:ascii="Trebuchet MS" w:hAnsi="Trebuchet MS" w:cs="Times New Roman"/>
          <w:color w:val="000000"/>
          <w:sz w:val="24"/>
          <w:szCs w:val="24"/>
          <w:lang w:val="fr-FR"/>
        </w:rPr>
        <w:t>respectivului</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contract</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plata</w:t>
      </w:r>
      <w:proofErr w:type="spellEnd"/>
      <w:r w:rsidRPr="00E16BE6">
        <w:rPr>
          <w:rFonts w:ascii="Trebuchet MS" w:hAnsi="Trebuchet MS" w:cs="Times New Roman"/>
          <w:color w:val="000000"/>
          <w:sz w:val="24"/>
          <w:szCs w:val="24"/>
          <w:lang w:val="fr-FR"/>
        </w:rPr>
        <w:t xml:space="preserve"> de </w:t>
      </w:r>
      <w:proofErr w:type="spellStart"/>
      <w:r w:rsidRPr="00E16BE6">
        <w:rPr>
          <w:rFonts w:ascii="Trebuchet MS" w:hAnsi="Trebuchet MS" w:cs="Times New Roman"/>
          <w:color w:val="000000"/>
          <w:sz w:val="24"/>
          <w:szCs w:val="24"/>
          <w:lang w:val="fr-FR"/>
        </w:rPr>
        <w:t>daune-interese</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sau</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alte</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sancțiuni</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comparabile</w:t>
      </w:r>
      <w:proofErr w:type="spellEnd"/>
      <w:r w:rsidRPr="00E16BE6">
        <w:rPr>
          <w:rFonts w:ascii="Trebuchet MS" w:hAnsi="Trebuchet MS" w:cs="Times New Roman"/>
          <w:color w:val="000000"/>
          <w:sz w:val="24"/>
          <w:szCs w:val="24"/>
          <w:lang w:val="fr-FR"/>
        </w:rPr>
        <w:t>; </w:t>
      </w:r>
    </w:p>
    <w:p w14:paraId="1FF4201A" w14:textId="77777777" w:rsidR="00210DC3" w:rsidRPr="00E16BE6" w:rsidRDefault="00210DC3" w:rsidP="00210DC3">
      <w:pPr>
        <w:numPr>
          <w:ilvl w:val="1"/>
          <w:numId w:val="6"/>
        </w:numPr>
        <w:spacing w:after="0" w:line="240" w:lineRule="auto"/>
        <w:ind w:left="284" w:hanging="284"/>
        <w:jc w:val="both"/>
        <w:rPr>
          <w:rFonts w:ascii="Trebuchet MS" w:hAnsi="Trebuchet MS" w:cs="Times New Roman"/>
          <w:color w:val="000000"/>
          <w:sz w:val="24"/>
          <w:szCs w:val="24"/>
          <w:lang w:val="fr-FR"/>
        </w:rPr>
      </w:pPr>
      <w:proofErr w:type="gramStart"/>
      <w:r w:rsidRPr="00E16BE6">
        <w:rPr>
          <w:rFonts w:ascii="Trebuchet MS" w:hAnsi="Trebuchet MS" w:cs="Times New Roman"/>
          <w:color w:val="000000"/>
          <w:sz w:val="24"/>
          <w:szCs w:val="24"/>
          <w:lang w:val="fr-FR"/>
        </w:rPr>
        <w:t>nu</w:t>
      </w:r>
      <w:proofErr w:type="gramEnd"/>
      <w:r w:rsidRPr="00E16BE6">
        <w:rPr>
          <w:rFonts w:ascii="Trebuchet MS" w:hAnsi="Trebuchet MS" w:cs="Times New Roman"/>
          <w:color w:val="000000"/>
          <w:sz w:val="24"/>
          <w:szCs w:val="24"/>
          <w:lang w:val="fr-FR"/>
        </w:rPr>
        <w:t xml:space="preserve"> ne </w:t>
      </w:r>
      <w:proofErr w:type="spellStart"/>
      <w:r w:rsidRPr="00E16BE6">
        <w:rPr>
          <w:rFonts w:ascii="Trebuchet MS" w:hAnsi="Trebuchet MS" w:cs="Times New Roman"/>
          <w:color w:val="000000"/>
          <w:sz w:val="24"/>
          <w:szCs w:val="24"/>
          <w:lang w:val="fr-FR"/>
        </w:rPr>
        <w:t>facem</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vinovați</w:t>
      </w:r>
      <w:proofErr w:type="spellEnd"/>
      <w:r w:rsidRPr="00E16BE6">
        <w:rPr>
          <w:rFonts w:ascii="Trebuchet MS" w:hAnsi="Trebuchet MS" w:cs="Times New Roman"/>
          <w:color w:val="000000"/>
          <w:sz w:val="24"/>
          <w:szCs w:val="24"/>
          <w:lang w:val="fr-FR"/>
        </w:rPr>
        <w:t xml:space="preserve"> de </w:t>
      </w:r>
      <w:proofErr w:type="spellStart"/>
      <w:r w:rsidRPr="00E16BE6">
        <w:rPr>
          <w:rFonts w:ascii="Trebuchet MS" w:hAnsi="Trebuchet MS" w:cs="Times New Roman"/>
          <w:color w:val="000000"/>
          <w:sz w:val="24"/>
          <w:szCs w:val="24"/>
          <w:lang w:val="fr-FR"/>
        </w:rPr>
        <w:t>declarații</w:t>
      </w:r>
      <w:proofErr w:type="spellEnd"/>
      <w:r w:rsidRPr="00E16BE6">
        <w:rPr>
          <w:rFonts w:ascii="Trebuchet MS" w:hAnsi="Trebuchet MS" w:cs="Times New Roman"/>
          <w:color w:val="000000"/>
          <w:sz w:val="24"/>
          <w:szCs w:val="24"/>
          <w:lang w:val="fr-FR"/>
        </w:rPr>
        <w:t xml:space="preserve"> false </w:t>
      </w:r>
      <w:proofErr w:type="spellStart"/>
      <w:r w:rsidRPr="00E16BE6">
        <w:rPr>
          <w:rFonts w:ascii="Trebuchet MS" w:hAnsi="Trebuchet MS" w:cs="Times New Roman"/>
          <w:color w:val="000000"/>
          <w:sz w:val="24"/>
          <w:szCs w:val="24"/>
          <w:lang w:val="fr-FR"/>
        </w:rPr>
        <w:t>în</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conținutul</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informațiilor</w:t>
      </w:r>
      <w:proofErr w:type="spellEnd"/>
      <w:r w:rsidRPr="00E16BE6">
        <w:rPr>
          <w:rFonts w:ascii="Trebuchet MS" w:hAnsi="Trebuchet MS" w:cs="Times New Roman"/>
          <w:color w:val="000000"/>
          <w:sz w:val="24"/>
          <w:szCs w:val="24"/>
          <w:lang w:val="fr-FR"/>
        </w:rPr>
        <w:t xml:space="preserve"> transmise la </w:t>
      </w:r>
      <w:proofErr w:type="spellStart"/>
      <w:r w:rsidRPr="00E16BE6">
        <w:rPr>
          <w:rFonts w:ascii="Trebuchet MS" w:hAnsi="Trebuchet MS" w:cs="Times New Roman"/>
          <w:color w:val="000000"/>
          <w:sz w:val="24"/>
          <w:szCs w:val="24"/>
          <w:lang w:val="fr-FR"/>
        </w:rPr>
        <w:t>solicitarea</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autorității</w:t>
      </w:r>
      <w:proofErr w:type="spellEnd"/>
      <w:r w:rsidRPr="00E16BE6">
        <w:rPr>
          <w:rFonts w:ascii="Trebuchet MS" w:hAnsi="Trebuchet MS" w:cs="Times New Roman"/>
          <w:color w:val="000000"/>
          <w:sz w:val="24"/>
          <w:szCs w:val="24"/>
          <w:lang w:val="fr-FR"/>
        </w:rPr>
        <w:t xml:space="preserve"> contractante </w:t>
      </w:r>
      <w:proofErr w:type="spellStart"/>
      <w:r w:rsidRPr="00E16BE6">
        <w:rPr>
          <w:rFonts w:ascii="Trebuchet MS" w:hAnsi="Trebuchet MS" w:cs="Times New Roman"/>
          <w:color w:val="000000"/>
          <w:sz w:val="24"/>
          <w:szCs w:val="24"/>
          <w:lang w:val="fr-FR"/>
        </w:rPr>
        <w:t>în</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scopul</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verificării</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absenței</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motivelor</w:t>
      </w:r>
      <w:proofErr w:type="spellEnd"/>
      <w:r w:rsidRPr="00E16BE6">
        <w:rPr>
          <w:rFonts w:ascii="Trebuchet MS" w:hAnsi="Trebuchet MS" w:cs="Times New Roman"/>
          <w:color w:val="000000"/>
          <w:sz w:val="24"/>
          <w:szCs w:val="24"/>
          <w:lang w:val="fr-FR"/>
        </w:rPr>
        <w:t xml:space="preserve"> de </w:t>
      </w:r>
      <w:proofErr w:type="spellStart"/>
      <w:r w:rsidRPr="00E16BE6">
        <w:rPr>
          <w:rFonts w:ascii="Trebuchet MS" w:hAnsi="Trebuchet MS" w:cs="Times New Roman"/>
          <w:color w:val="000000"/>
          <w:sz w:val="24"/>
          <w:szCs w:val="24"/>
          <w:lang w:val="fr-FR"/>
        </w:rPr>
        <w:t>excludere</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sau</w:t>
      </w:r>
      <w:proofErr w:type="spellEnd"/>
      <w:r w:rsidRPr="00E16BE6">
        <w:rPr>
          <w:rFonts w:ascii="Trebuchet MS" w:hAnsi="Trebuchet MS" w:cs="Times New Roman"/>
          <w:color w:val="000000"/>
          <w:sz w:val="24"/>
          <w:szCs w:val="24"/>
          <w:lang w:val="fr-FR"/>
        </w:rPr>
        <w:t xml:space="preserve"> al </w:t>
      </w:r>
      <w:proofErr w:type="spellStart"/>
      <w:r w:rsidRPr="00E16BE6">
        <w:rPr>
          <w:rFonts w:ascii="Trebuchet MS" w:hAnsi="Trebuchet MS" w:cs="Times New Roman"/>
          <w:color w:val="000000"/>
          <w:sz w:val="24"/>
          <w:szCs w:val="24"/>
          <w:lang w:val="fr-FR"/>
        </w:rPr>
        <w:t>îndeplinirii</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criteriilor</w:t>
      </w:r>
      <w:proofErr w:type="spellEnd"/>
      <w:r w:rsidRPr="00E16BE6">
        <w:rPr>
          <w:rFonts w:ascii="Trebuchet MS" w:hAnsi="Trebuchet MS" w:cs="Times New Roman"/>
          <w:color w:val="000000"/>
          <w:sz w:val="24"/>
          <w:szCs w:val="24"/>
          <w:lang w:val="fr-FR"/>
        </w:rPr>
        <w:t xml:space="preserve"> de </w:t>
      </w:r>
      <w:proofErr w:type="spellStart"/>
      <w:r w:rsidRPr="00E16BE6">
        <w:rPr>
          <w:rFonts w:ascii="Trebuchet MS" w:hAnsi="Trebuchet MS" w:cs="Times New Roman"/>
          <w:color w:val="000000"/>
          <w:sz w:val="24"/>
          <w:szCs w:val="24"/>
          <w:lang w:val="fr-FR"/>
        </w:rPr>
        <w:t>calificare</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şi</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selecție</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am</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prezentat</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aceste</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informații</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sau</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suntem</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în</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măsură</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să</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prezentăm</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documentele</w:t>
      </w:r>
      <w:proofErr w:type="spellEnd"/>
      <w:r w:rsidRPr="00E16BE6">
        <w:rPr>
          <w:rFonts w:ascii="Trebuchet MS" w:hAnsi="Trebuchet MS" w:cs="Times New Roman"/>
          <w:color w:val="000000"/>
          <w:sz w:val="24"/>
          <w:szCs w:val="24"/>
          <w:lang w:val="fr-FR"/>
        </w:rPr>
        <w:t xml:space="preserve"> justificative </w:t>
      </w:r>
      <w:proofErr w:type="spellStart"/>
      <w:r w:rsidRPr="00E16BE6">
        <w:rPr>
          <w:rFonts w:ascii="Trebuchet MS" w:hAnsi="Trebuchet MS" w:cs="Times New Roman"/>
          <w:color w:val="000000"/>
          <w:sz w:val="24"/>
          <w:szCs w:val="24"/>
          <w:lang w:val="fr-FR"/>
        </w:rPr>
        <w:t>solicitate</w:t>
      </w:r>
      <w:proofErr w:type="spellEnd"/>
      <w:r w:rsidRPr="00E16BE6">
        <w:rPr>
          <w:rFonts w:ascii="Trebuchet MS" w:hAnsi="Trebuchet MS" w:cs="Times New Roman"/>
          <w:color w:val="000000"/>
          <w:sz w:val="24"/>
          <w:szCs w:val="24"/>
          <w:lang w:val="fr-FR"/>
        </w:rPr>
        <w:t>; </w:t>
      </w:r>
    </w:p>
    <w:p w14:paraId="73804355" w14:textId="77777777" w:rsidR="00210DC3" w:rsidRPr="00E16BE6" w:rsidRDefault="00210DC3" w:rsidP="00210DC3">
      <w:pPr>
        <w:numPr>
          <w:ilvl w:val="1"/>
          <w:numId w:val="6"/>
        </w:numPr>
        <w:spacing w:after="0" w:line="240" w:lineRule="auto"/>
        <w:ind w:left="284" w:hanging="284"/>
        <w:jc w:val="both"/>
        <w:rPr>
          <w:rFonts w:ascii="Trebuchet MS" w:hAnsi="Trebuchet MS" w:cs="Times New Roman"/>
          <w:color w:val="000000"/>
          <w:sz w:val="24"/>
          <w:szCs w:val="24"/>
          <w:lang w:val="fr-FR"/>
        </w:rPr>
      </w:pPr>
      <w:r w:rsidRPr="00E16BE6">
        <w:rPr>
          <w:rFonts w:ascii="Trebuchet MS" w:hAnsi="Trebuchet MS" w:cs="Times New Roman"/>
          <w:color w:val="000000"/>
          <w:sz w:val="24"/>
          <w:szCs w:val="24"/>
          <w:lang w:val="fr-FR"/>
        </w:rPr>
        <w:t xml:space="preserve">nu </w:t>
      </w:r>
      <w:proofErr w:type="spellStart"/>
      <w:r w:rsidRPr="00E16BE6">
        <w:rPr>
          <w:rFonts w:ascii="Trebuchet MS" w:hAnsi="Trebuchet MS" w:cs="Times New Roman"/>
          <w:color w:val="000000"/>
          <w:sz w:val="24"/>
          <w:szCs w:val="24"/>
          <w:lang w:val="fr-FR"/>
        </w:rPr>
        <w:t>am</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încercat</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să</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influențăm</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în</w:t>
      </w:r>
      <w:proofErr w:type="spellEnd"/>
      <w:r w:rsidRPr="00E16BE6">
        <w:rPr>
          <w:rFonts w:ascii="Trebuchet MS" w:hAnsi="Trebuchet MS" w:cs="Times New Roman"/>
          <w:color w:val="000000"/>
          <w:sz w:val="24"/>
          <w:szCs w:val="24"/>
          <w:lang w:val="fr-FR"/>
        </w:rPr>
        <w:t xml:space="preserve"> mod </w:t>
      </w:r>
      <w:proofErr w:type="spellStart"/>
      <w:r w:rsidRPr="00E16BE6">
        <w:rPr>
          <w:rFonts w:ascii="Trebuchet MS" w:hAnsi="Trebuchet MS" w:cs="Times New Roman"/>
          <w:color w:val="000000"/>
          <w:sz w:val="24"/>
          <w:szCs w:val="24"/>
          <w:lang w:val="fr-FR"/>
        </w:rPr>
        <w:t>nelegal</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procesul</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decizional</w:t>
      </w:r>
      <w:proofErr w:type="spellEnd"/>
      <w:r w:rsidRPr="00E16BE6">
        <w:rPr>
          <w:rFonts w:ascii="Trebuchet MS" w:hAnsi="Trebuchet MS" w:cs="Times New Roman"/>
          <w:color w:val="000000"/>
          <w:sz w:val="24"/>
          <w:szCs w:val="24"/>
          <w:lang w:val="fr-FR"/>
        </w:rPr>
        <w:t xml:space="preserve"> al </w:t>
      </w:r>
      <w:proofErr w:type="spellStart"/>
      <w:r w:rsidRPr="00E16BE6">
        <w:rPr>
          <w:rFonts w:ascii="Trebuchet MS" w:hAnsi="Trebuchet MS" w:cs="Times New Roman"/>
          <w:color w:val="000000"/>
          <w:sz w:val="24"/>
          <w:szCs w:val="24"/>
          <w:lang w:val="fr-FR"/>
        </w:rPr>
        <w:t>autorității</w:t>
      </w:r>
      <w:proofErr w:type="spellEnd"/>
      <w:r w:rsidRPr="00E16BE6">
        <w:rPr>
          <w:rFonts w:ascii="Trebuchet MS" w:hAnsi="Trebuchet MS" w:cs="Times New Roman"/>
          <w:color w:val="000000"/>
          <w:sz w:val="24"/>
          <w:szCs w:val="24"/>
          <w:lang w:val="fr-FR"/>
        </w:rPr>
        <w:t xml:space="preserve"> contractante, </w:t>
      </w:r>
      <w:proofErr w:type="spellStart"/>
      <w:r w:rsidRPr="00E16BE6">
        <w:rPr>
          <w:rFonts w:ascii="Trebuchet MS" w:hAnsi="Trebuchet MS" w:cs="Times New Roman"/>
          <w:color w:val="000000"/>
          <w:sz w:val="24"/>
          <w:szCs w:val="24"/>
          <w:lang w:val="fr-FR"/>
        </w:rPr>
        <w:t>să</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obținem</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informații</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confidențiale</w:t>
      </w:r>
      <w:proofErr w:type="spellEnd"/>
      <w:r w:rsidRPr="00E16BE6">
        <w:rPr>
          <w:rFonts w:ascii="Trebuchet MS" w:hAnsi="Trebuchet MS" w:cs="Times New Roman"/>
          <w:color w:val="000000"/>
          <w:sz w:val="24"/>
          <w:szCs w:val="24"/>
          <w:lang w:val="fr-FR"/>
        </w:rPr>
        <w:t xml:space="preserve"> care ne-</w:t>
      </w:r>
      <w:proofErr w:type="spellStart"/>
      <w:r w:rsidRPr="00E16BE6">
        <w:rPr>
          <w:rFonts w:ascii="Trebuchet MS" w:hAnsi="Trebuchet MS" w:cs="Times New Roman"/>
          <w:color w:val="000000"/>
          <w:sz w:val="24"/>
          <w:szCs w:val="24"/>
          <w:lang w:val="fr-FR"/>
        </w:rPr>
        <w:t>ar</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putea</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conferi</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avantaje</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nejustificate</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în</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cadrul</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procedurii</w:t>
      </w:r>
      <w:proofErr w:type="spellEnd"/>
      <w:r w:rsidRPr="00E16BE6">
        <w:rPr>
          <w:rFonts w:ascii="Trebuchet MS" w:hAnsi="Trebuchet MS" w:cs="Times New Roman"/>
          <w:color w:val="000000"/>
          <w:sz w:val="24"/>
          <w:szCs w:val="24"/>
          <w:lang w:val="fr-FR"/>
        </w:rPr>
        <w:t xml:space="preserve"> de </w:t>
      </w:r>
      <w:proofErr w:type="spellStart"/>
      <w:r w:rsidRPr="00E16BE6">
        <w:rPr>
          <w:rFonts w:ascii="Trebuchet MS" w:hAnsi="Trebuchet MS" w:cs="Times New Roman"/>
          <w:color w:val="000000"/>
          <w:sz w:val="24"/>
          <w:szCs w:val="24"/>
          <w:lang w:val="fr-FR"/>
        </w:rPr>
        <w:t>atribuire</w:t>
      </w:r>
      <w:proofErr w:type="spellEnd"/>
      <w:r w:rsidRPr="00E16BE6">
        <w:rPr>
          <w:rFonts w:ascii="Trebuchet MS" w:hAnsi="Trebuchet MS" w:cs="Times New Roman"/>
          <w:color w:val="000000"/>
          <w:sz w:val="24"/>
          <w:szCs w:val="24"/>
          <w:lang w:val="fr-FR"/>
        </w:rPr>
        <w:t xml:space="preserve">, nu </w:t>
      </w:r>
      <w:proofErr w:type="spellStart"/>
      <w:r w:rsidRPr="00E16BE6">
        <w:rPr>
          <w:rFonts w:ascii="Trebuchet MS" w:hAnsi="Trebuchet MS" w:cs="Times New Roman"/>
          <w:color w:val="000000"/>
          <w:sz w:val="24"/>
          <w:szCs w:val="24"/>
          <w:lang w:val="fr-FR"/>
        </w:rPr>
        <w:t>am</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furnizat</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din</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neglijență</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informații</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eronate</w:t>
      </w:r>
      <w:proofErr w:type="spellEnd"/>
      <w:r w:rsidRPr="00E16BE6">
        <w:rPr>
          <w:rFonts w:ascii="Trebuchet MS" w:hAnsi="Trebuchet MS" w:cs="Times New Roman"/>
          <w:color w:val="000000"/>
          <w:sz w:val="24"/>
          <w:szCs w:val="24"/>
          <w:lang w:val="fr-FR"/>
        </w:rPr>
        <w:t xml:space="preserve"> care pot </w:t>
      </w:r>
      <w:proofErr w:type="spellStart"/>
      <w:r w:rsidRPr="00E16BE6">
        <w:rPr>
          <w:rFonts w:ascii="Trebuchet MS" w:hAnsi="Trebuchet MS" w:cs="Times New Roman"/>
          <w:color w:val="000000"/>
          <w:sz w:val="24"/>
          <w:szCs w:val="24"/>
          <w:lang w:val="fr-FR"/>
        </w:rPr>
        <w:t>avea</w:t>
      </w:r>
      <w:proofErr w:type="spellEnd"/>
      <w:r w:rsidRPr="00E16BE6">
        <w:rPr>
          <w:rFonts w:ascii="Trebuchet MS" w:hAnsi="Trebuchet MS" w:cs="Times New Roman"/>
          <w:color w:val="000000"/>
          <w:sz w:val="24"/>
          <w:szCs w:val="24"/>
          <w:lang w:val="fr-FR"/>
        </w:rPr>
        <w:t xml:space="preserve"> o </w:t>
      </w:r>
      <w:proofErr w:type="spellStart"/>
      <w:r w:rsidRPr="00E16BE6">
        <w:rPr>
          <w:rFonts w:ascii="Trebuchet MS" w:hAnsi="Trebuchet MS" w:cs="Times New Roman"/>
          <w:color w:val="000000"/>
          <w:sz w:val="24"/>
          <w:szCs w:val="24"/>
          <w:lang w:val="fr-FR"/>
        </w:rPr>
        <w:t>influență</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semnificativă</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asupra</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deciziilor</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autorității</w:t>
      </w:r>
      <w:proofErr w:type="spellEnd"/>
      <w:r w:rsidRPr="00E16BE6">
        <w:rPr>
          <w:rFonts w:ascii="Trebuchet MS" w:hAnsi="Trebuchet MS" w:cs="Times New Roman"/>
          <w:color w:val="000000"/>
          <w:sz w:val="24"/>
          <w:szCs w:val="24"/>
          <w:lang w:val="fr-FR"/>
        </w:rPr>
        <w:t xml:space="preserve"> contractante </w:t>
      </w:r>
      <w:proofErr w:type="spellStart"/>
      <w:r w:rsidRPr="00E16BE6">
        <w:rPr>
          <w:rFonts w:ascii="Trebuchet MS" w:hAnsi="Trebuchet MS" w:cs="Times New Roman"/>
          <w:color w:val="000000"/>
          <w:sz w:val="24"/>
          <w:szCs w:val="24"/>
          <w:lang w:val="fr-FR"/>
        </w:rPr>
        <w:t>privind</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excluderea</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din</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procedura</w:t>
      </w:r>
      <w:proofErr w:type="spellEnd"/>
      <w:r w:rsidRPr="00E16BE6">
        <w:rPr>
          <w:rFonts w:ascii="Trebuchet MS" w:hAnsi="Trebuchet MS" w:cs="Times New Roman"/>
          <w:color w:val="000000"/>
          <w:sz w:val="24"/>
          <w:szCs w:val="24"/>
          <w:lang w:val="fr-FR"/>
        </w:rPr>
        <w:t xml:space="preserve"> de </w:t>
      </w:r>
      <w:proofErr w:type="spellStart"/>
      <w:r w:rsidRPr="00E16BE6">
        <w:rPr>
          <w:rFonts w:ascii="Trebuchet MS" w:hAnsi="Trebuchet MS" w:cs="Times New Roman"/>
          <w:color w:val="000000"/>
          <w:sz w:val="24"/>
          <w:szCs w:val="24"/>
          <w:lang w:val="fr-FR"/>
        </w:rPr>
        <w:t>atribuire</w:t>
      </w:r>
      <w:proofErr w:type="spellEnd"/>
      <w:r w:rsidRPr="00E16BE6">
        <w:rPr>
          <w:rFonts w:ascii="Trebuchet MS" w:hAnsi="Trebuchet MS" w:cs="Times New Roman"/>
          <w:color w:val="000000"/>
          <w:sz w:val="24"/>
          <w:szCs w:val="24"/>
          <w:lang w:val="fr-FR"/>
        </w:rPr>
        <w:t xml:space="preserve"> a </w:t>
      </w:r>
      <w:proofErr w:type="spellStart"/>
      <w:r w:rsidRPr="00E16BE6">
        <w:rPr>
          <w:rFonts w:ascii="Trebuchet MS" w:hAnsi="Trebuchet MS" w:cs="Times New Roman"/>
          <w:color w:val="000000"/>
          <w:sz w:val="24"/>
          <w:szCs w:val="24"/>
          <w:lang w:val="fr-FR"/>
        </w:rPr>
        <w:t>unui</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operator</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economic</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selectarea</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acestuia</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sau</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atribuirea</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contractului</w:t>
      </w:r>
      <w:proofErr w:type="spellEnd"/>
      <w:r w:rsidRPr="00E16BE6">
        <w:rPr>
          <w:rFonts w:ascii="Trebuchet MS" w:hAnsi="Trebuchet MS" w:cs="Times New Roman"/>
          <w:color w:val="000000"/>
          <w:sz w:val="24"/>
          <w:szCs w:val="24"/>
          <w:lang w:val="fr-FR"/>
        </w:rPr>
        <w:t xml:space="preserve"> de </w:t>
      </w:r>
      <w:proofErr w:type="spellStart"/>
      <w:r w:rsidRPr="00E16BE6">
        <w:rPr>
          <w:rFonts w:ascii="Trebuchet MS" w:hAnsi="Trebuchet MS" w:cs="Times New Roman"/>
          <w:color w:val="000000"/>
          <w:sz w:val="24"/>
          <w:szCs w:val="24"/>
          <w:lang w:val="fr-FR"/>
        </w:rPr>
        <w:t>achiziție</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publică</w:t>
      </w:r>
      <w:proofErr w:type="spellEnd"/>
      <w:r w:rsidRPr="00E16BE6">
        <w:rPr>
          <w:rFonts w:ascii="Trebuchet MS" w:hAnsi="Trebuchet MS" w:cs="Times New Roman"/>
          <w:color w:val="000000"/>
          <w:sz w:val="24"/>
          <w:szCs w:val="24"/>
          <w:lang w:val="fr-FR"/>
        </w:rPr>
        <w:t>/</w:t>
      </w:r>
      <w:proofErr w:type="spellStart"/>
      <w:r w:rsidRPr="00E16BE6">
        <w:rPr>
          <w:rFonts w:ascii="Trebuchet MS" w:hAnsi="Trebuchet MS" w:cs="Times New Roman"/>
          <w:color w:val="000000"/>
          <w:sz w:val="24"/>
          <w:szCs w:val="24"/>
          <w:lang w:val="fr-FR"/>
        </w:rPr>
        <w:t>acordului-cadru</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către</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respectivul</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operator</w:t>
      </w:r>
      <w:proofErr w:type="spellEnd"/>
      <w:r w:rsidRPr="00E16BE6">
        <w:rPr>
          <w:rFonts w:ascii="Trebuchet MS" w:hAnsi="Trebuchet MS" w:cs="Times New Roman"/>
          <w:color w:val="000000"/>
          <w:sz w:val="24"/>
          <w:szCs w:val="24"/>
          <w:lang w:val="fr-FR"/>
        </w:rPr>
        <w:t xml:space="preserve"> </w:t>
      </w:r>
      <w:proofErr w:type="spellStart"/>
      <w:r w:rsidRPr="00E16BE6">
        <w:rPr>
          <w:rFonts w:ascii="Trebuchet MS" w:hAnsi="Trebuchet MS" w:cs="Times New Roman"/>
          <w:color w:val="000000"/>
          <w:sz w:val="24"/>
          <w:szCs w:val="24"/>
          <w:lang w:val="fr-FR"/>
        </w:rPr>
        <w:t>economic</w:t>
      </w:r>
      <w:proofErr w:type="spellEnd"/>
      <w:r w:rsidRPr="00E16BE6">
        <w:rPr>
          <w:rFonts w:ascii="Trebuchet MS" w:hAnsi="Trebuchet MS" w:cs="Times New Roman"/>
          <w:color w:val="000000"/>
          <w:sz w:val="24"/>
          <w:szCs w:val="24"/>
          <w:lang w:val="fr-FR"/>
        </w:rPr>
        <w:t>. </w:t>
      </w:r>
    </w:p>
    <w:p w14:paraId="1AA4156F" w14:textId="77777777" w:rsidR="00210DC3" w:rsidRPr="00E16BE6" w:rsidRDefault="00210DC3" w:rsidP="00210DC3">
      <w:pPr>
        <w:jc w:val="both"/>
        <w:rPr>
          <w:rFonts w:ascii="Trebuchet MS" w:eastAsia="Calibri" w:hAnsi="Trebuchet MS" w:cs="Times New Roman"/>
          <w:sz w:val="24"/>
          <w:szCs w:val="24"/>
          <w:lang w:val="fr-FR"/>
        </w:rPr>
      </w:pPr>
    </w:p>
    <w:p w14:paraId="23D6F90D" w14:textId="77777777" w:rsidR="00210DC3" w:rsidRPr="00E16BE6" w:rsidRDefault="00210DC3" w:rsidP="00210DC3">
      <w:pPr>
        <w:ind w:firstLine="284"/>
        <w:jc w:val="both"/>
        <w:rPr>
          <w:rFonts w:ascii="Trebuchet MS" w:eastAsia="Calibri" w:hAnsi="Trebuchet MS" w:cs="Times New Roman"/>
          <w:bCs/>
          <w:iCs/>
          <w:sz w:val="24"/>
          <w:szCs w:val="24"/>
          <w:lang w:val="fr-FR"/>
        </w:rPr>
      </w:pPr>
      <w:proofErr w:type="spellStart"/>
      <w:r w:rsidRPr="00E16BE6">
        <w:rPr>
          <w:rFonts w:ascii="Trebuchet MS" w:eastAsia="Calibri" w:hAnsi="Trebuchet MS" w:cs="Times New Roman"/>
          <w:sz w:val="24"/>
          <w:szCs w:val="24"/>
          <w:lang w:val="fr-FR"/>
        </w:rPr>
        <w:t>Totodată</w:t>
      </w:r>
      <w:proofErr w:type="spellEnd"/>
      <w:r w:rsidRPr="00E16BE6">
        <w:rPr>
          <w:rFonts w:ascii="Trebuchet MS" w:eastAsia="Calibri" w:hAnsi="Trebuchet MS" w:cs="Times New Roman"/>
          <w:sz w:val="24"/>
          <w:szCs w:val="24"/>
          <w:lang w:val="fr-FR"/>
        </w:rPr>
        <w:t xml:space="preserve">, </w:t>
      </w:r>
      <w:proofErr w:type="spellStart"/>
      <w:r w:rsidRPr="00E16BE6">
        <w:rPr>
          <w:rFonts w:ascii="Trebuchet MS" w:eastAsia="Calibri" w:hAnsi="Trebuchet MS" w:cs="Times New Roman"/>
          <w:sz w:val="24"/>
          <w:szCs w:val="24"/>
          <w:lang w:val="fr-FR"/>
        </w:rPr>
        <w:t>declar</w:t>
      </w:r>
      <w:proofErr w:type="spellEnd"/>
      <w:r w:rsidRPr="00E16BE6">
        <w:rPr>
          <w:rFonts w:ascii="Trebuchet MS" w:eastAsia="Calibri" w:hAnsi="Trebuchet MS" w:cs="Times New Roman"/>
          <w:sz w:val="24"/>
          <w:szCs w:val="24"/>
          <w:lang w:val="fr-FR"/>
        </w:rPr>
        <w:t xml:space="preserve"> </w:t>
      </w:r>
      <w:proofErr w:type="spellStart"/>
      <w:r w:rsidRPr="00E16BE6">
        <w:rPr>
          <w:rFonts w:ascii="Trebuchet MS" w:eastAsia="Calibri" w:hAnsi="Trebuchet MS" w:cs="Times New Roman"/>
          <w:sz w:val="24"/>
          <w:szCs w:val="24"/>
          <w:lang w:val="fr-FR"/>
        </w:rPr>
        <w:t>că</w:t>
      </w:r>
      <w:proofErr w:type="spellEnd"/>
      <w:r w:rsidRPr="00E16BE6">
        <w:rPr>
          <w:rFonts w:ascii="Trebuchet MS" w:eastAsia="Calibri" w:hAnsi="Trebuchet MS" w:cs="Times New Roman"/>
          <w:sz w:val="24"/>
          <w:szCs w:val="24"/>
          <w:lang w:val="fr-FR"/>
        </w:rPr>
        <w:t xml:space="preserve"> </w:t>
      </w:r>
      <w:proofErr w:type="spellStart"/>
      <w:r w:rsidRPr="00E16BE6">
        <w:rPr>
          <w:rFonts w:ascii="Trebuchet MS" w:eastAsia="Calibri" w:hAnsi="Trebuchet MS" w:cs="Times New Roman"/>
          <w:sz w:val="24"/>
          <w:szCs w:val="24"/>
          <w:lang w:val="fr-FR"/>
        </w:rPr>
        <w:t>am</w:t>
      </w:r>
      <w:proofErr w:type="spellEnd"/>
      <w:r w:rsidRPr="00E16BE6">
        <w:rPr>
          <w:rFonts w:ascii="Trebuchet MS" w:eastAsia="Calibri" w:hAnsi="Trebuchet MS" w:cs="Times New Roman"/>
          <w:sz w:val="24"/>
          <w:szCs w:val="24"/>
          <w:lang w:val="fr-FR"/>
        </w:rPr>
        <w:t xml:space="preserve"> </w:t>
      </w:r>
      <w:proofErr w:type="spellStart"/>
      <w:r w:rsidRPr="00E16BE6">
        <w:rPr>
          <w:rFonts w:ascii="Trebuchet MS" w:eastAsia="Calibri" w:hAnsi="Trebuchet MS" w:cs="Times New Roman"/>
          <w:sz w:val="24"/>
          <w:szCs w:val="24"/>
          <w:lang w:val="fr-FR"/>
        </w:rPr>
        <w:t>luat</w:t>
      </w:r>
      <w:proofErr w:type="spellEnd"/>
      <w:r w:rsidRPr="00E16BE6">
        <w:rPr>
          <w:rFonts w:ascii="Trebuchet MS" w:eastAsia="Calibri" w:hAnsi="Trebuchet MS" w:cs="Times New Roman"/>
          <w:sz w:val="24"/>
          <w:szCs w:val="24"/>
          <w:lang w:val="fr-FR"/>
        </w:rPr>
        <w:t xml:space="preserve"> la </w:t>
      </w:r>
      <w:proofErr w:type="spellStart"/>
      <w:r w:rsidRPr="00E16BE6">
        <w:rPr>
          <w:rFonts w:ascii="Trebuchet MS" w:eastAsia="Calibri" w:hAnsi="Trebuchet MS" w:cs="Times New Roman"/>
          <w:sz w:val="24"/>
          <w:szCs w:val="24"/>
        </w:rPr>
        <w:t>cunoştință</w:t>
      </w:r>
      <w:proofErr w:type="spellEnd"/>
      <w:r w:rsidRPr="00E16BE6">
        <w:rPr>
          <w:rFonts w:ascii="Trebuchet MS" w:eastAsia="Calibri" w:hAnsi="Trebuchet MS" w:cs="Times New Roman"/>
          <w:sz w:val="24"/>
          <w:szCs w:val="24"/>
          <w:lang w:val="fr-FR"/>
        </w:rPr>
        <w:t xml:space="preserve"> de </w:t>
      </w:r>
      <w:proofErr w:type="spellStart"/>
      <w:r w:rsidRPr="00E16BE6">
        <w:rPr>
          <w:rFonts w:ascii="Trebuchet MS" w:eastAsia="Calibri" w:hAnsi="Trebuchet MS" w:cs="Times New Roman"/>
          <w:sz w:val="24"/>
          <w:szCs w:val="24"/>
          <w:lang w:val="fr-FR"/>
        </w:rPr>
        <w:t>prevederile</w:t>
      </w:r>
      <w:proofErr w:type="spellEnd"/>
      <w:r w:rsidRPr="00E16BE6">
        <w:rPr>
          <w:rFonts w:ascii="Trebuchet MS" w:eastAsia="Calibri" w:hAnsi="Trebuchet MS" w:cs="Times New Roman"/>
          <w:sz w:val="24"/>
          <w:szCs w:val="24"/>
          <w:lang w:val="fr-FR"/>
        </w:rPr>
        <w:t xml:space="preserve"> art. 326 - </w:t>
      </w:r>
      <w:proofErr w:type="spellStart"/>
      <w:r w:rsidRPr="00E16BE6">
        <w:rPr>
          <w:rFonts w:ascii="Trebuchet MS" w:eastAsia="Calibri" w:hAnsi="Trebuchet MS" w:cs="Times New Roman"/>
          <w:i/>
          <w:sz w:val="24"/>
          <w:szCs w:val="24"/>
          <w:lang w:val="fr-FR"/>
        </w:rPr>
        <w:t>Falsul</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în</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Declarații</w:t>
      </w:r>
      <w:proofErr w:type="spellEnd"/>
      <w:r w:rsidRPr="00E16BE6">
        <w:rPr>
          <w:rFonts w:ascii="Trebuchet MS" w:eastAsia="Calibri" w:hAnsi="Trebuchet MS" w:cs="Times New Roman"/>
          <w:sz w:val="24"/>
          <w:szCs w:val="24"/>
          <w:lang w:val="fr-FR"/>
        </w:rPr>
        <w:t xml:space="preserve"> </w:t>
      </w:r>
      <w:proofErr w:type="spellStart"/>
      <w:r w:rsidRPr="00E16BE6">
        <w:rPr>
          <w:rFonts w:ascii="Trebuchet MS" w:eastAsia="Calibri" w:hAnsi="Trebuchet MS" w:cs="Times New Roman"/>
          <w:sz w:val="24"/>
          <w:szCs w:val="24"/>
          <w:lang w:val="fr-FR"/>
        </w:rPr>
        <w:t>din</w:t>
      </w:r>
      <w:proofErr w:type="spellEnd"/>
      <w:r w:rsidRPr="00E16BE6">
        <w:rPr>
          <w:rFonts w:ascii="Trebuchet MS" w:eastAsia="Calibri" w:hAnsi="Trebuchet MS" w:cs="Times New Roman"/>
          <w:sz w:val="24"/>
          <w:szCs w:val="24"/>
          <w:lang w:val="fr-FR"/>
        </w:rPr>
        <w:t xml:space="preserve"> </w:t>
      </w:r>
      <w:proofErr w:type="spellStart"/>
      <w:r w:rsidRPr="00E16BE6">
        <w:rPr>
          <w:rFonts w:ascii="Trebuchet MS" w:eastAsia="Calibri" w:hAnsi="Trebuchet MS" w:cs="Times New Roman"/>
          <w:sz w:val="24"/>
          <w:szCs w:val="24"/>
          <w:lang w:val="fr-FR"/>
        </w:rPr>
        <w:t>Codul</w:t>
      </w:r>
      <w:proofErr w:type="spellEnd"/>
      <w:r w:rsidRPr="00E16BE6">
        <w:rPr>
          <w:rFonts w:ascii="Trebuchet MS" w:eastAsia="Calibri" w:hAnsi="Trebuchet MS" w:cs="Times New Roman"/>
          <w:sz w:val="24"/>
          <w:szCs w:val="24"/>
          <w:lang w:val="fr-FR"/>
        </w:rPr>
        <w:t xml:space="preserve"> </w:t>
      </w:r>
      <w:proofErr w:type="spellStart"/>
      <w:r w:rsidRPr="00E16BE6">
        <w:rPr>
          <w:rFonts w:ascii="Trebuchet MS" w:eastAsia="Calibri" w:hAnsi="Trebuchet MS" w:cs="Times New Roman"/>
          <w:sz w:val="24"/>
          <w:szCs w:val="24"/>
          <w:lang w:val="fr-FR"/>
        </w:rPr>
        <w:t>penal</w:t>
      </w:r>
      <w:proofErr w:type="spellEnd"/>
      <w:r w:rsidRPr="00E16BE6">
        <w:rPr>
          <w:rFonts w:ascii="Trebuchet MS" w:eastAsia="Calibri" w:hAnsi="Trebuchet MS" w:cs="Times New Roman"/>
          <w:sz w:val="24"/>
          <w:szCs w:val="24"/>
          <w:lang w:val="fr-FR"/>
        </w:rPr>
        <w:t xml:space="preserve"> </w:t>
      </w:r>
      <w:proofErr w:type="spellStart"/>
      <w:r w:rsidRPr="00E16BE6">
        <w:rPr>
          <w:rFonts w:ascii="Trebuchet MS" w:eastAsia="Calibri" w:hAnsi="Trebuchet MS" w:cs="Times New Roman"/>
          <w:sz w:val="24"/>
          <w:szCs w:val="24"/>
          <w:lang w:val="fr-FR"/>
        </w:rPr>
        <w:t>privind</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Declararea</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necorespunzătoare</w:t>
      </w:r>
      <w:proofErr w:type="spellEnd"/>
      <w:r w:rsidRPr="00E16BE6">
        <w:rPr>
          <w:rFonts w:ascii="Trebuchet MS" w:eastAsia="Calibri" w:hAnsi="Trebuchet MS" w:cs="Times New Roman"/>
          <w:i/>
          <w:sz w:val="24"/>
          <w:szCs w:val="24"/>
          <w:lang w:val="fr-FR"/>
        </w:rPr>
        <w:t xml:space="preserve"> a </w:t>
      </w:r>
      <w:proofErr w:type="spellStart"/>
      <w:r w:rsidRPr="00E16BE6">
        <w:rPr>
          <w:rFonts w:ascii="Trebuchet MS" w:eastAsia="Calibri" w:hAnsi="Trebuchet MS" w:cs="Times New Roman"/>
          <w:i/>
          <w:sz w:val="24"/>
          <w:szCs w:val="24"/>
          <w:lang w:val="fr-FR"/>
        </w:rPr>
        <w:t>adevărului</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făcută</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unei</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persoane</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dintre</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cele</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prevăzute</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în</w:t>
      </w:r>
      <w:proofErr w:type="spellEnd"/>
      <w:r w:rsidRPr="00E16BE6">
        <w:rPr>
          <w:rFonts w:ascii="Trebuchet MS" w:eastAsia="Calibri" w:hAnsi="Trebuchet MS" w:cs="Times New Roman"/>
          <w:i/>
          <w:sz w:val="24"/>
          <w:szCs w:val="24"/>
          <w:lang w:val="fr-FR"/>
        </w:rPr>
        <w:t xml:space="preserve"> art. 175 </w:t>
      </w:r>
      <w:proofErr w:type="spellStart"/>
      <w:r w:rsidRPr="00E16BE6">
        <w:rPr>
          <w:rFonts w:ascii="Trebuchet MS" w:eastAsia="Calibri" w:hAnsi="Trebuchet MS" w:cs="Times New Roman"/>
          <w:i/>
          <w:sz w:val="24"/>
          <w:szCs w:val="24"/>
          <w:lang w:val="fr-FR"/>
        </w:rPr>
        <w:t>sau</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unei</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unități</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în</w:t>
      </w:r>
      <w:proofErr w:type="spellEnd"/>
      <w:r w:rsidRPr="00E16BE6">
        <w:rPr>
          <w:rFonts w:ascii="Trebuchet MS" w:eastAsia="Calibri" w:hAnsi="Trebuchet MS" w:cs="Times New Roman"/>
          <w:i/>
          <w:sz w:val="24"/>
          <w:szCs w:val="24"/>
          <w:lang w:val="fr-FR"/>
        </w:rPr>
        <w:t xml:space="preserve"> care </w:t>
      </w:r>
      <w:proofErr w:type="spellStart"/>
      <w:r w:rsidRPr="00E16BE6">
        <w:rPr>
          <w:rFonts w:ascii="Trebuchet MS" w:eastAsia="Calibri" w:hAnsi="Trebuchet MS" w:cs="Times New Roman"/>
          <w:i/>
          <w:sz w:val="24"/>
          <w:szCs w:val="24"/>
          <w:lang w:val="fr-FR"/>
        </w:rPr>
        <w:t>aceasta</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îşi</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desfăşoară</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activitatea</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în</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vederea</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producerii</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unei</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consecințe</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juridice</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pentru</w:t>
      </w:r>
      <w:proofErr w:type="spellEnd"/>
      <w:r w:rsidRPr="00E16BE6">
        <w:rPr>
          <w:rFonts w:ascii="Trebuchet MS" w:eastAsia="Calibri" w:hAnsi="Trebuchet MS" w:cs="Times New Roman"/>
          <w:i/>
          <w:sz w:val="24"/>
          <w:szCs w:val="24"/>
          <w:lang w:val="fr-FR"/>
        </w:rPr>
        <w:t xml:space="preserve"> sine </w:t>
      </w:r>
      <w:proofErr w:type="spellStart"/>
      <w:r w:rsidRPr="00E16BE6">
        <w:rPr>
          <w:rFonts w:ascii="Trebuchet MS" w:eastAsia="Calibri" w:hAnsi="Trebuchet MS" w:cs="Times New Roman"/>
          <w:i/>
          <w:sz w:val="24"/>
          <w:szCs w:val="24"/>
          <w:lang w:val="fr-FR"/>
        </w:rPr>
        <w:t>sau</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pentru</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altul</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atunci</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când</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potrivit</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legii</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ori</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împrejurărilor</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declarația</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făcută</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serveşte</w:t>
      </w:r>
      <w:proofErr w:type="spellEnd"/>
      <w:r w:rsidRPr="00E16BE6">
        <w:rPr>
          <w:rFonts w:ascii="Trebuchet MS" w:eastAsia="Calibri" w:hAnsi="Trebuchet MS" w:cs="Times New Roman"/>
          <w:i/>
          <w:sz w:val="24"/>
          <w:szCs w:val="24"/>
          <w:lang w:val="fr-FR"/>
        </w:rPr>
        <w:t xml:space="preserve"> la </w:t>
      </w:r>
      <w:proofErr w:type="spellStart"/>
      <w:r w:rsidRPr="00E16BE6">
        <w:rPr>
          <w:rFonts w:ascii="Trebuchet MS" w:eastAsia="Calibri" w:hAnsi="Trebuchet MS" w:cs="Times New Roman"/>
          <w:i/>
          <w:sz w:val="24"/>
          <w:szCs w:val="24"/>
          <w:lang w:val="fr-FR"/>
        </w:rPr>
        <w:t>producerea</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acelei</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consecințe</w:t>
      </w:r>
      <w:proofErr w:type="spellEnd"/>
      <w:r w:rsidRPr="00E16BE6">
        <w:rPr>
          <w:rFonts w:ascii="Trebuchet MS" w:eastAsia="Calibri" w:hAnsi="Trebuchet MS" w:cs="Times New Roman"/>
          <w:i/>
          <w:sz w:val="24"/>
          <w:szCs w:val="24"/>
          <w:lang w:val="fr-FR"/>
        </w:rPr>
        <w:t xml:space="preserve">, se </w:t>
      </w:r>
      <w:proofErr w:type="spellStart"/>
      <w:r w:rsidRPr="00E16BE6">
        <w:rPr>
          <w:rFonts w:ascii="Trebuchet MS" w:eastAsia="Calibri" w:hAnsi="Trebuchet MS" w:cs="Times New Roman"/>
          <w:i/>
          <w:sz w:val="24"/>
          <w:szCs w:val="24"/>
          <w:lang w:val="fr-FR"/>
        </w:rPr>
        <w:t>pedepseşte</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cu</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închisoare</w:t>
      </w:r>
      <w:proofErr w:type="spellEnd"/>
      <w:r w:rsidRPr="00E16BE6">
        <w:rPr>
          <w:rFonts w:ascii="Trebuchet MS" w:eastAsia="Calibri" w:hAnsi="Trebuchet MS" w:cs="Times New Roman"/>
          <w:i/>
          <w:sz w:val="24"/>
          <w:szCs w:val="24"/>
          <w:lang w:val="fr-FR"/>
        </w:rPr>
        <w:t xml:space="preserve"> de la 3 </w:t>
      </w:r>
      <w:proofErr w:type="spellStart"/>
      <w:r w:rsidRPr="00E16BE6">
        <w:rPr>
          <w:rFonts w:ascii="Trebuchet MS" w:eastAsia="Calibri" w:hAnsi="Trebuchet MS" w:cs="Times New Roman"/>
          <w:i/>
          <w:sz w:val="24"/>
          <w:szCs w:val="24"/>
          <w:lang w:val="fr-FR"/>
        </w:rPr>
        <w:t>luni</w:t>
      </w:r>
      <w:proofErr w:type="spellEnd"/>
      <w:r w:rsidRPr="00E16BE6">
        <w:rPr>
          <w:rFonts w:ascii="Trebuchet MS" w:eastAsia="Calibri" w:hAnsi="Trebuchet MS" w:cs="Times New Roman"/>
          <w:bCs/>
          <w:iCs/>
          <w:sz w:val="24"/>
          <w:szCs w:val="24"/>
          <w:lang w:val="fr-FR"/>
        </w:rPr>
        <w:t xml:space="preserve"> </w:t>
      </w:r>
      <w:r w:rsidRPr="00E16BE6">
        <w:rPr>
          <w:rFonts w:ascii="Trebuchet MS" w:eastAsia="Calibri" w:hAnsi="Trebuchet MS" w:cs="Times New Roman"/>
          <w:i/>
          <w:sz w:val="24"/>
          <w:szCs w:val="24"/>
          <w:lang w:val="fr-FR"/>
        </w:rPr>
        <w:t xml:space="preserve">la 2 </w:t>
      </w:r>
      <w:proofErr w:type="spellStart"/>
      <w:r w:rsidRPr="00E16BE6">
        <w:rPr>
          <w:rFonts w:ascii="Trebuchet MS" w:eastAsia="Calibri" w:hAnsi="Trebuchet MS" w:cs="Times New Roman"/>
          <w:i/>
          <w:sz w:val="24"/>
          <w:szCs w:val="24"/>
          <w:lang w:val="fr-FR"/>
        </w:rPr>
        <w:t>ani</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sau</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cu</w:t>
      </w:r>
      <w:proofErr w:type="spellEnd"/>
      <w:r w:rsidRPr="00E16BE6">
        <w:rPr>
          <w:rFonts w:ascii="Trebuchet MS" w:eastAsia="Calibri" w:hAnsi="Trebuchet MS" w:cs="Times New Roman"/>
          <w:i/>
          <w:sz w:val="24"/>
          <w:szCs w:val="24"/>
          <w:lang w:val="fr-FR"/>
        </w:rPr>
        <w:t xml:space="preserve"> </w:t>
      </w:r>
      <w:proofErr w:type="spellStart"/>
      <w:r w:rsidRPr="00E16BE6">
        <w:rPr>
          <w:rFonts w:ascii="Trebuchet MS" w:eastAsia="Calibri" w:hAnsi="Trebuchet MS" w:cs="Times New Roman"/>
          <w:i/>
          <w:sz w:val="24"/>
          <w:szCs w:val="24"/>
          <w:lang w:val="fr-FR"/>
        </w:rPr>
        <w:t>amendă</w:t>
      </w:r>
      <w:proofErr w:type="spellEnd"/>
      <w:r w:rsidRPr="00E16BE6">
        <w:rPr>
          <w:rFonts w:ascii="Trebuchet MS" w:eastAsia="Calibri" w:hAnsi="Trebuchet MS" w:cs="Times New Roman"/>
          <w:i/>
          <w:sz w:val="24"/>
          <w:szCs w:val="24"/>
          <w:lang w:val="fr-FR"/>
        </w:rPr>
        <w:t>.</w:t>
      </w:r>
    </w:p>
    <w:p w14:paraId="091D2445" w14:textId="77777777" w:rsidR="00210DC3" w:rsidRPr="00E16BE6" w:rsidRDefault="00210DC3" w:rsidP="00210DC3">
      <w:pPr>
        <w:widowControl w:val="0"/>
        <w:suppressAutoHyphens/>
        <w:jc w:val="both"/>
        <w:rPr>
          <w:rFonts w:ascii="Trebuchet MS" w:eastAsia="Andale Sans UI" w:hAnsi="Trebuchet MS" w:cs="Times New Roman"/>
          <w:kern w:val="1"/>
          <w:sz w:val="24"/>
          <w:szCs w:val="24"/>
          <w:lang w:val="es-ES"/>
        </w:rPr>
      </w:pPr>
      <w:r w:rsidRPr="00E16BE6">
        <w:rPr>
          <w:rFonts w:ascii="Trebuchet MS" w:eastAsia="Andale Sans UI" w:hAnsi="Trebuchet MS" w:cs="Times New Roman"/>
          <w:kern w:val="1"/>
          <w:sz w:val="24"/>
          <w:szCs w:val="24"/>
          <w:lang w:val="es-ES"/>
        </w:rPr>
        <w:t>Data: ...../…../……</w:t>
      </w:r>
    </w:p>
    <w:p w14:paraId="3E05158D" w14:textId="77777777" w:rsidR="00210DC3" w:rsidRPr="00E16BE6" w:rsidRDefault="00210DC3" w:rsidP="00210DC3">
      <w:pPr>
        <w:widowControl w:val="0"/>
        <w:suppressAutoHyphens/>
        <w:jc w:val="both"/>
        <w:rPr>
          <w:rFonts w:ascii="Trebuchet MS" w:eastAsia="Andale Sans UI" w:hAnsi="Trebuchet MS" w:cs="Times New Roman"/>
          <w:kern w:val="1"/>
          <w:sz w:val="24"/>
          <w:szCs w:val="24"/>
          <w:lang w:val="es-ES"/>
        </w:rPr>
      </w:pPr>
      <w:r w:rsidRPr="00E16BE6">
        <w:rPr>
          <w:rFonts w:ascii="Trebuchet MS" w:eastAsia="Andale Sans UI" w:hAnsi="Trebuchet MS" w:cs="Times New Roman"/>
          <w:kern w:val="1"/>
          <w:sz w:val="24"/>
          <w:szCs w:val="24"/>
          <w:lang w:val="es-ES"/>
        </w:rPr>
        <w:t>…………………………...., în calitate de ............................., legal autorizat să semnez oferta pentru şi în numele ................................................................................. .</w:t>
      </w:r>
    </w:p>
    <w:p w14:paraId="64189BAF" w14:textId="77777777" w:rsidR="00210DC3" w:rsidRPr="00E16BE6" w:rsidRDefault="00210DC3" w:rsidP="00210DC3">
      <w:pPr>
        <w:widowControl w:val="0"/>
        <w:suppressAutoHyphens/>
        <w:jc w:val="both"/>
        <w:rPr>
          <w:rFonts w:ascii="Trebuchet MS" w:eastAsia="Andale Sans UI" w:hAnsi="Trebuchet MS" w:cs="Times New Roman"/>
          <w:i/>
          <w:kern w:val="1"/>
          <w:sz w:val="24"/>
          <w:szCs w:val="24"/>
        </w:rPr>
      </w:pPr>
      <w:r w:rsidRPr="00E16BE6">
        <w:rPr>
          <w:rFonts w:ascii="Trebuchet MS" w:eastAsia="Andale Sans UI" w:hAnsi="Trebuchet MS" w:cs="Times New Roman"/>
          <w:kern w:val="1"/>
          <w:sz w:val="24"/>
          <w:szCs w:val="24"/>
          <w:lang w:val="es-ES"/>
        </w:rPr>
        <w:t xml:space="preserve">                                                       </w:t>
      </w:r>
      <w:r w:rsidRPr="00E16BE6">
        <w:rPr>
          <w:rFonts w:ascii="Trebuchet MS" w:eastAsia="Andale Sans UI" w:hAnsi="Trebuchet MS" w:cs="Times New Roman"/>
          <w:i/>
          <w:kern w:val="1"/>
          <w:sz w:val="24"/>
          <w:szCs w:val="24"/>
        </w:rPr>
        <w:t>(</w:t>
      </w:r>
      <w:proofErr w:type="spellStart"/>
      <w:r w:rsidRPr="00E16BE6">
        <w:rPr>
          <w:rFonts w:ascii="Trebuchet MS" w:eastAsia="Andale Sans UI" w:hAnsi="Trebuchet MS" w:cs="Times New Roman"/>
          <w:i/>
          <w:kern w:val="1"/>
          <w:sz w:val="24"/>
          <w:szCs w:val="24"/>
        </w:rPr>
        <w:t>denumirea</w:t>
      </w:r>
      <w:proofErr w:type="spellEnd"/>
      <w:r w:rsidRPr="00E16BE6">
        <w:rPr>
          <w:rFonts w:ascii="Trebuchet MS" w:eastAsia="Andale Sans UI" w:hAnsi="Trebuchet MS" w:cs="Times New Roman"/>
          <w:i/>
          <w:kern w:val="1"/>
          <w:sz w:val="24"/>
          <w:szCs w:val="24"/>
        </w:rPr>
        <w:t>/</w:t>
      </w:r>
      <w:proofErr w:type="spellStart"/>
      <w:r w:rsidRPr="00E16BE6">
        <w:rPr>
          <w:rFonts w:ascii="Trebuchet MS" w:eastAsia="Andale Sans UI" w:hAnsi="Trebuchet MS" w:cs="Times New Roman"/>
          <w:i/>
          <w:kern w:val="1"/>
          <w:sz w:val="24"/>
          <w:szCs w:val="24"/>
        </w:rPr>
        <w:t>numele</w:t>
      </w:r>
      <w:proofErr w:type="spellEnd"/>
      <w:r w:rsidRPr="00E16BE6">
        <w:rPr>
          <w:rFonts w:ascii="Trebuchet MS" w:eastAsia="Andale Sans UI" w:hAnsi="Trebuchet MS" w:cs="Times New Roman"/>
          <w:i/>
          <w:kern w:val="1"/>
          <w:sz w:val="24"/>
          <w:szCs w:val="24"/>
        </w:rPr>
        <w:t xml:space="preserve"> </w:t>
      </w:r>
      <w:proofErr w:type="spellStart"/>
      <w:r w:rsidRPr="00E16BE6">
        <w:rPr>
          <w:rFonts w:ascii="Trebuchet MS" w:eastAsia="Andale Sans UI" w:hAnsi="Trebuchet MS" w:cs="Times New Roman"/>
          <w:i/>
          <w:kern w:val="1"/>
          <w:sz w:val="24"/>
          <w:szCs w:val="24"/>
        </w:rPr>
        <w:t>operatorului</w:t>
      </w:r>
      <w:proofErr w:type="spellEnd"/>
      <w:r w:rsidRPr="00E16BE6">
        <w:rPr>
          <w:rFonts w:ascii="Trebuchet MS" w:eastAsia="Andale Sans UI" w:hAnsi="Trebuchet MS" w:cs="Times New Roman"/>
          <w:i/>
          <w:kern w:val="1"/>
          <w:sz w:val="24"/>
          <w:szCs w:val="24"/>
        </w:rPr>
        <w:t xml:space="preserve"> economic)</w:t>
      </w:r>
    </w:p>
    <w:p w14:paraId="1F198422" w14:textId="77777777" w:rsidR="00210DC3" w:rsidRPr="00E16BE6" w:rsidRDefault="00210DC3" w:rsidP="00210DC3">
      <w:pPr>
        <w:rPr>
          <w:rFonts w:ascii="Trebuchet MS" w:hAnsi="Trebuchet MS" w:cs="Times New Roman"/>
          <w:sz w:val="24"/>
          <w:szCs w:val="24"/>
        </w:rPr>
      </w:pPr>
    </w:p>
    <w:p w14:paraId="6C67C64E" w14:textId="7999D5B1" w:rsidR="00210DC3" w:rsidRDefault="00210DC3">
      <w:pPr>
        <w:spacing w:after="160" w:line="259" w:lineRule="auto"/>
        <w:rPr>
          <w:rFonts w:ascii="Trebuchet MS" w:hAnsi="Trebuchet MS"/>
          <w:lang w:val="ro-RO"/>
        </w:rPr>
      </w:pPr>
      <w:r>
        <w:rPr>
          <w:rFonts w:ascii="Trebuchet MS" w:hAnsi="Trebuchet MS"/>
          <w:lang w:val="ro-RO"/>
        </w:rPr>
        <w:br w:type="page"/>
      </w:r>
    </w:p>
    <w:p w14:paraId="7A0A8F24" w14:textId="77777777" w:rsidR="00210DC3" w:rsidRPr="00C95952" w:rsidRDefault="00210DC3" w:rsidP="00210DC3">
      <w:pPr>
        <w:autoSpaceDE w:val="0"/>
        <w:autoSpaceDN w:val="0"/>
        <w:adjustRightInd w:val="0"/>
        <w:spacing w:after="0" w:line="240" w:lineRule="auto"/>
        <w:rPr>
          <w:rFonts w:ascii="Trebuchet MS" w:hAnsi="Trebuchet MS"/>
          <w:color w:val="000000"/>
          <w:sz w:val="24"/>
          <w:szCs w:val="24"/>
          <w:lang w:val="ro-RO"/>
        </w:rPr>
      </w:pPr>
      <w:r w:rsidRPr="00C95952">
        <w:rPr>
          <w:rFonts w:ascii="Trebuchet MS" w:hAnsi="Trebuchet MS"/>
          <w:b/>
          <w:bCs/>
          <w:color w:val="000000"/>
          <w:sz w:val="24"/>
          <w:szCs w:val="24"/>
          <w:lang w:val="ro-RO"/>
        </w:rPr>
        <w:lastRenderedPageBreak/>
        <w:t xml:space="preserve">OPERATOR ECONOMIC </w:t>
      </w:r>
    </w:p>
    <w:p w14:paraId="02224208" w14:textId="77777777" w:rsidR="00210DC3" w:rsidRPr="00C95952" w:rsidRDefault="00210DC3" w:rsidP="00210DC3">
      <w:pPr>
        <w:autoSpaceDE w:val="0"/>
        <w:autoSpaceDN w:val="0"/>
        <w:adjustRightInd w:val="0"/>
        <w:spacing w:after="0" w:line="240" w:lineRule="auto"/>
        <w:rPr>
          <w:rFonts w:ascii="Trebuchet MS" w:hAnsi="Trebuchet MS"/>
          <w:color w:val="000000"/>
          <w:sz w:val="24"/>
          <w:szCs w:val="24"/>
          <w:lang w:val="ro-RO"/>
        </w:rPr>
      </w:pPr>
      <w:r w:rsidRPr="00C95952">
        <w:rPr>
          <w:rFonts w:ascii="Trebuchet MS" w:hAnsi="Trebuchet MS"/>
          <w:color w:val="000000"/>
          <w:sz w:val="24"/>
          <w:szCs w:val="24"/>
          <w:lang w:val="ro-RO"/>
        </w:rPr>
        <w:t xml:space="preserve">................................... </w:t>
      </w:r>
    </w:p>
    <w:p w14:paraId="774BDA62" w14:textId="77777777" w:rsidR="00210DC3" w:rsidRPr="00C95952" w:rsidRDefault="00210DC3" w:rsidP="00210DC3">
      <w:pPr>
        <w:tabs>
          <w:tab w:val="center" w:pos="4443"/>
        </w:tabs>
        <w:spacing w:after="0" w:line="240" w:lineRule="auto"/>
        <w:ind w:right="140"/>
        <w:rPr>
          <w:rFonts w:ascii="Trebuchet MS" w:eastAsia="Verdana" w:hAnsi="Trebuchet MS"/>
          <w:b/>
          <w:sz w:val="24"/>
          <w:szCs w:val="24"/>
          <w:lang w:val="ro-RO" w:eastAsia="ro-RO"/>
        </w:rPr>
      </w:pPr>
      <w:r w:rsidRPr="00C95952">
        <w:rPr>
          <w:rFonts w:ascii="Trebuchet MS" w:eastAsia="Calibri" w:hAnsi="Trebuchet MS"/>
          <w:i/>
          <w:iCs/>
          <w:sz w:val="24"/>
          <w:szCs w:val="24"/>
          <w:lang w:val="ro-RO" w:eastAsia="ro-RO"/>
        </w:rPr>
        <w:t>(denumirea/numele)</w:t>
      </w:r>
      <w:r w:rsidRPr="00C95952">
        <w:rPr>
          <w:rFonts w:ascii="Trebuchet MS" w:eastAsia="Calibri" w:hAnsi="Trebuchet MS"/>
          <w:i/>
          <w:iCs/>
          <w:sz w:val="24"/>
          <w:szCs w:val="24"/>
          <w:lang w:val="ro-RO" w:eastAsia="ro-RO"/>
        </w:rPr>
        <w:tab/>
      </w:r>
    </w:p>
    <w:p w14:paraId="3405EB9F" w14:textId="77777777" w:rsidR="00210DC3" w:rsidRPr="00C95952" w:rsidRDefault="00210DC3" w:rsidP="00210DC3">
      <w:pPr>
        <w:spacing w:after="0" w:line="240" w:lineRule="auto"/>
        <w:ind w:right="140"/>
        <w:jc w:val="center"/>
        <w:rPr>
          <w:rFonts w:ascii="Trebuchet MS" w:eastAsia="Verdana" w:hAnsi="Trebuchet MS"/>
          <w:b/>
          <w:sz w:val="24"/>
          <w:szCs w:val="24"/>
          <w:lang w:val="ro-RO" w:eastAsia="ro-RO"/>
        </w:rPr>
      </w:pPr>
    </w:p>
    <w:p w14:paraId="622D13A4" w14:textId="77777777" w:rsidR="00210DC3" w:rsidRPr="00C95952" w:rsidRDefault="00210DC3" w:rsidP="00210DC3">
      <w:pPr>
        <w:spacing w:after="0" w:line="240" w:lineRule="auto"/>
        <w:ind w:right="140"/>
        <w:jc w:val="center"/>
        <w:rPr>
          <w:rFonts w:ascii="Trebuchet MS" w:eastAsia="Verdana" w:hAnsi="Trebuchet MS"/>
          <w:b/>
          <w:sz w:val="24"/>
          <w:szCs w:val="24"/>
          <w:lang w:val="ro-RO" w:eastAsia="ro-RO"/>
        </w:rPr>
      </w:pPr>
    </w:p>
    <w:p w14:paraId="76577575" w14:textId="77777777" w:rsidR="00210DC3" w:rsidRPr="00C95952" w:rsidRDefault="00210DC3" w:rsidP="00210DC3">
      <w:pPr>
        <w:spacing w:after="0" w:line="240" w:lineRule="auto"/>
        <w:ind w:right="140"/>
        <w:jc w:val="center"/>
        <w:rPr>
          <w:rFonts w:ascii="Trebuchet MS" w:eastAsia="Verdana" w:hAnsi="Trebuchet MS"/>
          <w:b/>
          <w:sz w:val="24"/>
          <w:szCs w:val="24"/>
          <w:lang w:val="ro-RO" w:eastAsia="ro-RO"/>
        </w:rPr>
      </w:pPr>
      <w:r w:rsidRPr="00C95952">
        <w:rPr>
          <w:rFonts w:ascii="Trebuchet MS" w:eastAsia="Verdana" w:hAnsi="Trebuchet MS"/>
          <w:b/>
          <w:sz w:val="24"/>
          <w:szCs w:val="24"/>
          <w:lang w:val="ro-RO" w:eastAsia="ro-RO"/>
        </w:rPr>
        <w:t>DECLARAȚIE PRIVIND ABSENȚA CONFLICTULUI DE INTERESE</w:t>
      </w:r>
    </w:p>
    <w:p w14:paraId="14420583" w14:textId="77777777" w:rsidR="00210DC3" w:rsidRPr="00C95952" w:rsidRDefault="00210DC3" w:rsidP="00210DC3">
      <w:pPr>
        <w:spacing w:after="0" w:line="240" w:lineRule="auto"/>
        <w:jc w:val="both"/>
        <w:rPr>
          <w:rFonts w:ascii="Trebuchet MS" w:eastAsia="Verdana" w:hAnsi="Trebuchet MS"/>
          <w:sz w:val="24"/>
          <w:szCs w:val="24"/>
          <w:lang w:val="ro-RO" w:eastAsia="ro-RO"/>
        </w:rPr>
      </w:pPr>
    </w:p>
    <w:p w14:paraId="43DA3DBE" w14:textId="77777777" w:rsidR="00210DC3" w:rsidRPr="00C95952" w:rsidRDefault="00210DC3" w:rsidP="00210DC3">
      <w:pPr>
        <w:spacing w:after="0" w:line="240" w:lineRule="auto"/>
        <w:ind w:firstLine="708"/>
        <w:jc w:val="both"/>
        <w:rPr>
          <w:rFonts w:ascii="Trebuchet MS" w:eastAsia="Verdana" w:hAnsi="Trebuchet MS"/>
          <w:sz w:val="24"/>
          <w:szCs w:val="24"/>
          <w:lang w:val="ro-RO" w:eastAsia="ro-RO"/>
        </w:rPr>
      </w:pPr>
      <w:r w:rsidRPr="00C95952">
        <w:rPr>
          <w:rFonts w:ascii="Trebuchet MS" w:eastAsia="Verdana" w:hAnsi="Trebuchet MS"/>
          <w:sz w:val="24"/>
          <w:szCs w:val="24"/>
          <w:lang w:val="ro-RO" w:eastAsia="ro-RO"/>
        </w:rPr>
        <w:t>Subsemnatul(a)................................................................, reprezentant împuternicit al ................................................................................................, (denumirea/numele și sediul/adresa operatorului economic) în calitate de .......... (candidat/ofertant/ofertant asociat/terț susținător al candidatului/ofertantului..........) la procedura de selecție de oferte, declar că am luat cunoștință de:</w:t>
      </w:r>
    </w:p>
    <w:p w14:paraId="267F82FC" w14:textId="77777777" w:rsidR="00210DC3" w:rsidRPr="00C95952" w:rsidRDefault="00210DC3" w:rsidP="00210DC3">
      <w:pPr>
        <w:spacing w:after="0" w:line="240" w:lineRule="auto"/>
        <w:ind w:firstLine="708"/>
        <w:jc w:val="both"/>
        <w:rPr>
          <w:rFonts w:ascii="Trebuchet MS" w:eastAsia="Verdana" w:hAnsi="Trebuchet MS"/>
          <w:sz w:val="24"/>
          <w:szCs w:val="24"/>
          <w:lang w:val="ro-RO" w:eastAsia="ro-RO"/>
        </w:rPr>
      </w:pPr>
    </w:p>
    <w:p w14:paraId="04D0B2AD" w14:textId="77777777" w:rsidR="00210DC3" w:rsidRPr="00C95952" w:rsidRDefault="00210DC3" w:rsidP="00210DC3">
      <w:pPr>
        <w:spacing w:after="0" w:line="240" w:lineRule="auto"/>
        <w:ind w:firstLine="708"/>
        <w:jc w:val="both"/>
        <w:rPr>
          <w:rFonts w:ascii="Trebuchet MS" w:eastAsia="Calibri" w:hAnsi="Trebuchet MS"/>
          <w:sz w:val="24"/>
          <w:szCs w:val="24"/>
          <w:lang w:val="ro-RO" w:eastAsia="ro-RO"/>
        </w:rPr>
      </w:pPr>
      <w:r w:rsidRPr="00C95952">
        <w:rPr>
          <w:rFonts w:ascii="Trebuchet MS" w:eastAsia="Verdana" w:hAnsi="Trebuchet MS"/>
          <w:b/>
          <w:sz w:val="24"/>
          <w:szCs w:val="24"/>
          <w:lang w:val="ro-RO" w:eastAsia="ro-RO"/>
        </w:rPr>
        <w:t>-</w:t>
      </w:r>
      <w:r w:rsidRPr="00C95952">
        <w:rPr>
          <w:rFonts w:ascii="Trebuchet MS" w:eastAsia="Calibri" w:hAnsi="Trebuchet MS"/>
          <w:sz w:val="24"/>
          <w:szCs w:val="24"/>
          <w:lang w:val="ro-RO" w:eastAsia="ro-RO"/>
        </w:rPr>
        <w:t xml:space="preserve"> </w:t>
      </w:r>
      <w:r w:rsidRPr="00C95952">
        <w:rPr>
          <w:rFonts w:ascii="Trebuchet MS" w:eastAsia="Verdana" w:hAnsi="Trebuchet MS"/>
          <w:b/>
          <w:sz w:val="24"/>
          <w:szCs w:val="24"/>
          <w:lang w:val="ro-RO" w:eastAsia="ro-RO"/>
        </w:rPr>
        <w:t xml:space="preserve">conținutul </w:t>
      </w:r>
      <w:r w:rsidRPr="00C95952">
        <w:rPr>
          <w:rFonts w:ascii="Trebuchet MS" w:eastAsia="Calibri" w:hAnsi="Trebuchet MS"/>
          <w:b/>
          <w:sz w:val="24"/>
          <w:szCs w:val="24"/>
          <w:lang w:val="ro-RO" w:eastAsia="ro-RO"/>
        </w:rPr>
        <w:t>articolului 14 alin. 1 din O.U.G. nr. 66/2011 aprobată cu modificările și completările ulterioare</w:t>
      </w:r>
      <w:r w:rsidRPr="00C95952">
        <w:rPr>
          <w:rFonts w:ascii="Trebuchet MS" w:eastAsia="Calibri" w:hAnsi="Trebuchet MS"/>
          <w:sz w:val="24"/>
          <w:szCs w:val="24"/>
          <w:lang w:val="ro-RO" w:eastAsia="ro-RO"/>
        </w:rPr>
        <w:t>, care prevede că:</w:t>
      </w:r>
    </w:p>
    <w:p w14:paraId="55634201" w14:textId="77777777" w:rsidR="00210DC3" w:rsidRPr="00C95952" w:rsidRDefault="00210DC3" w:rsidP="00210DC3">
      <w:pPr>
        <w:spacing w:after="0" w:line="240" w:lineRule="auto"/>
        <w:ind w:firstLine="708"/>
        <w:jc w:val="both"/>
        <w:rPr>
          <w:rFonts w:ascii="Trebuchet MS" w:eastAsia="Calibri" w:hAnsi="Trebuchet MS"/>
          <w:sz w:val="24"/>
          <w:szCs w:val="24"/>
          <w:lang w:val="ro-RO" w:eastAsia="ro-RO"/>
        </w:rPr>
      </w:pPr>
      <w:r w:rsidRPr="00C95952">
        <w:rPr>
          <w:rFonts w:ascii="Trebuchet MS" w:eastAsia="Calibri" w:hAnsi="Trebuchet MS"/>
          <w:sz w:val="24"/>
          <w:szCs w:val="24"/>
          <w:lang w:val="ro-RO" w:eastAsia="ro-RO"/>
        </w:rPr>
        <w:t>„</w:t>
      </w:r>
      <w:r w:rsidRPr="00C95952">
        <w:rPr>
          <w:rFonts w:ascii="Trebuchet MS" w:eastAsia="Calibri" w:hAnsi="Trebuchet MS"/>
          <w:i/>
          <w:sz w:val="24"/>
          <w:szCs w:val="24"/>
          <w:lang w:val="ro-RO" w:eastAsia="ro-RO"/>
        </w:rPr>
        <w:t>Pe parcursul aplicării procedurii de achiziție, beneficiarii persoane fizice/juridice de drept privat au obligația de a lua toate măsurile necesare pentru a evita situațiile de natură să determine apariția unui conflict de interese, și anume a situației în care există legături între structurile acționariatului beneficiarului și ofertanții acestuia, între membrii comisiei de evaluare și ofertanți sau în care ofertantul câștigător deține pachetul majoritar de acțiuni în două firme participante pentru același tip de achiziție</w:t>
      </w:r>
      <w:r w:rsidRPr="00C95952">
        <w:rPr>
          <w:rFonts w:ascii="Trebuchet MS" w:eastAsia="Calibri" w:hAnsi="Trebuchet MS"/>
          <w:sz w:val="24"/>
          <w:szCs w:val="24"/>
          <w:lang w:val="ro-RO" w:eastAsia="ro-RO"/>
        </w:rPr>
        <w:t>.”</w:t>
      </w:r>
    </w:p>
    <w:p w14:paraId="5BE8122E" w14:textId="77777777" w:rsidR="00210DC3" w:rsidRPr="00C95952" w:rsidRDefault="00210DC3" w:rsidP="00210DC3">
      <w:pPr>
        <w:spacing w:after="0" w:line="240" w:lineRule="auto"/>
        <w:ind w:firstLine="708"/>
        <w:jc w:val="both"/>
        <w:rPr>
          <w:rFonts w:ascii="Trebuchet MS" w:eastAsia="Verdana" w:hAnsi="Trebuchet MS"/>
          <w:b/>
          <w:sz w:val="24"/>
          <w:szCs w:val="24"/>
          <w:lang w:val="ro-RO" w:eastAsia="ro-RO"/>
        </w:rPr>
      </w:pPr>
    </w:p>
    <w:p w14:paraId="710E452D" w14:textId="77777777" w:rsidR="00210DC3" w:rsidRPr="00C95952" w:rsidRDefault="00210DC3" w:rsidP="00210DC3">
      <w:pPr>
        <w:spacing w:after="0" w:line="240" w:lineRule="auto"/>
        <w:ind w:firstLine="708"/>
        <w:jc w:val="both"/>
        <w:rPr>
          <w:rFonts w:ascii="Trebuchet MS" w:hAnsi="Trebuchet MS"/>
          <w:sz w:val="24"/>
          <w:szCs w:val="24"/>
          <w:lang w:val="ro-RO" w:eastAsia="ro-RO"/>
        </w:rPr>
      </w:pPr>
      <w:r w:rsidRPr="00C95952">
        <w:rPr>
          <w:rFonts w:ascii="Trebuchet MS" w:eastAsia="Verdana" w:hAnsi="Trebuchet MS"/>
          <w:b/>
          <w:sz w:val="24"/>
          <w:szCs w:val="24"/>
          <w:lang w:val="ro-RO" w:eastAsia="ro-RO"/>
        </w:rPr>
        <w:t>-</w:t>
      </w:r>
      <w:r w:rsidRPr="00C95952">
        <w:rPr>
          <w:rFonts w:ascii="Trebuchet MS" w:eastAsia="Calibri" w:hAnsi="Trebuchet MS"/>
          <w:sz w:val="24"/>
          <w:szCs w:val="24"/>
          <w:lang w:val="ro-RO" w:eastAsia="ro-RO"/>
        </w:rPr>
        <w:t xml:space="preserve"> </w:t>
      </w:r>
      <w:r w:rsidRPr="00C95952">
        <w:rPr>
          <w:rFonts w:ascii="Trebuchet MS" w:eastAsia="Verdana" w:hAnsi="Trebuchet MS"/>
          <w:b/>
          <w:sz w:val="24"/>
          <w:szCs w:val="24"/>
          <w:lang w:val="ro-RO" w:eastAsia="ro-RO"/>
        </w:rPr>
        <w:t>conținutul articolului 59 din Legea nr. 98/2016</w:t>
      </w:r>
      <w:r w:rsidRPr="00C95952">
        <w:rPr>
          <w:rFonts w:ascii="Trebuchet MS" w:eastAsia="Verdana" w:hAnsi="Trebuchet MS"/>
          <w:sz w:val="24"/>
          <w:szCs w:val="24"/>
          <w:lang w:val="ro-RO" w:eastAsia="ro-RO"/>
        </w:rPr>
        <w:t>, care prevede că:</w:t>
      </w:r>
    </w:p>
    <w:p w14:paraId="4B80C0B7" w14:textId="77777777" w:rsidR="00210DC3" w:rsidRPr="00C95952" w:rsidRDefault="00210DC3" w:rsidP="00210DC3">
      <w:pPr>
        <w:spacing w:after="0" w:line="240" w:lineRule="auto"/>
        <w:ind w:firstLine="708"/>
        <w:jc w:val="both"/>
        <w:rPr>
          <w:rFonts w:ascii="Trebuchet MS" w:eastAsia="Calibri" w:hAnsi="Trebuchet MS"/>
          <w:sz w:val="24"/>
          <w:szCs w:val="24"/>
          <w:lang w:val="ro-RO" w:eastAsia="ro-RO"/>
        </w:rPr>
      </w:pPr>
      <w:r w:rsidRPr="00C95952">
        <w:rPr>
          <w:rFonts w:ascii="Trebuchet MS" w:eastAsia="Calibri" w:hAnsi="Trebuchet MS"/>
          <w:sz w:val="24"/>
          <w:szCs w:val="24"/>
          <w:lang w:val="ro-RO" w:eastAsia="ro-RO"/>
        </w:rPr>
        <w:t>„</w:t>
      </w:r>
      <w:r w:rsidRPr="00C95952">
        <w:rPr>
          <w:rFonts w:ascii="Trebuchet MS" w:eastAsia="Calibri" w:hAnsi="Trebuchet MS"/>
          <w:i/>
          <w:sz w:val="24"/>
          <w:szCs w:val="24"/>
          <w:lang w:val="ro-RO" w:eastAsia="ro-RO"/>
        </w:rPr>
        <w:t>prin conflict de interese se înțelege orice situație în care membrii personalului autorității contractante sau ai unui furnizor de servicii de achiziție care acționează în numele autorității contractante, care sunt implicați în desfășurarea procedurii de atribuire sau care pot influența rezultatul acesteia au, în mod direct sau indirect, un interes financiar, economic sau un alt interes personal, care ar putea fi perceput ca element care compromite imparțialitatea ori independența lor în contextul procedurii de atribuire</w:t>
      </w:r>
      <w:r w:rsidRPr="00C95952">
        <w:rPr>
          <w:rFonts w:ascii="Trebuchet MS" w:eastAsia="Calibri" w:hAnsi="Trebuchet MS"/>
          <w:sz w:val="24"/>
          <w:szCs w:val="24"/>
          <w:lang w:val="ro-RO" w:eastAsia="ro-RO"/>
        </w:rPr>
        <w:t>.”</w:t>
      </w:r>
    </w:p>
    <w:p w14:paraId="256DFF94" w14:textId="77777777" w:rsidR="00210DC3" w:rsidRPr="00C95952" w:rsidRDefault="00210DC3" w:rsidP="00210DC3">
      <w:pPr>
        <w:spacing w:after="0" w:line="240" w:lineRule="auto"/>
        <w:ind w:firstLine="708"/>
        <w:jc w:val="both"/>
        <w:rPr>
          <w:rFonts w:ascii="Trebuchet MS" w:eastAsia="Calibri" w:hAnsi="Trebuchet MS"/>
          <w:sz w:val="24"/>
          <w:szCs w:val="24"/>
          <w:lang w:val="ro-RO" w:eastAsia="ro-RO"/>
        </w:rPr>
      </w:pPr>
    </w:p>
    <w:p w14:paraId="07F2951B" w14:textId="77777777" w:rsidR="00210DC3" w:rsidRPr="00C95952" w:rsidRDefault="00210DC3" w:rsidP="00210DC3">
      <w:pPr>
        <w:spacing w:after="0" w:line="240" w:lineRule="auto"/>
        <w:ind w:firstLine="708"/>
        <w:jc w:val="both"/>
        <w:rPr>
          <w:rFonts w:ascii="Trebuchet MS" w:eastAsia="Calibri" w:hAnsi="Trebuchet MS"/>
          <w:sz w:val="24"/>
          <w:szCs w:val="24"/>
          <w:lang w:val="ro-RO" w:eastAsia="ro-RO"/>
        </w:rPr>
      </w:pPr>
      <w:r w:rsidRPr="00C95952">
        <w:rPr>
          <w:rFonts w:ascii="Trebuchet MS" w:eastAsia="Verdana" w:hAnsi="Trebuchet MS"/>
          <w:b/>
          <w:sz w:val="24"/>
          <w:szCs w:val="24"/>
          <w:lang w:val="ro-RO" w:eastAsia="ro-RO"/>
        </w:rPr>
        <w:t>- conținutul articolului 60 din Legea nr. 98/2016</w:t>
      </w:r>
      <w:r w:rsidRPr="00C95952">
        <w:rPr>
          <w:rFonts w:ascii="Trebuchet MS" w:eastAsia="Verdana" w:hAnsi="Trebuchet MS"/>
          <w:sz w:val="24"/>
          <w:szCs w:val="24"/>
          <w:lang w:val="ro-RO" w:eastAsia="ro-RO"/>
        </w:rPr>
        <w:t>, care prevede că:</w:t>
      </w:r>
    </w:p>
    <w:p w14:paraId="004ED31A" w14:textId="77777777" w:rsidR="00210DC3" w:rsidRPr="00926449" w:rsidRDefault="00210DC3" w:rsidP="00210DC3">
      <w:pPr>
        <w:ind w:firstLine="708"/>
        <w:jc w:val="both"/>
        <w:rPr>
          <w:rFonts w:ascii="Trebuchet MS" w:eastAsia="Calibri" w:hAnsi="Trebuchet MS"/>
          <w:i/>
          <w:lang w:val="ro-RO" w:eastAsia="ro-RO"/>
        </w:rPr>
      </w:pPr>
      <w:r w:rsidRPr="00C95952">
        <w:rPr>
          <w:rFonts w:ascii="Trebuchet MS" w:eastAsia="Calibri" w:hAnsi="Trebuchet MS"/>
          <w:sz w:val="24"/>
          <w:szCs w:val="24"/>
          <w:lang w:val="ro-RO" w:eastAsia="ro-RO"/>
        </w:rPr>
        <w:t>„</w:t>
      </w:r>
      <w:r w:rsidRPr="00C95952">
        <w:rPr>
          <w:rFonts w:ascii="Trebuchet MS" w:eastAsia="Calibri" w:hAnsi="Trebuchet MS"/>
          <w:i/>
          <w:sz w:val="24"/>
          <w:szCs w:val="24"/>
          <w:lang w:val="ro-RO" w:eastAsia="ro-RO"/>
        </w:rPr>
        <w:t xml:space="preserve">(1) </w:t>
      </w:r>
      <w:r w:rsidRPr="00926449">
        <w:rPr>
          <w:rFonts w:ascii="Trebuchet MS" w:eastAsia="Calibri" w:hAnsi="Trebuchet MS"/>
          <w:i/>
          <w:lang w:val="ro-RO" w:eastAsia="ro-RO"/>
        </w:rPr>
        <w:t xml:space="preserve">Reprezintă </w:t>
      </w:r>
      <w:proofErr w:type="spellStart"/>
      <w:r w:rsidRPr="00926449">
        <w:rPr>
          <w:rFonts w:ascii="Trebuchet MS" w:eastAsia="Calibri" w:hAnsi="Trebuchet MS"/>
          <w:i/>
          <w:lang w:val="ro-RO" w:eastAsia="ro-RO"/>
        </w:rPr>
        <w:t>situaţii</w:t>
      </w:r>
      <w:proofErr w:type="spellEnd"/>
      <w:r w:rsidRPr="00926449">
        <w:rPr>
          <w:rFonts w:ascii="Trebuchet MS" w:eastAsia="Calibri" w:hAnsi="Trebuchet MS"/>
          <w:i/>
          <w:lang w:val="ro-RO" w:eastAsia="ro-RO"/>
        </w:rPr>
        <w:t xml:space="preserve"> </w:t>
      </w:r>
      <w:proofErr w:type="spellStart"/>
      <w:r w:rsidRPr="00926449">
        <w:rPr>
          <w:rFonts w:ascii="Trebuchet MS" w:eastAsia="Calibri" w:hAnsi="Trebuchet MS"/>
          <w:i/>
          <w:lang w:val="ro-RO" w:eastAsia="ro-RO"/>
        </w:rPr>
        <w:t>potenţial</w:t>
      </w:r>
      <w:proofErr w:type="spellEnd"/>
      <w:r w:rsidRPr="00926449">
        <w:rPr>
          <w:rFonts w:ascii="Trebuchet MS" w:eastAsia="Calibri" w:hAnsi="Trebuchet MS"/>
          <w:i/>
          <w:lang w:val="ro-RO" w:eastAsia="ro-RO"/>
        </w:rPr>
        <w:t xml:space="preserve"> generatoare de conflict de interese orice </w:t>
      </w:r>
      <w:proofErr w:type="spellStart"/>
      <w:r w:rsidRPr="00926449">
        <w:rPr>
          <w:rFonts w:ascii="Trebuchet MS" w:eastAsia="Calibri" w:hAnsi="Trebuchet MS"/>
          <w:i/>
          <w:lang w:val="ro-RO" w:eastAsia="ro-RO"/>
        </w:rPr>
        <w:t>situaţii</w:t>
      </w:r>
      <w:proofErr w:type="spellEnd"/>
      <w:r w:rsidRPr="00926449">
        <w:rPr>
          <w:rFonts w:ascii="Trebuchet MS" w:eastAsia="Calibri" w:hAnsi="Trebuchet MS"/>
          <w:i/>
          <w:lang w:val="ro-RO" w:eastAsia="ro-RO"/>
        </w:rPr>
        <w:t xml:space="preserve"> care ar putea duce la </w:t>
      </w:r>
      <w:proofErr w:type="spellStart"/>
      <w:r w:rsidRPr="00926449">
        <w:rPr>
          <w:rFonts w:ascii="Trebuchet MS" w:eastAsia="Calibri" w:hAnsi="Trebuchet MS"/>
          <w:i/>
          <w:lang w:val="ro-RO" w:eastAsia="ro-RO"/>
        </w:rPr>
        <w:t>apariţia</w:t>
      </w:r>
      <w:proofErr w:type="spellEnd"/>
      <w:r w:rsidRPr="00926449">
        <w:rPr>
          <w:rFonts w:ascii="Trebuchet MS" w:eastAsia="Calibri" w:hAnsi="Trebuchet MS"/>
          <w:i/>
          <w:lang w:val="ro-RO" w:eastAsia="ro-RO"/>
        </w:rPr>
        <w:t xml:space="preserve"> unui conflict de interese în sensul art. 59, cum ar fi următoarele, reglementate cu titlu exemplificativ:</w:t>
      </w:r>
    </w:p>
    <w:p w14:paraId="6B0538F3" w14:textId="77777777" w:rsidR="00210DC3" w:rsidRPr="00926449" w:rsidRDefault="00210DC3" w:rsidP="00210DC3">
      <w:pPr>
        <w:spacing w:after="0" w:line="240" w:lineRule="auto"/>
        <w:ind w:firstLine="708"/>
        <w:jc w:val="both"/>
        <w:rPr>
          <w:rFonts w:ascii="Trebuchet MS" w:eastAsia="Calibri" w:hAnsi="Trebuchet MS"/>
          <w:i/>
          <w:sz w:val="24"/>
          <w:szCs w:val="24"/>
          <w:lang w:val="ro-RO" w:eastAsia="ro-RO"/>
        </w:rPr>
      </w:pPr>
      <w:r w:rsidRPr="00926449">
        <w:rPr>
          <w:rFonts w:ascii="Trebuchet MS" w:eastAsia="Calibri" w:hAnsi="Trebuchet MS"/>
          <w:i/>
          <w:sz w:val="24"/>
          <w:szCs w:val="24"/>
          <w:lang w:val="ro-RO" w:eastAsia="ro-RO"/>
        </w:rPr>
        <w:lastRenderedPageBreak/>
        <w:t xml:space="preserve">a) participarea în procesul de verificare/evaluare a solicitărilor de participare/ofertelor a persoanelor care </w:t>
      </w:r>
      <w:proofErr w:type="spellStart"/>
      <w:r w:rsidRPr="00926449">
        <w:rPr>
          <w:rFonts w:ascii="Trebuchet MS" w:eastAsia="Calibri" w:hAnsi="Trebuchet MS"/>
          <w:i/>
          <w:sz w:val="24"/>
          <w:szCs w:val="24"/>
          <w:lang w:val="ro-RO" w:eastAsia="ro-RO"/>
        </w:rPr>
        <w:t>deţin</w:t>
      </w:r>
      <w:proofErr w:type="spellEnd"/>
      <w:r w:rsidRPr="00926449">
        <w:rPr>
          <w:rFonts w:ascii="Trebuchet MS" w:eastAsia="Calibri" w:hAnsi="Trebuchet MS"/>
          <w:i/>
          <w:sz w:val="24"/>
          <w:szCs w:val="24"/>
          <w:lang w:val="ro-RO" w:eastAsia="ro-RO"/>
        </w:rPr>
        <w:t xml:space="preserve"> </w:t>
      </w:r>
      <w:proofErr w:type="spellStart"/>
      <w:r w:rsidRPr="00926449">
        <w:rPr>
          <w:rFonts w:ascii="Trebuchet MS" w:eastAsia="Calibri" w:hAnsi="Trebuchet MS"/>
          <w:i/>
          <w:sz w:val="24"/>
          <w:szCs w:val="24"/>
          <w:lang w:val="ro-RO" w:eastAsia="ro-RO"/>
        </w:rPr>
        <w:t>părţi</w:t>
      </w:r>
      <w:proofErr w:type="spellEnd"/>
      <w:r w:rsidRPr="00926449">
        <w:rPr>
          <w:rFonts w:ascii="Trebuchet MS" w:eastAsia="Calibri" w:hAnsi="Trebuchet MS"/>
          <w:i/>
          <w:sz w:val="24"/>
          <w:szCs w:val="24"/>
          <w:lang w:val="ro-RO" w:eastAsia="ro-RO"/>
        </w:rPr>
        <w:t xml:space="preserve"> sociale, </w:t>
      </w:r>
      <w:proofErr w:type="spellStart"/>
      <w:r w:rsidRPr="00926449">
        <w:rPr>
          <w:rFonts w:ascii="Trebuchet MS" w:eastAsia="Calibri" w:hAnsi="Trebuchet MS"/>
          <w:i/>
          <w:sz w:val="24"/>
          <w:szCs w:val="24"/>
          <w:lang w:val="ro-RO" w:eastAsia="ro-RO"/>
        </w:rPr>
        <w:t>părţi</w:t>
      </w:r>
      <w:proofErr w:type="spellEnd"/>
      <w:r w:rsidRPr="00926449">
        <w:rPr>
          <w:rFonts w:ascii="Trebuchet MS" w:eastAsia="Calibri" w:hAnsi="Trebuchet MS"/>
          <w:i/>
          <w:sz w:val="24"/>
          <w:szCs w:val="24"/>
          <w:lang w:val="ro-RO" w:eastAsia="ro-RO"/>
        </w:rPr>
        <w:t xml:space="preserve"> de interes, </w:t>
      </w:r>
      <w:proofErr w:type="spellStart"/>
      <w:r w:rsidRPr="00926449">
        <w:rPr>
          <w:rFonts w:ascii="Trebuchet MS" w:eastAsia="Calibri" w:hAnsi="Trebuchet MS"/>
          <w:i/>
          <w:sz w:val="24"/>
          <w:szCs w:val="24"/>
          <w:lang w:val="ro-RO" w:eastAsia="ro-RO"/>
        </w:rPr>
        <w:t>acţiuni</w:t>
      </w:r>
      <w:proofErr w:type="spellEnd"/>
      <w:r w:rsidRPr="00926449">
        <w:rPr>
          <w:rFonts w:ascii="Trebuchet MS" w:eastAsia="Calibri" w:hAnsi="Trebuchet MS"/>
          <w:i/>
          <w:sz w:val="24"/>
          <w:szCs w:val="24"/>
          <w:lang w:val="ro-RO" w:eastAsia="ro-RO"/>
        </w:rPr>
        <w:t xml:space="preserve"> din capitalul subscris al unuia dintre </w:t>
      </w:r>
      <w:proofErr w:type="spellStart"/>
      <w:r w:rsidRPr="00926449">
        <w:rPr>
          <w:rFonts w:ascii="Trebuchet MS" w:eastAsia="Calibri" w:hAnsi="Trebuchet MS"/>
          <w:i/>
          <w:sz w:val="24"/>
          <w:szCs w:val="24"/>
          <w:lang w:val="ro-RO" w:eastAsia="ro-RO"/>
        </w:rPr>
        <w:t>ofertanţi</w:t>
      </w:r>
      <w:proofErr w:type="spellEnd"/>
      <w:r w:rsidRPr="00926449">
        <w:rPr>
          <w:rFonts w:ascii="Trebuchet MS" w:eastAsia="Calibri" w:hAnsi="Trebuchet MS"/>
          <w:i/>
          <w:sz w:val="24"/>
          <w:szCs w:val="24"/>
          <w:lang w:val="ro-RO" w:eastAsia="ro-RO"/>
        </w:rPr>
        <w:t>/</w:t>
      </w:r>
      <w:proofErr w:type="spellStart"/>
      <w:r w:rsidRPr="00926449">
        <w:rPr>
          <w:rFonts w:ascii="Trebuchet MS" w:eastAsia="Calibri" w:hAnsi="Trebuchet MS"/>
          <w:i/>
          <w:sz w:val="24"/>
          <w:szCs w:val="24"/>
          <w:lang w:val="ro-RO" w:eastAsia="ro-RO"/>
        </w:rPr>
        <w:t>candidaţi</w:t>
      </w:r>
      <w:proofErr w:type="spellEnd"/>
      <w:r w:rsidRPr="00926449">
        <w:rPr>
          <w:rFonts w:ascii="Trebuchet MS" w:eastAsia="Calibri" w:hAnsi="Trebuchet MS"/>
          <w:i/>
          <w:sz w:val="24"/>
          <w:szCs w:val="24"/>
          <w:lang w:val="ro-RO" w:eastAsia="ro-RO"/>
        </w:rPr>
        <w:t xml:space="preserve">, </w:t>
      </w:r>
      <w:proofErr w:type="spellStart"/>
      <w:r w:rsidRPr="00926449">
        <w:rPr>
          <w:rFonts w:ascii="Trebuchet MS" w:eastAsia="Calibri" w:hAnsi="Trebuchet MS"/>
          <w:i/>
          <w:sz w:val="24"/>
          <w:szCs w:val="24"/>
          <w:lang w:val="ro-RO" w:eastAsia="ro-RO"/>
        </w:rPr>
        <w:t>terţi</w:t>
      </w:r>
      <w:proofErr w:type="spellEnd"/>
      <w:r w:rsidRPr="00926449">
        <w:rPr>
          <w:rFonts w:ascii="Trebuchet MS" w:eastAsia="Calibri" w:hAnsi="Trebuchet MS"/>
          <w:i/>
          <w:sz w:val="24"/>
          <w:szCs w:val="24"/>
          <w:lang w:val="ro-RO" w:eastAsia="ro-RO"/>
        </w:rPr>
        <w:t xml:space="preserve"> </w:t>
      </w:r>
      <w:proofErr w:type="spellStart"/>
      <w:r w:rsidRPr="00926449">
        <w:rPr>
          <w:rFonts w:ascii="Trebuchet MS" w:eastAsia="Calibri" w:hAnsi="Trebuchet MS"/>
          <w:i/>
          <w:sz w:val="24"/>
          <w:szCs w:val="24"/>
          <w:lang w:val="ro-RO" w:eastAsia="ro-RO"/>
        </w:rPr>
        <w:t>susţinători</w:t>
      </w:r>
      <w:proofErr w:type="spellEnd"/>
      <w:r w:rsidRPr="00926449">
        <w:rPr>
          <w:rFonts w:ascii="Trebuchet MS" w:eastAsia="Calibri" w:hAnsi="Trebuchet MS"/>
          <w:i/>
          <w:sz w:val="24"/>
          <w:szCs w:val="24"/>
          <w:lang w:val="ro-RO" w:eastAsia="ro-RO"/>
        </w:rPr>
        <w:t xml:space="preserve"> sau </w:t>
      </w:r>
      <w:proofErr w:type="spellStart"/>
      <w:r w:rsidRPr="00926449">
        <w:rPr>
          <w:rFonts w:ascii="Trebuchet MS" w:eastAsia="Calibri" w:hAnsi="Trebuchet MS"/>
          <w:i/>
          <w:sz w:val="24"/>
          <w:szCs w:val="24"/>
          <w:lang w:val="ro-RO" w:eastAsia="ro-RO"/>
        </w:rPr>
        <w:t>subcontractanţi</w:t>
      </w:r>
      <w:proofErr w:type="spellEnd"/>
      <w:r w:rsidRPr="00926449">
        <w:rPr>
          <w:rFonts w:ascii="Trebuchet MS" w:eastAsia="Calibri" w:hAnsi="Trebuchet MS"/>
          <w:i/>
          <w:sz w:val="24"/>
          <w:szCs w:val="24"/>
          <w:lang w:val="ro-RO" w:eastAsia="ro-RO"/>
        </w:rPr>
        <w:t xml:space="preserve"> </w:t>
      </w:r>
      <w:proofErr w:type="spellStart"/>
      <w:r w:rsidRPr="00926449">
        <w:rPr>
          <w:rFonts w:ascii="Trebuchet MS" w:eastAsia="Calibri" w:hAnsi="Trebuchet MS"/>
          <w:i/>
          <w:sz w:val="24"/>
          <w:szCs w:val="24"/>
          <w:lang w:val="ro-RO" w:eastAsia="ro-RO"/>
        </w:rPr>
        <w:t>propuşi</w:t>
      </w:r>
      <w:proofErr w:type="spellEnd"/>
      <w:r w:rsidRPr="00926449">
        <w:rPr>
          <w:rFonts w:ascii="Trebuchet MS" w:eastAsia="Calibri" w:hAnsi="Trebuchet MS"/>
          <w:i/>
          <w:sz w:val="24"/>
          <w:szCs w:val="24"/>
          <w:lang w:val="ro-RO" w:eastAsia="ro-RO"/>
        </w:rPr>
        <w:t xml:space="preserve"> ori a persoanelor care fac parte din consiliul de </w:t>
      </w:r>
      <w:proofErr w:type="spellStart"/>
      <w:r w:rsidRPr="00926449">
        <w:rPr>
          <w:rFonts w:ascii="Trebuchet MS" w:eastAsia="Calibri" w:hAnsi="Trebuchet MS"/>
          <w:i/>
          <w:sz w:val="24"/>
          <w:szCs w:val="24"/>
          <w:lang w:val="ro-RO" w:eastAsia="ro-RO"/>
        </w:rPr>
        <w:t>administraţie</w:t>
      </w:r>
      <w:proofErr w:type="spellEnd"/>
      <w:r w:rsidRPr="00926449">
        <w:rPr>
          <w:rFonts w:ascii="Trebuchet MS" w:eastAsia="Calibri" w:hAnsi="Trebuchet MS"/>
          <w:i/>
          <w:sz w:val="24"/>
          <w:szCs w:val="24"/>
          <w:lang w:val="ro-RO" w:eastAsia="ro-RO"/>
        </w:rPr>
        <w:t xml:space="preserve">/organul de conducere sau de supervizare a unuia dintre </w:t>
      </w:r>
      <w:proofErr w:type="spellStart"/>
      <w:r w:rsidRPr="00926449">
        <w:rPr>
          <w:rFonts w:ascii="Trebuchet MS" w:eastAsia="Calibri" w:hAnsi="Trebuchet MS"/>
          <w:i/>
          <w:sz w:val="24"/>
          <w:szCs w:val="24"/>
          <w:lang w:val="ro-RO" w:eastAsia="ro-RO"/>
        </w:rPr>
        <w:t>ofertanţi</w:t>
      </w:r>
      <w:proofErr w:type="spellEnd"/>
      <w:r w:rsidRPr="00926449">
        <w:rPr>
          <w:rFonts w:ascii="Trebuchet MS" w:eastAsia="Calibri" w:hAnsi="Trebuchet MS"/>
          <w:i/>
          <w:sz w:val="24"/>
          <w:szCs w:val="24"/>
          <w:lang w:val="ro-RO" w:eastAsia="ro-RO"/>
        </w:rPr>
        <w:t>/</w:t>
      </w:r>
      <w:proofErr w:type="spellStart"/>
      <w:r w:rsidRPr="00926449">
        <w:rPr>
          <w:rFonts w:ascii="Trebuchet MS" w:eastAsia="Calibri" w:hAnsi="Trebuchet MS"/>
          <w:i/>
          <w:sz w:val="24"/>
          <w:szCs w:val="24"/>
          <w:lang w:val="ro-RO" w:eastAsia="ro-RO"/>
        </w:rPr>
        <w:t>candidaţi</w:t>
      </w:r>
      <w:proofErr w:type="spellEnd"/>
      <w:r w:rsidRPr="00926449">
        <w:rPr>
          <w:rFonts w:ascii="Trebuchet MS" w:eastAsia="Calibri" w:hAnsi="Trebuchet MS"/>
          <w:i/>
          <w:sz w:val="24"/>
          <w:szCs w:val="24"/>
          <w:lang w:val="ro-RO" w:eastAsia="ro-RO"/>
        </w:rPr>
        <w:t xml:space="preserve">, </w:t>
      </w:r>
      <w:proofErr w:type="spellStart"/>
      <w:r w:rsidRPr="00926449">
        <w:rPr>
          <w:rFonts w:ascii="Trebuchet MS" w:eastAsia="Calibri" w:hAnsi="Trebuchet MS"/>
          <w:i/>
          <w:sz w:val="24"/>
          <w:szCs w:val="24"/>
          <w:lang w:val="ro-RO" w:eastAsia="ro-RO"/>
        </w:rPr>
        <w:t>terţi</w:t>
      </w:r>
      <w:proofErr w:type="spellEnd"/>
      <w:r w:rsidRPr="00926449">
        <w:rPr>
          <w:rFonts w:ascii="Trebuchet MS" w:eastAsia="Calibri" w:hAnsi="Trebuchet MS"/>
          <w:i/>
          <w:sz w:val="24"/>
          <w:szCs w:val="24"/>
          <w:lang w:val="ro-RO" w:eastAsia="ro-RO"/>
        </w:rPr>
        <w:t xml:space="preserve"> </w:t>
      </w:r>
      <w:proofErr w:type="spellStart"/>
      <w:r w:rsidRPr="00926449">
        <w:rPr>
          <w:rFonts w:ascii="Trebuchet MS" w:eastAsia="Calibri" w:hAnsi="Trebuchet MS"/>
          <w:i/>
          <w:sz w:val="24"/>
          <w:szCs w:val="24"/>
          <w:lang w:val="ro-RO" w:eastAsia="ro-RO"/>
        </w:rPr>
        <w:t>susţinători</w:t>
      </w:r>
      <w:proofErr w:type="spellEnd"/>
      <w:r w:rsidRPr="00926449">
        <w:rPr>
          <w:rFonts w:ascii="Trebuchet MS" w:eastAsia="Calibri" w:hAnsi="Trebuchet MS"/>
          <w:i/>
          <w:sz w:val="24"/>
          <w:szCs w:val="24"/>
          <w:lang w:val="ro-RO" w:eastAsia="ro-RO"/>
        </w:rPr>
        <w:t xml:space="preserve"> ori </w:t>
      </w:r>
      <w:proofErr w:type="spellStart"/>
      <w:r w:rsidRPr="00926449">
        <w:rPr>
          <w:rFonts w:ascii="Trebuchet MS" w:eastAsia="Calibri" w:hAnsi="Trebuchet MS"/>
          <w:i/>
          <w:sz w:val="24"/>
          <w:szCs w:val="24"/>
          <w:lang w:val="ro-RO" w:eastAsia="ro-RO"/>
        </w:rPr>
        <w:t>subcontractanţi</w:t>
      </w:r>
      <w:proofErr w:type="spellEnd"/>
      <w:r w:rsidRPr="00926449">
        <w:rPr>
          <w:rFonts w:ascii="Trebuchet MS" w:eastAsia="Calibri" w:hAnsi="Trebuchet MS"/>
          <w:i/>
          <w:sz w:val="24"/>
          <w:szCs w:val="24"/>
          <w:lang w:val="ro-RO" w:eastAsia="ro-RO"/>
        </w:rPr>
        <w:t xml:space="preserve"> </w:t>
      </w:r>
      <w:proofErr w:type="spellStart"/>
      <w:r w:rsidRPr="00926449">
        <w:rPr>
          <w:rFonts w:ascii="Trebuchet MS" w:eastAsia="Calibri" w:hAnsi="Trebuchet MS"/>
          <w:i/>
          <w:sz w:val="24"/>
          <w:szCs w:val="24"/>
          <w:lang w:val="ro-RO" w:eastAsia="ro-RO"/>
        </w:rPr>
        <w:t>propuşi</w:t>
      </w:r>
      <w:proofErr w:type="spellEnd"/>
      <w:r w:rsidRPr="00926449">
        <w:rPr>
          <w:rFonts w:ascii="Trebuchet MS" w:eastAsia="Calibri" w:hAnsi="Trebuchet MS"/>
          <w:i/>
          <w:sz w:val="24"/>
          <w:szCs w:val="24"/>
          <w:lang w:val="ro-RO" w:eastAsia="ro-RO"/>
        </w:rPr>
        <w:t>;</w:t>
      </w:r>
    </w:p>
    <w:p w14:paraId="4266BE6F" w14:textId="77777777" w:rsidR="00210DC3" w:rsidRPr="00926449" w:rsidRDefault="00210DC3" w:rsidP="00210DC3">
      <w:pPr>
        <w:spacing w:after="0" w:line="240" w:lineRule="auto"/>
        <w:ind w:firstLine="708"/>
        <w:jc w:val="both"/>
        <w:rPr>
          <w:rFonts w:ascii="Trebuchet MS" w:eastAsia="Calibri" w:hAnsi="Trebuchet MS"/>
          <w:i/>
          <w:sz w:val="24"/>
          <w:szCs w:val="24"/>
          <w:lang w:val="ro-RO" w:eastAsia="ro-RO"/>
        </w:rPr>
      </w:pPr>
      <w:r w:rsidRPr="00926449">
        <w:rPr>
          <w:rFonts w:ascii="Trebuchet MS" w:eastAsia="Calibri" w:hAnsi="Trebuchet MS"/>
          <w:i/>
          <w:sz w:val="24"/>
          <w:szCs w:val="24"/>
          <w:lang w:val="ro-RO" w:eastAsia="ro-RO"/>
        </w:rPr>
        <w:t xml:space="preserve">b) participarea în procesul de verificare/evaluare a solicitărilor de participare/ofertelor a unei persoane care este </w:t>
      </w:r>
      <w:proofErr w:type="spellStart"/>
      <w:r w:rsidRPr="00926449">
        <w:rPr>
          <w:rFonts w:ascii="Trebuchet MS" w:eastAsia="Calibri" w:hAnsi="Trebuchet MS"/>
          <w:i/>
          <w:sz w:val="24"/>
          <w:szCs w:val="24"/>
          <w:lang w:val="ro-RO" w:eastAsia="ro-RO"/>
        </w:rPr>
        <w:t>soţ</w:t>
      </w:r>
      <w:proofErr w:type="spellEnd"/>
      <w:r w:rsidRPr="00926449">
        <w:rPr>
          <w:rFonts w:ascii="Trebuchet MS" w:eastAsia="Calibri" w:hAnsi="Trebuchet MS"/>
          <w:i/>
          <w:sz w:val="24"/>
          <w:szCs w:val="24"/>
          <w:lang w:val="ro-RO" w:eastAsia="ro-RO"/>
        </w:rPr>
        <w:t>/</w:t>
      </w:r>
      <w:proofErr w:type="spellStart"/>
      <w:r w:rsidRPr="00926449">
        <w:rPr>
          <w:rFonts w:ascii="Trebuchet MS" w:eastAsia="Calibri" w:hAnsi="Trebuchet MS"/>
          <w:i/>
          <w:sz w:val="24"/>
          <w:szCs w:val="24"/>
          <w:lang w:val="ro-RO" w:eastAsia="ro-RO"/>
        </w:rPr>
        <w:t>soţie</w:t>
      </w:r>
      <w:proofErr w:type="spellEnd"/>
      <w:r w:rsidRPr="00926449">
        <w:rPr>
          <w:rFonts w:ascii="Trebuchet MS" w:eastAsia="Calibri" w:hAnsi="Trebuchet MS"/>
          <w:i/>
          <w:sz w:val="24"/>
          <w:szCs w:val="24"/>
          <w:lang w:val="ro-RO" w:eastAsia="ro-RO"/>
        </w:rPr>
        <w:t xml:space="preserve">, rudă sau afin, până la gradul al doilea inclusiv, cu persoane care fac parte din consiliul de </w:t>
      </w:r>
      <w:proofErr w:type="spellStart"/>
      <w:r w:rsidRPr="00926449">
        <w:rPr>
          <w:rFonts w:ascii="Trebuchet MS" w:eastAsia="Calibri" w:hAnsi="Trebuchet MS"/>
          <w:i/>
          <w:sz w:val="24"/>
          <w:szCs w:val="24"/>
          <w:lang w:val="ro-RO" w:eastAsia="ro-RO"/>
        </w:rPr>
        <w:t>administraţie</w:t>
      </w:r>
      <w:proofErr w:type="spellEnd"/>
      <w:r w:rsidRPr="00926449">
        <w:rPr>
          <w:rFonts w:ascii="Trebuchet MS" w:eastAsia="Calibri" w:hAnsi="Trebuchet MS"/>
          <w:i/>
          <w:sz w:val="24"/>
          <w:szCs w:val="24"/>
          <w:lang w:val="ro-RO" w:eastAsia="ro-RO"/>
        </w:rPr>
        <w:t xml:space="preserve">/organul de conducere sau de supervizare a unuia dintre </w:t>
      </w:r>
      <w:proofErr w:type="spellStart"/>
      <w:r w:rsidRPr="00926449">
        <w:rPr>
          <w:rFonts w:ascii="Trebuchet MS" w:eastAsia="Calibri" w:hAnsi="Trebuchet MS"/>
          <w:i/>
          <w:sz w:val="24"/>
          <w:szCs w:val="24"/>
          <w:lang w:val="ro-RO" w:eastAsia="ro-RO"/>
        </w:rPr>
        <w:t>ofertanţi</w:t>
      </w:r>
      <w:proofErr w:type="spellEnd"/>
      <w:r w:rsidRPr="00926449">
        <w:rPr>
          <w:rFonts w:ascii="Trebuchet MS" w:eastAsia="Calibri" w:hAnsi="Trebuchet MS"/>
          <w:i/>
          <w:sz w:val="24"/>
          <w:szCs w:val="24"/>
          <w:lang w:val="ro-RO" w:eastAsia="ro-RO"/>
        </w:rPr>
        <w:t>/</w:t>
      </w:r>
      <w:proofErr w:type="spellStart"/>
      <w:r w:rsidRPr="00926449">
        <w:rPr>
          <w:rFonts w:ascii="Trebuchet MS" w:eastAsia="Calibri" w:hAnsi="Trebuchet MS"/>
          <w:i/>
          <w:sz w:val="24"/>
          <w:szCs w:val="24"/>
          <w:lang w:val="ro-RO" w:eastAsia="ro-RO"/>
        </w:rPr>
        <w:t>candidaţi</w:t>
      </w:r>
      <w:proofErr w:type="spellEnd"/>
      <w:r w:rsidRPr="00926449">
        <w:rPr>
          <w:rFonts w:ascii="Trebuchet MS" w:eastAsia="Calibri" w:hAnsi="Trebuchet MS"/>
          <w:i/>
          <w:sz w:val="24"/>
          <w:szCs w:val="24"/>
          <w:lang w:val="ro-RO" w:eastAsia="ro-RO"/>
        </w:rPr>
        <w:t xml:space="preserve">, </w:t>
      </w:r>
      <w:proofErr w:type="spellStart"/>
      <w:r w:rsidRPr="00926449">
        <w:rPr>
          <w:rFonts w:ascii="Trebuchet MS" w:eastAsia="Calibri" w:hAnsi="Trebuchet MS"/>
          <w:i/>
          <w:sz w:val="24"/>
          <w:szCs w:val="24"/>
          <w:lang w:val="ro-RO" w:eastAsia="ro-RO"/>
        </w:rPr>
        <w:t>terţi</w:t>
      </w:r>
      <w:proofErr w:type="spellEnd"/>
      <w:r w:rsidRPr="00926449">
        <w:rPr>
          <w:rFonts w:ascii="Trebuchet MS" w:eastAsia="Calibri" w:hAnsi="Trebuchet MS"/>
          <w:i/>
          <w:sz w:val="24"/>
          <w:szCs w:val="24"/>
          <w:lang w:val="ro-RO" w:eastAsia="ro-RO"/>
        </w:rPr>
        <w:t xml:space="preserve"> </w:t>
      </w:r>
      <w:proofErr w:type="spellStart"/>
      <w:r w:rsidRPr="00926449">
        <w:rPr>
          <w:rFonts w:ascii="Trebuchet MS" w:eastAsia="Calibri" w:hAnsi="Trebuchet MS"/>
          <w:i/>
          <w:sz w:val="24"/>
          <w:szCs w:val="24"/>
          <w:lang w:val="ro-RO" w:eastAsia="ro-RO"/>
        </w:rPr>
        <w:t>susţinători</w:t>
      </w:r>
      <w:proofErr w:type="spellEnd"/>
      <w:r w:rsidRPr="00926449">
        <w:rPr>
          <w:rFonts w:ascii="Trebuchet MS" w:eastAsia="Calibri" w:hAnsi="Trebuchet MS"/>
          <w:i/>
          <w:sz w:val="24"/>
          <w:szCs w:val="24"/>
          <w:lang w:val="ro-RO" w:eastAsia="ro-RO"/>
        </w:rPr>
        <w:t xml:space="preserve"> ori </w:t>
      </w:r>
      <w:proofErr w:type="spellStart"/>
      <w:r w:rsidRPr="00926449">
        <w:rPr>
          <w:rFonts w:ascii="Trebuchet MS" w:eastAsia="Calibri" w:hAnsi="Trebuchet MS"/>
          <w:i/>
          <w:sz w:val="24"/>
          <w:szCs w:val="24"/>
          <w:lang w:val="ro-RO" w:eastAsia="ro-RO"/>
        </w:rPr>
        <w:t>subcontractanţi</w:t>
      </w:r>
      <w:proofErr w:type="spellEnd"/>
      <w:r w:rsidRPr="00926449">
        <w:rPr>
          <w:rFonts w:ascii="Trebuchet MS" w:eastAsia="Calibri" w:hAnsi="Trebuchet MS"/>
          <w:i/>
          <w:sz w:val="24"/>
          <w:szCs w:val="24"/>
          <w:lang w:val="ro-RO" w:eastAsia="ro-RO"/>
        </w:rPr>
        <w:t xml:space="preserve"> </w:t>
      </w:r>
      <w:proofErr w:type="spellStart"/>
      <w:r w:rsidRPr="00926449">
        <w:rPr>
          <w:rFonts w:ascii="Trebuchet MS" w:eastAsia="Calibri" w:hAnsi="Trebuchet MS"/>
          <w:i/>
          <w:sz w:val="24"/>
          <w:szCs w:val="24"/>
          <w:lang w:val="ro-RO" w:eastAsia="ro-RO"/>
        </w:rPr>
        <w:t>propuşi</w:t>
      </w:r>
      <w:proofErr w:type="spellEnd"/>
      <w:r w:rsidRPr="00926449">
        <w:rPr>
          <w:rFonts w:ascii="Trebuchet MS" w:eastAsia="Calibri" w:hAnsi="Trebuchet MS"/>
          <w:i/>
          <w:sz w:val="24"/>
          <w:szCs w:val="24"/>
          <w:lang w:val="ro-RO" w:eastAsia="ro-RO"/>
        </w:rPr>
        <w:t>;</w:t>
      </w:r>
    </w:p>
    <w:p w14:paraId="7AA48FCC" w14:textId="77777777" w:rsidR="00210DC3" w:rsidRPr="00926449" w:rsidRDefault="00210DC3" w:rsidP="00210DC3">
      <w:pPr>
        <w:spacing w:after="0" w:line="240" w:lineRule="auto"/>
        <w:ind w:firstLine="708"/>
        <w:jc w:val="both"/>
        <w:rPr>
          <w:rFonts w:ascii="Trebuchet MS" w:eastAsia="Calibri" w:hAnsi="Trebuchet MS"/>
          <w:i/>
          <w:sz w:val="24"/>
          <w:szCs w:val="24"/>
          <w:lang w:val="ro-RO" w:eastAsia="ro-RO"/>
        </w:rPr>
      </w:pPr>
      <w:r w:rsidRPr="00926449">
        <w:rPr>
          <w:rFonts w:ascii="Trebuchet MS" w:eastAsia="Calibri" w:hAnsi="Trebuchet MS"/>
          <w:i/>
          <w:sz w:val="24"/>
          <w:szCs w:val="24"/>
          <w:lang w:val="ro-RO" w:eastAsia="ro-RO"/>
        </w:rPr>
        <w:t>c) participarea în procesul de verificare/evaluare a solicitărilor de participare/ofertelor a unei persoane despre care se constată sau cu privire la care există indicii rezonabile/</w:t>
      </w:r>
      <w:proofErr w:type="spellStart"/>
      <w:r w:rsidRPr="00926449">
        <w:rPr>
          <w:rFonts w:ascii="Trebuchet MS" w:eastAsia="Calibri" w:hAnsi="Trebuchet MS"/>
          <w:i/>
          <w:sz w:val="24"/>
          <w:szCs w:val="24"/>
          <w:lang w:val="ro-RO" w:eastAsia="ro-RO"/>
        </w:rPr>
        <w:t>informaţii</w:t>
      </w:r>
      <w:proofErr w:type="spellEnd"/>
      <w:r w:rsidRPr="00926449">
        <w:rPr>
          <w:rFonts w:ascii="Trebuchet MS" w:eastAsia="Calibri" w:hAnsi="Trebuchet MS"/>
          <w:i/>
          <w:sz w:val="24"/>
          <w:szCs w:val="24"/>
          <w:lang w:val="ro-RO" w:eastAsia="ro-RO"/>
        </w:rPr>
        <w:t xml:space="preserve"> concrete că poate avea, direct ori indirect, un interes personal, financiar, economic sau de altă natură, ori se află într-o altă </w:t>
      </w:r>
      <w:proofErr w:type="spellStart"/>
      <w:r w:rsidRPr="00926449">
        <w:rPr>
          <w:rFonts w:ascii="Trebuchet MS" w:eastAsia="Calibri" w:hAnsi="Trebuchet MS"/>
          <w:i/>
          <w:sz w:val="24"/>
          <w:szCs w:val="24"/>
          <w:lang w:val="ro-RO" w:eastAsia="ro-RO"/>
        </w:rPr>
        <w:t>situaţie</w:t>
      </w:r>
      <w:proofErr w:type="spellEnd"/>
      <w:r w:rsidRPr="00926449">
        <w:rPr>
          <w:rFonts w:ascii="Trebuchet MS" w:eastAsia="Calibri" w:hAnsi="Trebuchet MS"/>
          <w:i/>
          <w:sz w:val="24"/>
          <w:szCs w:val="24"/>
          <w:lang w:val="ro-RO" w:eastAsia="ro-RO"/>
        </w:rPr>
        <w:t xml:space="preserve"> de natură să îi afecteze </w:t>
      </w:r>
      <w:proofErr w:type="spellStart"/>
      <w:r w:rsidRPr="00926449">
        <w:rPr>
          <w:rFonts w:ascii="Trebuchet MS" w:eastAsia="Calibri" w:hAnsi="Trebuchet MS"/>
          <w:i/>
          <w:sz w:val="24"/>
          <w:szCs w:val="24"/>
          <w:lang w:val="ro-RO" w:eastAsia="ro-RO"/>
        </w:rPr>
        <w:t>independenţa</w:t>
      </w:r>
      <w:proofErr w:type="spellEnd"/>
      <w:r w:rsidRPr="00926449">
        <w:rPr>
          <w:rFonts w:ascii="Trebuchet MS" w:eastAsia="Calibri" w:hAnsi="Trebuchet MS"/>
          <w:i/>
          <w:sz w:val="24"/>
          <w:szCs w:val="24"/>
          <w:lang w:val="ro-RO" w:eastAsia="ro-RO"/>
        </w:rPr>
        <w:t xml:space="preserve"> </w:t>
      </w:r>
      <w:proofErr w:type="spellStart"/>
      <w:r w:rsidRPr="00926449">
        <w:rPr>
          <w:rFonts w:ascii="Trebuchet MS" w:eastAsia="Calibri" w:hAnsi="Trebuchet MS"/>
          <w:i/>
          <w:sz w:val="24"/>
          <w:szCs w:val="24"/>
          <w:lang w:val="ro-RO" w:eastAsia="ro-RO"/>
        </w:rPr>
        <w:t>şi</w:t>
      </w:r>
      <w:proofErr w:type="spellEnd"/>
      <w:r w:rsidRPr="00926449">
        <w:rPr>
          <w:rFonts w:ascii="Trebuchet MS" w:eastAsia="Calibri" w:hAnsi="Trebuchet MS"/>
          <w:i/>
          <w:sz w:val="24"/>
          <w:szCs w:val="24"/>
          <w:lang w:val="ro-RO" w:eastAsia="ro-RO"/>
        </w:rPr>
        <w:t xml:space="preserve"> </w:t>
      </w:r>
      <w:proofErr w:type="spellStart"/>
      <w:r w:rsidRPr="00926449">
        <w:rPr>
          <w:rFonts w:ascii="Trebuchet MS" w:eastAsia="Calibri" w:hAnsi="Trebuchet MS"/>
          <w:i/>
          <w:sz w:val="24"/>
          <w:szCs w:val="24"/>
          <w:lang w:val="ro-RO" w:eastAsia="ro-RO"/>
        </w:rPr>
        <w:t>imparţialitatea</w:t>
      </w:r>
      <w:proofErr w:type="spellEnd"/>
      <w:r w:rsidRPr="00926449">
        <w:rPr>
          <w:rFonts w:ascii="Trebuchet MS" w:eastAsia="Calibri" w:hAnsi="Trebuchet MS"/>
          <w:i/>
          <w:sz w:val="24"/>
          <w:szCs w:val="24"/>
          <w:lang w:val="ro-RO" w:eastAsia="ro-RO"/>
        </w:rPr>
        <w:t xml:space="preserve"> pe parcursul procesului de evaluare;</w:t>
      </w:r>
    </w:p>
    <w:p w14:paraId="162D7F65" w14:textId="77777777" w:rsidR="00210DC3" w:rsidRPr="00926449" w:rsidRDefault="00210DC3" w:rsidP="00210DC3">
      <w:pPr>
        <w:spacing w:after="0" w:line="240" w:lineRule="auto"/>
        <w:ind w:firstLine="708"/>
        <w:jc w:val="both"/>
        <w:rPr>
          <w:rFonts w:ascii="Trebuchet MS" w:eastAsia="Calibri" w:hAnsi="Trebuchet MS"/>
          <w:i/>
          <w:sz w:val="24"/>
          <w:szCs w:val="24"/>
          <w:lang w:val="ro-RO" w:eastAsia="ro-RO"/>
        </w:rPr>
      </w:pPr>
      <w:r w:rsidRPr="00926449">
        <w:rPr>
          <w:rFonts w:ascii="Trebuchet MS" w:eastAsia="Calibri" w:hAnsi="Trebuchet MS"/>
          <w:i/>
          <w:sz w:val="24"/>
          <w:szCs w:val="24"/>
          <w:lang w:val="ro-RO" w:eastAsia="ro-RO"/>
        </w:rPr>
        <w:t xml:space="preserve">d) </w:t>
      </w:r>
      <w:proofErr w:type="spellStart"/>
      <w:r w:rsidRPr="00926449">
        <w:rPr>
          <w:rFonts w:ascii="Trebuchet MS" w:eastAsia="Calibri" w:hAnsi="Trebuchet MS"/>
          <w:i/>
          <w:sz w:val="24"/>
          <w:szCs w:val="24"/>
          <w:lang w:val="ro-RO" w:eastAsia="ro-RO"/>
        </w:rPr>
        <w:t>situaţia</w:t>
      </w:r>
      <w:proofErr w:type="spellEnd"/>
      <w:r w:rsidRPr="00926449">
        <w:rPr>
          <w:rFonts w:ascii="Trebuchet MS" w:eastAsia="Calibri" w:hAnsi="Trebuchet MS"/>
          <w:i/>
          <w:sz w:val="24"/>
          <w:szCs w:val="24"/>
          <w:lang w:val="ro-RO" w:eastAsia="ro-RO"/>
        </w:rPr>
        <w:t xml:space="preserve"> în care ofertantul individual/ofertantul asociat/candidatul/subcontractantul propus/</w:t>
      </w:r>
      <w:proofErr w:type="spellStart"/>
      <w:r w:rsidRPr="00926449">
        <w:rPr>
          <w:rFonts w:ascii="Trebuchet MS" w:eastAsia="Calibri" w:hAnsi="Trebuchet MS"/>
          <w:i/>
          <w:sz w:val="24"/>
          <w:szCs w:val="24"/>
          <w:lang w:val="ro-RO" w:eastAsia="ro-RO"/>
        </w:rPr>
        <w:t>terţul</w:t>
      </w:r>
      <w:proofErr w:type="spellEnd"/>
      <w:r w:rsidRPr="00926449">
        <w:rPr>
          <w:rFonts w:ascii="Trebuchet MS" w:eastAsia="Calibri" w:hAnsi="Trebuchet MS"/>
          <w:i/>
          <w:sz w:val="24"/>
          <w:szCs w:val="24"/>
          <w:lang w:val="ro-RO" w:eastAsia="ro-RO"/>
        </w:rPr>
        <w:t xml:space="preserve"> </w:t>
      </w:r>
      <w:proofErr w:type="spellStart"/>
      <w:r w:rsidRPr="00926449">
        <w:rPr>
          <w:rFonts w:ascii="Trebuchet MS" w:eastAsia="Calibri" w:hAnsi="Trebuchet MS"/>
          <w:i/>
          <w:sz w:val="24"/>
          <w:szCs w:val="24"/>
          <w:lang w:val="ro-RO" w:eastAsia="ro-RO"/>
        </w:rPr>
        <w:t>susţinător</w:t>
      </w:r>
      <w:proofErr w:type="spellEnd"/>
      <w:r w:rsidRPr="00926449">
        <w:rPr>
          <w:rFonts w:ascii="Trebuchet MS" w:eastAsia="Calibri" w:hAnsi="Trebuchet MS"/>
          <w:i/>
          <w:sz w:val="24"/>
          <w:szCs w:val="24"/>
          <w:lang w:val="ro-RO" w:eastAsia="ro-RO"/>
        </w:rPr>
        <w:t xml:space="preserve"> are drept membri în cadrul consiliului de </w:t>
      </w:r>
      <w:proofErr w:type="spellStart"/>
      <w:r w:rsidRPr="00926449">
        <w:rPr>
          <w:rFonts w:ascii="Trebuchet MS" w:eastAsia="Calibri" w:hAnsi="Trebuchet MS"/>
          <w:i/>
          <w:sz w:val="24"/>
          <w:szCs w:val="24"/>
          <w:lang w:val="ro-RO" w:eastAsia="ro-RO"/>
        </w:rPr>
        <w:t>administraţie</w:t>
      </w:r>
      <w:proofErr w:type="spellEnd"/>
      <w:r w:rsidRPr="00926449">
        <w:rPr>
          <w:rFonts w:ascii="Trebuchet MS" w:eastAsia="Calibri" w:hAnsi="Trebuchet MS"/>
          <w:i/>
          <w:sz w:val="24"/>
          <w:szCs w:val="24"/>
          <w:lang w:val="ro-RO" w:eastAsia="ro-RO"/>
        </w:rPr>
        <w:t xml:space="preserve">/organului de conducere sau de supervizare </w:t>
      </w:r>
      <w:proofErr w:type="spellStart"/>
      <w:r w:rsidRPr="00926449">
        <w:rPr>
          <w:rFonts w:ascii="Trebuchet MS" w:eastAsia="Calibri" w:hAnsi="Trebuchet MS"/>
          <w:i/>
          <w:sz w:val="24"/>
          <w:szCs w:val="24"/>
          <w:lang w:val="ro-RO" w:eastAsia="ro-RO"/>
        </w:rPr>
        <w:t>şi</w:t>
      </w:r>
      <w:proofErr w:type="spellEnd"/>
      <w:r w:rsidRPr="00926449">
        <w:rPr>
          <w:rFonts w:ascii="Trebuchet MS" w:eastAsia="Calibri" w:hAnsi="Trebuchet MS"/>
          <w:i/>
          <w:sz w:val="24"/>
          <w:szCs w:val="24"/>
          <w:lang w:val="ro-RO" w:eastAsia="ro-RO"/>
        </w:rPr>
        <w:t xml:space="preserve">/sau are </w:t>
      </w:r>
      <w:proofErr w:type="spellStart"/>
      <w:r w:rsidRPr="00926449">
        <w:rPr>
          <w:rFonts w:ascii="Trebuchet MS" w:eastAsia="Calibri" w:hAnsi="Trebuchet MS"/>
          <w:i/>
          <w:sz w:val="24"/>
          <w:szCs w:val="24"/>
          <w:lang w:val="ro-RO" w:eastAsia="ro-RO"/>
        </w:rPr>
        <w:t>acţionari</w:t>
      </w:r>
      <w:proofErr w:type="spellEnd"/>
      <w:r w:rsidRPr="00926449">
        <w:rPr>
          <w:rFonts w:ascii="Trebuchet MS" w:eastAsia="Calibri" w:hAnsi="Trebuchet MS"/>
          <w:i/>
          <w:sz w:val="24"/>
          <w:szCs w:val="24"/>
          <w:lang w:val="ro-RO" w:eastAsia="ro-RO"/>
        </w:rPr>
        <w:t xml:space="preserve"> ori </w:t>
      </w:r>
      <w:proofErr w:type="spellStart"/>
      <w:r w:rsidRPr="00926449">
        <w:rPr>
          <w:rFonts w:ascii="Trebuchet MS" w:eastAsia="Calibri" w:hAnsi="Trebuchet MS"/>
          <w:i/>
          <w:sz w:val="24"/>
          <w:szCs w:val="24"/>
          <w:lang w:val="ro-RO" w:eastAsia="ro-RO"/>
        </w:rPr>
        <w:t>asociaţi</w:t>
      </w:r>
      <w:proofErr w:type="spellEnd"/>
      <w:r w:rsidRPr="00926449">
        <w:rPr>
          <w:rFonts w:ascii="Trebuchet MS" w:eastAsia="Calibri" w:hAnsi="Trebuchet MS"/>
          <w:i/>
          <w:sz w:val="24"/>
          <w:szCs w:val="24"/>
          <w:lang w:val="ro-RO" w:eastAsia="ro-RO"/>
        </w:rPr>
        <w:t xml:space="preserve"> semnificativi persoane care sunt </w:t>
      </w:r>
      <w:proofErr w:type="spellStart"/>
      <w:r w:rsidRPr="00926449">
        <w:rPr>
          <w:rFonts w:ascii="Trebuchet MS" w:eastAsia="Calibri" w:hAnsi="Trebuchet MS"/>
          <w:i/>
          <w:sz w:val="24"/>
          <w:szCs w:val="24"/>
          <w:lang w:val="ro-RO" w:eastAsia="ro-RO"/>
        </w:rPr>
        <w:t>soţ</w:t>
      </w:r>
      <w:proofErr w:type="spellEnd"/>
      <w:r w:rsidRPr="00926449">
        <w:rPr>
          <w:rFonts w:ascii="Trebuchet MS" w:eastAsia="Calibri" w:hAnsi="Trebuchet MS"/>
          <w:i/>
          <w:sz w:val="24"/>
          <w:szCs w:val="24"/>
          <w:lang w:val="ro-RO" w:eastAsia="ro-RO"/>
        </w:rPr>
        <w:t>/</w:t>
      </w:r>
      <w:proofErr w:type="spellStart"/>
      <w:r w:rsidRPr="00926449">
        <w:rPr>
          <w:rFonts w:ascii="Trebuchet MS" w:eastAsia="Calibri" w:hAnsi="Trebuchet MS"/>
          <w:i/>
          <w:sz w:val="24"/>
          <w:szCs w:val="24"/>
          <w:lang w:val="ro-RO" w:eastAsia="ro-RO"/>
        </w:rPr>
        <w:t>soţie</w:t>
      </w:r>
      <w:proofErr w:type="spellEnd"/>
      <w:r w:rsidRPr="00926449">
        <w:rPr>
          <w:rFonts w:ascii="Trebuchet MS" w:eastAsia="Calibri" w:hAnsi="Trebuchet MS"/>
          <w:i/>
          <w:sz w:val="24"/>
          <w:szCs w:val="24"/>
          <w:lang w:val="ro-RO" w:eastAsia="ro-RO"/>
        </w:rPr>
        <w:t xml:space="preserve">, rudă sau afin până la gradul al doilea inclusiv ori care se află în </w:t>
      </w:r>
      <w:proofErr w:type="spellStart"/>
      <w:r w:rsidRPr="00926449">
        <w:rPr>
          <w:rFonts w:ascii="Trebuchet MS" w:eastAsia="Calibri" w:hAnsi="Trebuchet MS"/>
          <w:i/>
          <w:sz w:val="24"/>
          <w:szCs w:val="24"/>
          <w:lang w:val="ro-RO" w:eastAsia="ro-RO"/>
        </w:rPr>
        <w:t>relaţii</w:t>
      </w:r>
      <w:proofErr w:type="spellEnd"/>
      <w:r w:rsidRPr="00926449">
        <w:rPr>
          <w:rFonts w:ascii="Trebuchet MS" w:eastAsia="Calibri" w:hAnsi="Trebuchet MS"/>
          <w:i/>
          <w:sz w:val="24"/>
          <w:szCs w:val="24"/>
          <w:lang w:val="ro-RO" w:eastAsia="ro-RO"/>
        </w:rPr>
        <w:t xml:space="preserve"> comerciale cu persoane cu </w:t>
      </w:r>
      <w:proofErr w:type="spellStart"/>
      <w:r w:rsidRPr="00926449">
        <w:rPr>
          <w:rFonts w:ascii="Trebuchet MS" w:eastAsia="Calibri" w:hAnsi="Trebuchet MS"/>
          <w:i/>
          <w:sz w:val="24"/>
          <w:szCs w:val="24"/>
          <w:lang w:val="ro-RO" w:eastAsia="ro-RO"/>
        </w:rPr>
        <w:t>funcţii</w:t>
      </w:r>
      <w:proofErr w:type="spellEnd"/>
      <w:r w:rsidRPr="00926449">
        <w:rPr>
          <w:rFonts w:ascii="Trebuchet MS" w:eastAsia="Calibri" w:hAnsi="Trebuchet MS"/>
          <w:i/>
          <w:sz w:val="24"/>
          <w:szCs w:val="24"/>
          <w:lang w:val="ro-RO" w:eastAsia="ro-RO"/>
        </w:rPr>
        <w:t xml:space="preserve"> de decizie în cadrul </w:t>
      </w:r>
      <w:proofErr w:type="spellStart"/>
      <w:r w:rsidRPr="00926449">
        <w:rPr>
          <w:rFonts w:ascii="Trebuchet MS" w:eastAsia="Calibri" w:hAnsi="Trebuchet MS"/>
          <w:i/>
          <w:sz w:val="24"/>
          <w:szCs w:val="24"/>
          <w:lang w:val="ro-RO" w:eastAsia="ro-RO"/>
        </w:rPr>
        <w:t>autorităţii</w:t>
      </w:r>
      <w:proofErr w:type="spellEnd"/>
      <w:r w:rsidRPr="00926449">
        <w:rPr>
          <w:rFonts w:ascii="Trebuchet MS" w:eastAsia="Calibri" w:hAnsi="Trebuchet MS"/>
          <w:i/>
          <w:sz w:val="24"/>
          <w:szCs w:val="24"/>
          <w:lang w:val="ro-RO" w:eastAsia="ro-RO"/>
        </w:rPr>
        <w:t xml:space="preserve"> contractante sau al furnizorului de servicii de </w:t>
      </w:r>
      <w:proofErr w:type="spellStart"/>
      <w:r w:rsidRPr="00926449">
        <w:rPr>
          <w:rFonts w:ascii="Trebuchet MS" w:eastAsia="Calibri" w:hAnsi="Trebuchet MS"/>
          <w:i/>
          <w:sz w:val="24"/>
          <w:szCs w:val="24"/>
          <w:lang w:val="ro-RO" w:eastAsia="ro-RO"/>
        </w:rPr>
        <w:t>achiziţie</w:t>
      </w:r>
      <w:proofErr w:type="spellEnd"/>
      <w:r w:rsidRPr="00926449">
        <w:rPr>
          <w:rFonts w:ascii="Trebuchet MS" w:eastAsia="Calibri" w:hAnsi="Trebuchet MS"/>
          <w:i/>
          <w:sz w:val="24"/>
          <w:szCs w:val="24"/>
          <w:lang w:val="ro-RO" w:eastAsia="ro-RO"/>
        </w:rPr>
        <w:t xml:space="preserve"> implicat în procedura de atribuire;</w:t>
      </w:r>
    </w:p>
    <w:p w14:paraId="6A7D09F3" w14:textId="77777777" w:rsidR="00210DC3" w:rsidRPr="00926449" w:rsidRDefault="00210DC3" w:rsidP="00210DC3">
      <w:pPr>
        <w:spacing w:after="0" w:line="240" w:lineRule="auto"/>
        <w:ind w:firstLine="708"/>
        <w:jc w:val="both"/>
        <w:rPr>
          <w:rFonts w:ascii="Trebuchet MS" w:eastAsia="Calibri" w:hAnsi="Trebuchet MS"/>
          <w:i/>
          <w:sz w:val="24"/>
          <w:szCs w:val="24"/>
          <w:lang w:val="ro-RO" w:eastAsia="ro-RO"/>
        </w:rPr>
      </w:pPr>
      <w:r w:rsidRPr="00926449">
        <w:rPr>
          <w:rFonts w:ascii="Trebuchet MS" w:eastAsia="Calibri" w:hAnsi="Trebuchet MS"/>
          <w:i/>
          <w:sz w:val="24"/>
          <w:szCs w:val="24"/>
          <w:lang w:val="ro-RO" w:eastAsia="ro-RO"/>
        </w:rPr>
        <w:t xml:space="preserve">e) </w:t>
      </w:r>
      <w:proofErr w:type="spellStart"/>
      <w:r w:rsidRPr="00926449">
        <w:rPr>
          <w:rFonts w:ascii="Trebuchet MS" w:eastAsia="Calibri" w:hAnsi="Trebuchet MS"/>
          <w:i/>
          <w:sz w:val="24"/>
          <w:szCs w:val="24"/>
          <w:lang w:val="ro-RO" w:eastAsia="ro-RO"/>
        </w:rPr>
        <w:t>situaţia</w:t>
      </w:r>
      <w:proofErr w:type="spellEnd"/>
      <w:r w:rsidRPr="00926449">
        <w:rPr>
          <w:rFonts w:ascii="Trebuchet MS" w:eastAsia="Calibri" w:hAnsi="Trebuchet MS"/>
          <w:i/>
          <w:sz w:val="24"/>
          <w:szCs w:val="24"/>
          <w:lang w:val="ro-RO" w:eastAsia="ro-RO"/>
        </w:rPr>
        <w:t xml:space="preserve"> în care ofertantul/candidatul a nominalizat printre principalele persoane desemnate pentru executarea contractului persoane care sunt </w:t>
      </w:r>
      <w:proofErr w:type="spellStart"/>
      <w:r w:rsidRPr="00926449">
        <w:rPr>
          <w:rFonts w:ascii="Trebuchet MS" w:eastAsia="Calibri" w:hAnsi="Trebuchet MS"/>
          <w:i/>
          <w:sz w:val="24"/>
          <w:szCs w:val="24"/>
          <w:lang w:val="ro-RO" w:eastAsia="ro-RO"/>
        </w:rPr>
        <w:t>soţ</w:t>
      </w:r>
      <w:proofErr w:type="spellEnd"/>
      <w:r w:rsidRPr="00926449">
        <w:rPr>
          <w:rFonts w:ascii="Trebuchet MS" w:eastAsia="Calibri" w:hAnsi="Trebuchet MS"/>
          <w:i/>
          <w:sz w:val="24"/>
          <w:szCs w:val="24"/>
          <w:lang w:val="ro-RO" w:eastAsia="ro-RO"/>
        </w:rPr>
        <w:t>/</w:t>
      </w:r>
      <w:proofErr w:type="spellStart"/>
      <w:r w:rsidRPr="00926449">
        <w:rPr>
          <w:rFonts w:ascii="Trebuchet MS" w:eastAsia="Calibri" w:hAnsi="Trebuchet MS"/>
          <w:i/>
          <w:sz w:val="24"/>
          <w:szCs w:val="24"/>
          <w:lang w:val="ro-RO" w:eastAsia="ro-RO"/>
        </w:rPr>
        <w:t>soţie</w:t>
      </w:r>
      <w:proofErr w:type="spellEnd"/>
      <w:r w:rsidRPr="00926449">
        <w:rPr>
          <w:rFonts w:ascii="Trebuchet MS" w:eastAsia="Calibri" w:hAnsi="Trebuchet MS"/>
          <w:i/>
          <w:sz w:val="24"/>
          <w:szCs w:val="24"/>
          <w:lang w:val="ro-RO" w:eastAsia="ro-RO"/>
        </w:rPr>
        <w:t xml:space="preserve">, rudă sau afin până la gradul al doilea inclusiv ori care se află în </w:t>
      </w:r>
      <w:proofErr w:type="spellStart"/>
      <w:r w:rsidRPr="00926449">
        <w:rPr>
          <w:rFonts w:ascii="Trebuchet MS" w:eastAsia="Calibri" w:hAnsi="Trebuchet MS"/>
          <w:i/>
          <w:sz w:val="24"/>
          <w:szCs w:val="24"/>
          <w:lang w:val="ro-RO" w:eastAsia="ro-RO"/>
        </w:rPr>
        <w:t>relaţii</w:t>
      </w:r>
      <w:proofErr w:type="spellEnd"/>
      <w:r w:rsidRPr="00926449">
        <w:rPr>
          <w:rFonts w:ascii="Trebuchet MS" w:eastAsia="Calibri" w:hAnsi="Trebuchet MS"/>
          <w:i/>
          <w:sz w:val="24"/>
          <w:szCs w:val="24"/>
          <w:lang w:val="ro-RO" w:eastAsia="ro-RO"/>
        </w:rPr>
        <w:t xml:space="preserve"> comerciale cu persoane cu </w:t>
      </w:r>
      <w:proofErr w:type="spellStart"/>
      <w:r w:rsidRPr="00926449">
        <w:rPr>
          <w:rFonts w:ascii="Trebuchet MS" w:eastAsia="Calibri" w:hAnsi="Trebuchet MS"/>
          <w:i/>
          <w:sz w:val="24"/>
          <w:szCs w:val="24"/>
          <w:lang w:val="ro-RO" w:eastAsia="ro-RO"/>
        </w:rPr>
        <w:t>funcţii</w:t>
      </w:r>
      <w:proofErr w:type="spellEnd"/>
      <w:r w:rsidRPr="00926449">
        <w:rPr>
          <w:rFonts w:ascii="Trebuchet MS" w:eastAsia="Calibri" w:hAnsi="Trebuchet MS"/>
          <w:i/>
          <w:sz w:val="24"/>
          <w:szCs w:val="24"/>
          <w:lang w:val="ro-RO" w:eastAsia="ro-RO"/>
        </w:rPr>
        <w:t xml:space="preserve"> de decizie în cadrul </w:t>
      </w:r>
      <w:proofErr w:type="spellStart"/>
      <w:r w:rsidRPr="00926449">
        <w:rPr>
          <w:rFonts w:ascii="Trebuchet MS" w:eastAsia="Calibri" w:hAnsi="Trebuchet MS"/>
          <w:i/>
          <w:sz w:val="24"/>
          <w:szCs w:val="24"/>
          <w:lang w:val="ro-RO" w:eastAsia="ro-RO"/>
        </w:rPr>
        <w:t>autorităţii</w:t>
      </w:r>
      <w:proofErr w:type="spellEnd"/>
      <w:r w:rsidRPr="00926449">
        <w:rPr>
          <w:rFonts w:ascii="Trebuchet MS" w:eastAsia="Calibri" w:hAnsi="Trebuchet MS"/>
          <w:i/>
          <w:sz w:val="24"/>
          <w:szCs w:val="24"/>
          <w:lang w:val="ro-RO" w:eastAsia="ro-RO"/>
        </w:rPr>
        <w:t xml:space="preserve"> contractante sau al furnizorului de servicii de </w:t>
      </w:r>
      <w:proofErr w:type="spellStart"/>
      <w:r w:rsidRPr="00926449">
        <w:rPr>
          <w:rFonts w:ascii="Trebuchet MS" w:eastAsia="Calibri" w:hAnsi="Trebuchet MS"/>
          <w:i/>
          <w:sz w:val="24"/>
          <w:szCs w:val="24"/>
          <w:lang w:val="ro-RO" w:eastAsia="ro-RO"/>
        </w:rPr>
        <w:t>achiziţie</w:t>
      </w:r>
      <w:proofErr w:type="spellEnd"/>
      <w:r w:rsidRPr="00926449">
        <w:rPr>
          <w:rFonts w:ascii="Trebuchet MS" w:eastAsia="Calibri" w:hAnsi="Trebuchet MS"/>
          <w:i/>
          <w:sz w:val="24"/>
          <w:szCs w:val="24"/>
          <w:lang w:val="ro-RO" w:eastAsia="ro-RO"/>
        </w:rPr>
        <w:t xml:space="preserve"> implicat în procedura de atribuire;</w:t>
      </w:r>
    </w:p>
    <w:p w14:paraId="59F39B53" w14:textId="77777777" w:rsidR="00210DC3" w:rsidRPr="00926449" w:rsidRDefault="00210DC3" w:rsidP="00210DC3">
      <w:pPr>
        <w:spacing w:after="0" w:line="240" w:lineRule="auto"/>
        <w:ind w:firstLine="708"/>
        <w:jc w:val="both"/>
        <w:rPr>
          <w:rFonts w:ascii="Trebuchet MS" w:eastAsia="Calibri" w:hAnsi="Trebuchet MS"/>
          <w:i/>
          <w:sz w:val="24"/>
          <w:szCs w:val="24"/>
          <w:lang w:val="ro-RO" w:eastAsia="ro-RO"/>
        </w:rPr>
      </w:pPr>
      <w:r w:rsidRPr="00926449">
        <w:rPr>
          <w:rFonts w:ascii="Trebuchet MS" w:eastAsia="Calibri" w:hAnsi="Trebuchet MS"/>
          <w:i/>
          <w:sz w:val="24"/>
          <w:szCs w:val="24"/>
          <w:lang w:val="ro-RO" w:eastAsia="ro-RO"/>
        </w:rPr>
        <w:t>f)</w:t>
      </w:r>
      <w:r>
        <w:rPr>
          <w:rFonts w:ascii="Trebuchet MS" w:eastAsia="Calibri" w:hAnsi="Trebuchet MS"/>
          <w:i/>
          <w:sz w:val="24"/>
          <w:szCs w:val="24"/>
          <w:lang w:val="ro-RO" w:eastAsia="ro-RO"/>
        </w:rPr>
        <w:t xml:space="preserve"> </w:t>
      </w:r>
      <w:proofErr w:type="spellStart"/>
      <w:r w:rsidRPr="00926449">
        <w:rPr>
          <w:rFonts w:ascii="Trebuchet MS" w:eastAsia="Calibri" w:hAnsi="Trebuchet MS"/>
          <w:i/>
          <w:sz w:val="24"/>
          <w:szCs w:val="24"/>
          <w:lang w:val="ro-RO" w:eastAsia="ro-RO"/>
        </w:rPr>
        <w:t>situaţia</w:t>
      </w:r>
      <w:proofErr w:type="spellEnd"/>
      <w:r w:rsidRPr="00926449">
        <w:rPr>
          <w:rFonts w:ascii="Trebuchet MS" w:eastAsia="Calibri" w:hAnsi="Trebuchet MS"/>
          <w:i/>
          <w:sz w:val="24"/>
          <w:szCs w:val="24"/>
          <w:lang w:val="ro-RO" w:eastAsia="ro-RO"/>
        </w:rPr>
        <w:t xml:space="preserve"> în care ofertantul individual/ofertantul asociat/candidatul/subcontractantul propus/</w:t>
      </w:r>
      <w:proofErr w:type="spellStart"/>
      <w:r w:rsidRPr="00926449">
        <w:rPr>
          <w:rFonts w:ascii="Trebuchet MS" w:eastAsia="Calibri" w:hAnsi="Trebuchet MS"/>
          <w:i/>
          <w:sz w:val="24"/>
          <w:szCs w:val="24"/>
          <w:lang w:val="ro-RO" w:eastAsia="ro-RO"/>
        </w:rPr>
        <w:t>terţul</w:t>
      </w:r>
      <w:proofErr w:type="spellEnd"/>
      <w:r w:rsidRPr="00926449">
        <w:rPr>
          <w:rFonts w:ascii="Trebuchet MS" w:eastAsia="Calibri" w:hAnsi="Trebuchet MS"/>
          <w:i/>
          <w:sz w:val="24"/>
          <w:szCs w:val="24"/>
          <w:lang w:val="ro-RO" w:eastAsia="ro-RO"/>
        </w:rPr>
        <w:t xml:space="preserve"> </w:t>
      </w:r>
      <w:proofErr w:type="spellStart"/>
      <w:r w:rsidRPr="00926449">
        <w:rPr>
          <w:rFonts w:ascii="Trebuchet MS" w:eastAsia="Calibri" w:hAnsi="Trebuchet MS"/>
          <w:i/>
          <w:sz w:val="24"/>
          <w:szCs w:val="24"/>
          <w:lang w:val="ro-RO" w:eastAsia="ro-RO"/>
        </w:rPr>
        <w:t>susţinător</w:t>
      </w:r>
      <w:proofErr w:type="spellEnd"/>
      <w:r w:rsidRPr="00926449">
        <w:rPr>
          <w:rFonts w:ascii="Trebuchet MS" w:eastAsia="Calibri" w:hAnsi="Trebuchet MS"/>
          <w:i/>
          <w:sz w:val="24"/>
          <w:szCs w:val="24"/>
          <w:lang w:val="ro-RO" w:eastAsia="ro-RO"/>
        </w:rPr>
        <w:t xml:space="preserve"> organizat ca societate pe </w:t>
      </w:r>
      <w:proofErr w:type="spellStart"/>
      <w:r w:rsidRPr="00926449">
        <w:rPr>
          <w:rFonts w:ascii="Trebuchet MS" w:eastAsia="Calibri" w:hAnsi="Trebuchet MS"/>
          <w:i/>
          <w:sz w:val="24"/>
          <w:szCs w:val="24"/>
          <w:lang w:val="ro-RO" w:eastAsia="ro-RO"/>
        </w:rPr>
        <w:t>acţiuni</w:t>
      </w:r>
      <w:proofErr w:type="spellEnd"/>
      <w:r w:rsidRPr="00926449">
        <w:rPr>
          <w:rFonts w:ascii="Trebuchet MS" w:eastAsia="Calibri" w:hAnsi="Trebuchet MS"/>
          <w:i/>
          <w:sz w:val="24"/>
          <w:szCs w:val="24"/>
          <w:lang w:val="ro-RO" w:eastAsia="ro-RO"/>
        </w:rPr>
        <w:t xml:space="preserve"> cu capital social reprezentat prin </w:t>
      </w:r>
      <w:proofErr w:type="spellStart"/>
      <w:r w:rsidRPr="00926449">
        <w:rPr>
          <w:rFonts w:ascii="Trebuchet MS" w:eastAsia="Calibri" w:hAnsi="Trebuchet MS"/>
          <w:i/>
          <w:sz w:val="24"/>
          <w:szCs w:val="24"/>
          <w:lang w:val="ro-RO" w:eastAsia="ro-RO"/>
        </w:rPr>
        <w:t>acţiuni</w:t>
      </w:r>
      <w:proofErr w:type="spellEnd"/>
      <w:r w:rsidRPr="00926449">
        <w:rPr>
          <w:rFonts w:ascii="Trebuchet MS" w:eastAsia="Calibri" w:hAnsi="Trebuchet MS"/>
          <w:i/>
          <w:sz w:val="24"/>
          <w:szCs w:val="24"/>
          <w:lang w:val="ro-RO" w:eastAsia="ro-RO"/>
        </w:rPr>
        <w:t xml:space="preserve"> la purtător nu respectă prevederile art. 53 alin. (2) </w:t>
      </w:r>
      <w:proofErr w:type="spellStart"/>
      <w:r w:rsidRPr="00926449">
        <w:rPr>
          <w:rFonts w:ascii="Trebuchet MS" w:eastAsia="Calibri" w:hAnsi="Trebuchet MS"/>
          <w:i/>
          <w:sz w:val="24"/>
          <w:szCs w:val="24"/>
          <w:lang w:val="ro-RO" w:eastAsia="ro-RO"/>
        </w:rPr>
        <w:t>şi</w:t>
      </w:r>
      <w:proofErr w:type="spellEnd"/>
      <w:r w:rsidRPr="00926449">
        <w:rPr>
          <w:rFonts w:ascii="Trebuchet MS" w:eastAsia="Calibri" w:hAnsi="Trebuchet MS"/>
          <w:i/>
          <w:sz w:val="24"/>
          <w:szCs w:val="24"/>
          <w:lang w:val="ro-RO" w:eastAsia="ro-RO"/>
        </w:rPr>
        <w:t xml:space="preserve"> (3).</w:t>
      </w:r>
    </w:p>
    <w:p w14:paraId="719A9624" w14:textId="77777777" w:rsidR="00210DC3" w:rsidRPr="00C95952" w:rsidRDefault="00210DC3" w:rsidP="00210DC3">
      <w:pPr>
        <w:spacing w:after="0" w:line="240" w:lineRule="auto"/>
        <w:ind w:firstLine="708"/>
        <w:jc w:val="both"/>
        <w:rPr>
          <w:rFonts w:ascii="Trebuchet MS" w:eastAsia="Calibri" w:hAnsi="Trebuchet MS"/>
          <w:sz w:val="24"/>
          <w:szCs w:val="24"/>
          <w:lang w:val="ro-RO" w:eastAsia="ro-RO"/>
        </w:rPr>
      </w:pPr>
      <w:r w:rsidRPr="00926449">
        <w:rPr>
          <w:rFonts w:ascii="Trebuchet MS" w:eastAsia="Calibri" w:hAnsi="Trebuchet MS"/>
          <w:i/>
          <w:sz w:val="24"/>
          <w:szCs w:val="24"/>
          <w:lang w:val="ro-RO" w:eastAsia="ro-RO"/>
        </w:rPr>
        <w:t xml:space="preserve">(2) În sensul </w:t>
      </w:r>
      <w:proofErr w:type="spellStart"/>
      <w:r w:rsidRPr="00926449">
        <w:rPr>
          <w:rFonts w:ascii="Trebuchet MS" w:eastAsia="Calibri" w:hAnsi="Trebuchet MS"/>
          <w:i/>
          <w:sz w:val="24"/>
          <w:szCs w:val="24"/>
          <w:lang w:val="ro-RO" w:eastAsia="ro-RO"/>
        </w:rPr>
        <w:t>dispoziţiilor</w:t>
      </w:r>
      <w:proofErr w:type="spellEnd"/>
      <w:r w:rsidRPr="00926449">
        <w:rPr>
          <w:rFonts w:ascii="Trebuchet MS" w:eastAsia="Calibri" w:hAnsi="Trebuchet MS"/>
          <w:i/>
          <w:sz w:val="24"/>
          <w:szCs w:val="24"/>
          <w:lang w:val="ro-RO" w:eastAsia="ro-RO"/>
        </w:rPr>
        <w:t xml:space="preserve"> alin. (1) lit. d), prin </w:t>
      </w:r>
      <w:proofErr w:type="spellStart"/>
      <w:r w:rsidRPr="00926449">
        <w:rPr>
          <w:rFonts w:ascii="Trebuchet MS" w:eastAsia="Calibri" w:hAnsi="Trebuchet MS"/>
          <w:bCs/>
          <w:i/>
          <w:sz w:val="24"/>
          <w:szCs w:val="24"/>
          <w:lang w:val="ro-RO" w:eastAsia="ro-RO"/>
        </w:rPr>
        <w:t>acţionar</w:t>
      </w:r>
      <w:proofErr w:type="spellEnd"/>
      <w:r w:rsidRPr="00926449">
        <w:rPr>
          <w:rFonts w:ascii="Trebuchet MS" w:eastAsia="Calibri" w:hAnsi="Trebuchet MS"/>
          <w:bCs/>
          <w:i/>
          <w:sz w:val="24"/>
          <w:szCs w:val="24"/>
          <w:lang w:val="ro-RO" w:eastAsia="ro-RO"/>
        </w:rPr>
        <w:t> </w:t>
      </w:r>
      <w:r w:rsidRPr="00926449">
        <w:rPr>
          <w:rFonts w:ascii="Trebuchet MS" w:eastAsia="Calibri" w:hAnsi="Trebuchet MS"/>
          <w:i/>
          <w:sz w:val="24"/>
          <w:szCs w:val="24"/>
          <w:lang w:val="ro-RO" w:eastAsia="ro-RO"/>
        </w:rPr>
        <w:t>sau</w:t>
      </w:r>
      <w:r w:rsidRPr="00926449">
        <w:rPr>
          <w:rFonts w:ascii="Trebuchet MS" w:eastAsia="Calibri" w:hAnsi="Trebuchet MS"/>
          <w:bCs/>
          <w:i/>
          <w:sz w:val="24"/>
          <w:szCs w:val="24"/>
          <w:lang w:val="ro-RO" w:eastAsia="ro-RO"/>
        </w:rPr>
        <w:t> asociat</w:t>
      </w:r>
      <w:r w:rsidRPr="00926449">
        <w:rPr>
          <w:rFonts w:ascii="Trebuchet MS" w:eastAsia="Calibri" w:hAnsi="Trebuchet MS"/>
          <w:b/>
          <w:bCs/>
          <w:i/>
          <w:sz w:val="24"/>
          <w:szCs w:val="24"/>
          <w:lang w:val="ro-RO" w:eastAsia="ro-RO"/>
        </w:rPr>
        <w:t xml:space="preserve"> </w:t>
      </w:r>
      <w:r w:rsidRPr="00926449">
        <w:rPr>
          <w:rFonts w:ascii="Trebuchet MS" w:eastAsia="Calibri" w:hAnsi="Trebuchet MS"/>
          <w:bCs/>
          <w:i/>
          <w:sz w:val="24"/>
          <w:szCs w:val="24"/>
          <w:lang w:val="ro-RO" w:eastAsia="ro-RO"/>
        </w:rPr>
        <w:t>semnificativ</w:t>
      </w:r>
      <w:r w:rsidRPr="00926449">
        <w:rPr>
          <w:rFonts w:ascii="Trebuchet MS" w:eastAsia="Calibri" w:hAnsi="Trebuchet MS"/>
          <w:b/>
          <w:bCs/>
          <w:i/>
          <w:sz w:val="24"/>
          <w:szCs w:val="24"/>
          <w:lang w:val="ro-RO" w:eastAsia="ro-RO"/>
        </w:rPr>
        <w:t> </w:t>
      </w:r>
      <w:r w:rsidRPr="00926449">
        <w:rPr>
          <w:rFonts w:ascii="Trebuchet MS" w:eastAsia="Calibri" w:hAnsi="Trebuchet MS"/>
          <w:i/>
          <w:sz w:val="24"/>
          <w:szCs w:val="24"/>
          <w:lang w:val="ro-RO" w:eastAsia="ro-RO"/>
        </w:rPr>
        <w:t xml:space="preserve">se </w:t>
      </w:r>
      <w:proofErr w:type="spellStart"/>
      <w:r w:rsidRPr="00926449">
        <w:rPr>
          <w:rFonts w:ascii="Trebuchet MS" w:eastAsia="Calibri" w:hAnsi="Trebuchet MS"/>
          <w:i/>
          <w:sz w:val="24"/>
          <w:szCs w:val="24"/>
          <w:lang w:val="ro-RO" w:eastAsia="ro-RO"/>
        </w:rPr>
        <w:t>înţelege</w:t>
      </w:r>
      <w:proofErr w:type="spellEnd"/>
      <w:r w:rsidRPr="00926449">
        <w:rPr>
          <w:rFonts w:ascii="Trebuchet MS" w:eastAsia="Calibri" w:hAnsi="Trebuchet MS"/>
          <w:i/>
          <w:sz w:val="24"/>
          <w:szCs w:val="24"/>
          <w:lang w:val="ro-RO" w:eastAsia="ro-RO"/>
        </w:rPr>
        <w:t xml:space="preserve"> persoana care exercită drepturi aferente unor </w:t>
      </w:r>
      <w:proofErr w:type="spellStart"/>
      <w:r w:rsidRPr="00926449">
        <w:rPr>
          <w:rFonts w:ascii="Trebuchet MS" w:eastAsia="Calibri" w:hAnsi="Trebuchet MS"/>
          <w:i/>
          <w:sz w:val="24"/>
          <w:szCs w:val="24"/>
          <w:lang w:val="ro-RO" w:eastAsia="ro-RO"/>
        </w:rPr>
        <w:t>acţiuni</w:t>
      </w:r>
      <w:proofErr w:type="spellEnd"/>
      <w:r w:rsidRPr="00926449">
        <w:rPr>
          <w:rFonts w:ascii="Trebuchet MS" w:eastAsia="Calibri" w:hAnsi="Trebuchet MS"/>
          <w:i/>
          <w:sz w:val="24"/>
          <w:szCs w:val="24"/>
          <w:lang w:val="ro-RO" w:eastAsia="ro-RO"/>
        </w:rPr>
        <w:t xml:space="preserve"> care, cumulate, reprezintă cel </w:t>
      </w:r>
      <w:proofErr w:type="spellStart"/>
      <w:r w:rsidRPr="00926449">
        <w:rPr>
          <w:rFonts w:ascii="Trebuchet MS" w:eastAsia="Calibri" w:hAnsi="Trebuchet MS"/>
          <w:i/>
          <w:sz w:val="24"/>
          <w:szCs w:val="24"/>
          <w:lang w:val="ro-RO" w:eastAsia="ro-RO"/>
        </w:rPr>
        <w:t>puţin</w:t>
      </w:r>
      <w:proofErr w:type="spellEnd"/>
      <w:r w:rsidRPr="00926449">
        <w:rPr>
          <w:rFonts w:ascii="Trebuchet MS" w:eastAsia="Calibri" w:hAnsi="Trebuchet MS"/>
          <w:i/>
          <w:sz w:val="24"/>
          <w:szCs w:val="24"/>
          <w:lang w:val="ro-RO" w:eastAsia="ro-RO"/>
        </w:rPr>
        <w:t xml:space="preserve"> 10% din capitalul social sau îi conferă </w:t>
      </w:r>
      <w:proofErr w:type="spellStart"/>
      <w:r w:rsidRPr="00926449">
        <w:rPr>
          <w:rFonts w:ascii="Trebuchet MS" w:eastAsia="Calibri" w:hAnsi="Trebuchet MS"/>
          <w:i/>
          <w:sz w:val="24"/>
          <w:szCs w:val="24"/>
          <w:lang w:val="ro-RO" w:eastAsia="ro-RO"/>
        </w:rPr>
        <w:t>deţinătorului</w:t>
      </w:r>
      <w:proofErr w:type="spellEnd"/>
      <w:r w:rsidRPr="00926449">
        <w:rPr>
          <w:rFonts w:ascii="Trebuchet MS" w:eastAsia="Calibri" w:hAnsi="Trebuchet MS"/>
          <w:i/>
          <w:sz w:val="24"/>
          <w:szCs w:val="24"/>
          <w:lang w:val="ro-RO" w:eastAsia="ro-RO"/>
        </w:rPr>
        <w:t xml:space="preserve"> cel </w:t>
      </w:r>
      <w:proofErr w:type="spellStart"/>
      <w:r w:rsidRPr="00926449">
        <w:rPr>
          <w:rFonts w:ascii="Trebuchet MS" w:eastAsia="Calibri" w:hAnsi="Trebuchet MS"/>
          <w:i/>
          <w:sz w:val="24"/>
          <w:szCs w:val="24"/>
          <w:lang w:val="ro-RO" w:eastAsia="ro-RO"/>
        </w:rPr>
        <w:t>puţin</w:t>
      </w:r>
      <w:proofErr w:type="spellEnd"/>
      <w:r w:rsidRPr="00926449">
        <w:rPr>
          <w:rFonts w:ascii="Trebuchet MS" w:eastAsia="Calibri" w:hAnsi="Trebuchet MS"/>
          <w:i/>
          <w:sz w:val="24"/>
          <w:szCs w:val="24"/>
          <w:lang w:val="ro-RO" w:eastAsia="ro-RO"/>
        </w:rPr>
        <w:t xml:space="preserve"> 10% din totalul drepturilor de vot în adunarea generală</w:t>
      </w:r>
      <w:r w:rsidRPr="00C95952">
        <w:rPr>
          <w:rFonts w:ascii="Trebuchet MS" w:eastAsia="Calibri" w:hAnsi="Trebuchet MS"/>
          <w:i/>
          <w:sz w:val="24"/>
          <w:szCs w:val="24"/>
          <w:lang w:val="ro-RO" w:eastAsia="ro-RO"/>
        </w:rPr>
        <w:t>.</w:t>
      </w:r>
      <w:r w:rsidRPr="00C95952">
        <w:rPr>
          <w:rFonts w:ascii="Trebuchet MS" w:eastAsia="Calibri" w:hAnsi="Trebuchet MS"/>
          <w:sz w:val="24"/>
          <w:szCs w:val="24"/>
          <w:lang w:val="ro-RO" w:eastAsia="ro-RO"/>
        </w:rPr>
        <w:t>”</w:t>
      </w:r>
    </w:p>
    <w:p w14:paraId="527EDEDC" w14:textId="77777777" w:rsidR="00210DC3" w:rsidRPr="00C95952" w:rsidRDefault="00210DC3" w:rsidP="00210DC3">
      <w:pPr>
        <w:spacing w:after="0" w:line="240" w:lineRule="auto"/>
        <w:ind w:firstLine="708"/>
        <w:jc w:val="both"/>
        <w:rPr>
          <w:rFonts w:ascii="Trebuchet MS" w:eastAsia="Calibri" w:hAnsi="Trebuchet MS"/>
          <w:sz w:val="24"/>
          <w:szCs w:val="24"/>
          <w:lang w:val="ro-RO" w:eastAsia="ro-RO"/>
        </w:rPr>
      </w:pPr>
    </w:p>
    <w:p w14:paraId="68387A75" w14:textId="77777777" w:rsidR="00210DC3" w:rsidRPr="00AE7B4B" w:rsidRDefault="00210DC3" w:rsidP="00210DC3">
      <w:pPr>
        <w:spacing w:after="0" w:line="240" w:lineRule="auto"/>
        <w:ind w:firstLine="708"/>
        <w:jc w:val="both"/>
        <w:rPr>
          <w:rFonts w:ascii="Trebuchet MS" w:hAnsi="Trebuchet MS"/>
          <w:sz w:val="24"/>
          <w:szCs w:val="24"/>
          <w:lang w:val="ro-RO" w:eastAsia="ro-RO"/>
        </w:rPr>
      </w:pPr>
      <w:r w:rsidRPr="00C95952">
        <w:rPr>
          <w:rFonts w:ascii="Trebuchet MS" w:eastAsia="Verdana" w:hAnsi="Trebuchet MS"/>
          <w:b/>
          <w:sz w:val="24"/>
          <w:szCs w:val="24"/>
          <w:lang w:val="ro-RO" w:eastAsia="ro-RO"/>
        </w:rPr>
        <w:lastRenderedPageBreak/>
        <w:t>- conțin</w:t>
      </w:r>
      <w:r w:rsidRPr="00AE7B4B">
        <w:rPr>
          <w:rFonts w:ascii="Trebuchet MS" w:eastAsia="Verdana" w:hAnsi="Trebuchet MS"/>
          <w:b/>
          <w:sz w:val="24"/>
          <w:szCs w:val="24"/>
          <w:lang w:val="ro-RO" w:eastAsia="ro-RO"/>
        </w:rPr>
        <w:t xml:space="preserve">utul articolului 61 din Regulamentul UE nr. </w:t>
      </w:r>
      <w:r>
        <w:rPr>
          <w:rFonts w:ascii="Trebuchet MS" w:eastAsia="Verdana" w:hAnsi="Trebuchet MS"/>
          <w:b/>
          <w:sz w:val="24"/>
          <w:szCs w:val="24"/>
          <w:lang w:val="ro-RO" w:eastAsia="ro-RO"/>
        </w:rPr>
        <w:t>1046/2018</w:t>
      </w:r>
      <w:r w:rsidRPr="00AE7B4B">
        <w:rPr>
          <w:rFonts w:ascii="Trebuchet MS" w:eastAsia="Verdana" w:hAnsi="Trebuchet MS"/>
          <w:sz w:val="24"/>
          <w:szCs w:val="24"/>
          <w:lang w:val="ro-RO" w:eastAsia="ro-RO"/>
        </w:rPr>
        <w:t>, care prevede că:</w:t>
      </w:r>
    </w:p>
    <w:p w14:paraId="59BEC0DB" w14:textId="77777777" w:rsidR="00210DC3" w:rsidRPr="00AE7B4B" w:rsidRDefault="00210DC3" w:rsidP="00210DC3">
      <w:pPr>
        <w:spacing w:line="240" w:lineRule="auto"/>
        <w:ind w:firstLine="720"/>
        <w:jc w:val="both"/>
        <w:rPr>
          <w:rFonts w:ascii="Trebuchet MS" w:hAnsi="Trebuchet MS"/>
          <w:i/>
          <w:sz w:val="24"/>
          <w:szCs w:val="24"/>
          <w:lang w:val="ro-RO"/>
        </w:rPr>
      </w:pPr>
      <w:r w:rsidRPr="00AE7B4B">
        <w:rPr>
          <w:rFonts w:ascii="Trebuchet MS" w:eastAsia="Calibri" w:hAnsi="Trebuchet MS"/>
          <w:i/>
          <w:sz w:val="24"/>
          <w:szCs w:val="24"/>
          <w:lang w:val="ro-RO" w:eastAsia="ro-RO"/>
        </w:rPr>
        <w:t xml:space="preserve">„(1) </w:t>
      </w:r>
      <w:r w:rsidRPr="00AE7B4B">
        <w:rPr>
          <w:rFonts w:ascii="Trebuchet MS" w:hAnsi="Trebuchet MS"/>
          <w:i/>
          <w:sz w:val="24"/>
          <w:szCs w:val="24"/>
          <w:lang w:val="ro-RO"/>
        </w:rPr>
        <w:t>Actorilor financiari în sensul capitolului 4 de la prezentul titlu și celorlalte persoane, inclusiv autorități naționale la orice nivel, implicate în execuția bugetară în cadrul gestiunii directe, indirecte și partajate a bugetului, inclusiv în elaborarea actelor pregătitoare corespunzătoare, precum și în auditarea sau controlul bugetului le este interzis să ia măsuri care pot genera un conflict între propriile lor interese și cele ale Uniunii. De asemenea, aceștia iau măsurile adecvate pentru a preveni apariția unui conflict de interese în ceea ce privește funcțiile aflate în responsabilitatea lor și pentru a aborda situațiile care pot fi, în mod obiectiv, percepute ca un conflict de interese.</w:t>
      </w:r>
    </w:p>
    <w:p w14:paraId="05F9700C" w14:textId="77777777" w:rsidR="00210DC3" w:rsidRPr="00AE7B4B" w:rsidRDefault="00210DC3" w:rsidP="00210DC3">
      <w:pPr>
        <w:spacing w:line="240" w:lineRule="auto"/>
        <w:ind w:firstLine="720"/>
        <w:jc w:val="both"/>
        <w:rPr>
          <w:rFonts w:ascii="Trebuchet MS" w:hAnsi="Trebuchet MS"/>
          <w:i/>
          <w:sz w:val="24"/>
          <w:szCs w:val="24"/>
          <w:lang w:val="ro-RO"/>
        </w:rPr>
      </w:pPr>
      <w:r w:rsidRPr="00AE7B4B">
        <w:rPr>
          <w:rFonts w:ascii="Trebuchet MS" w:hAnsi="Trebuchet MS"/>
          <w:i/>
          <w:sz w:val="24"/>
          <w:szCs w:val="24"/>
          <w:lang w:val="ro-RO"/>
        </w:rPr>
        <w:t>(2)   În cazul în care există un risc de conflict de interese care implică un membru al personalului unei autorități naționale, persoana în cauză sesizează superiorul său ierarhic cu privire la acest aspect. Atunci când un astfel de risc există pentru personalul care intră sub incidența Statutului funcționarilor, persoana în cauză sesizează ordonatorul de credite delegat relevant. Superiorul ierarhic sau ordonatorul de credite delegat relevant confirmă în scris dacă se constată existența unui conflict de interese. Atunci când se constată existența unui conflict de interese, autoritatea împuternicită să facă numiri sau autoritatea națională relevantă se asigură că persoana în cauză încetează toate activitățile în legătură cu respectiva chestiune. Ordonatorul de credite delegat relevant sau autoritatea națională relevantă se asigură că orice măsuri ulterioare adecvate se iau în conformitate cu legislația aplicabilă.</w:t>
      </w:r>
    </w:p>
    <w:p w14:paraId="4D4C31B5" w14:textId="77777777" w:rsidR="00210DC3" w:rsidRPr="00AE7B4B" w:rsidRDefault="00210DC3" w:rsidP="00210DC3">
      <w:pPr>
        <w:spacing w:line="240" w:lineRule="auto"/>
        <w:ind w:firstLine="720"/>
        <w:jc w:val="both"/>
        <w:rPr>
          <w:rFonts w:ascii="Trebuchet MS" w:hAnsi="Trebuchet MS"/>
          <w:i/>
          <w:sz w:val="24"/>
          <w:szCs w:val="24"/>
          <w:lang w:val="ro-RO"/>
        </w:rPr>
      </w:pPr>
      <w:r w:rsidRPr="00AE7B4B">
        <w:rPr>
          <w:rFonts w:ascii="Trebuchet MS" w:hAnsi="Trebuchet MS"/>
          <w:i/>
          <w:sz w:val="24"/>
          <w:szCs w:val="24"/>
          <w:lang w:val="ro-RO"/>
        </w:rPr>
        <w:t>(3)   În sensul alineatului (1), un conflict de interese există în cazul în care exercitarea imparțială și obiectivă a funcțiilor unui actor financiar sau ale unei alte persoane, menționate la alineatul (1), este compromisă din motive care implică familia, viața afectivă, afinitățile politice sau naționale, interesul economic sau orice alt interes personal direct sau indirect</w:t>
      </w:r>
      <w:r w:rsidRPr="00AE7B4B">
        <w:rPr>
          <w:rFonts w:ascii="Trebuchet MS" w:eastAsia="Calibri" w:hAnsi="Trebuchet MS"/>
          <w:i/>
          <w:sz w:val="24"/>
          <w:szCs w:val="24"/>
          <w:lang w:val="ro-RO" w:eastAsia="ro-RO"/>
        </w:rPr>
        <w:t>”</w:t>
      </w:r>
      <w:r w:rsidRPr="00AE7B4B">
        <w:rPr>
          <w:rFonts w:ascii="Trebuchet MS" w:hAnsi="Trebuchet MS"/>
          <w:i/>
          <w:sz w:val="24"/>
          <w:szCs w:val="24"/>
          <w:lang w:val="ro-RO"/>
        </w:rPr>
        <w:t>.</w:t>
      </w:r>
    </w:p>
    <w:p w14:paraId="7F1BD32D" w14:textId="77777777" w:rsidR="00210DC3" w:rsidRPr="00C95952" w:rsidRDefault="00210DC3" w:rsidP="00210DC3">
      <w:pPr>
        <w:spacing w:after="0" w:line="240" w:lineRule="auto"/>
        <w:jc w:val="both"/>
        <w:rPr>
          <w:rFonts w:ascii="Trebuchet MS" w:eastAsia="Calibri" w:hAnsi="Trebuchet MS"/>
          <w:sz w:val="24"/>
          <w:szCs w:val="24"/>
          <w:lang w:val="ro-RO" w:eastAsia="ro-RO"/>
        </w:rPr>
      </w:pPr>
    </w:p>
    <w:p w14:paraId="69817129" w14:textId="77777777" w:rsidR="00210DC3" w:rsidRPr="00C95952" w:rsidRDefault="00210DC3" w:rsidP="00210DC3">
      <w:pPr>
        <w:spacing w:after="0" w:line="240" w:lineRule="auto"/>
        <w:ind w:firstLine="708"/>
        <w:jc w:val="both"/>
        <w:rPr>
          <w:rFonts w:ascii="Trebuchet MS" w:eastAsia="Calibri" w:hAnsi="Trebuchet MS"/>
          <w:sz w:val="24"/>
          <w:szCs w:val="24"/>
          <w:lang w:val="ro-RO" w:eastAsia="ro-RO"/>
        </w:rPr>
      </w:pPr>
      <w:r w:rsidRPr="00C95952">
        <w:rPr>
          <w:rFonts w:ascii="Trebuchet MS" w:eastAsia="Calibri" w:hAnsi="Trebuchet MS"/>
          <w:sz w:val="24"/>
          <w:szCs w:val="24"/>
          <w:lang w:val="ro-RO" w:eastAsia="ro-RO"/>
        </w:rPr>
        <w:t xml:space="preserve">- </w:t>
      </w:r>
      <w:r w:rsidRPr="00C95952">
        <w:rPr>
          <w:rFonts w:ascii="Trebuchet MS" w:eastAsia="Calibri" w:hAnsi="Trebuchet MS"/>
          <w:b/>
          <w:sz w:val="24"/>
          <w:szCs w:val="24"/>
          <w:lang w:val="ro-RO" w:eastAsia="ro-RO"/>
        </w:rPr>
        <w:t>lista cu persoanele ce dețin funcții de decizie</w:t>
      </w:r>
      <w:r w:rsidRPr="00C95952">
        <w:rPr>
          <w:rFonts w:ascii="Trebuchet MS" w:eastAsia="Calibri" w:hAnsi="Trebuchet MS"/>
          <w:sz w:val="24"/>
          <w:szCs w:val="24"/>
          <w:lang w:val="ro-RO" w:eastAsia="ro-RO"/>
        </w:rPr>
        <w:t xml:space="preserve">, potrivit art. 3 lit. </w:t>
      </w:r>
      <w:proofErr w:type="spellStart"/>
      <w:r w:rsidRPr="00C95952">
        <w:rPr>
          <w:rFonts w:ascii="Trebuchet MS" w:eastAsia="Calibri" w:hAnsi="Trebuchet MS"/>
          <w:sz w:val="24"/>
          <w:szCs w:val="24"/>
          <w:lang w:val="ro-RO" w:eastAsia="ro-RO"/>
        </w:rPr>
        <w:t>ll</w:t>
      </w:r>
      <w:proofErr w:type="spellEnd"/>
      <w:r w:rsidRPr="00C95952">
        <w:rPr>
          <w:rFonts w:ascii="Trebuchet MS" w:eastAsia="Calibri" w:hAnsi="Trebuchet MS"/>
          <w:sz w:val="24"/>
          <w:szCs w:val="24"/>
          <w:lang w:val="ro-RO" w:eastAsia="ro-RO"/>
        </w:rPr>
        <w:t>) din Legea nr. 98/2016, în cadrul autorității contractante ȘCOALA NAȚIONALĂ DE GREFIERI:</w:t>
      </w:r>
    </w:p>
    <w:p w14:paraId="25DF3000" w14:textId="77777777" w:rsidR="00210DC3" w:rsidRPr="00C95952" w:rsidRDefault="00210DC3" w:rsidP="00210DC3">
      <w:pPr>
        <w:spacing w:after="0" w:line="240" w:lineRule="auto"/>
        <w:ind w:firstLine="708"/>
        <w:jc w:val="both"/>
        <w:rPr>
          <w:rFonts w:ascii="Trebuchet MS" w:eastAsia="Calibri" w:hAnsi="Trebuchet MS"/>
          <w:sz w:val="24"/>
          <w:szCs w:val="24"/>
          <w:lang w:val="ro-RO" w:eastAsia="ro-RO"/>
        </w:rPr>
      </w:pPr>
    </w:p>
    <w:tbl>
      <w:tblPr>
        <w:tblStyle w:val="Tabelgril"/>
        <w:tblW w:w="9355" w:type="dxa"/>
        <w:tblLook w:val="04A0" w:firstRow="1" w:lastRow="0" w:firstColumn="1" w:lastColumn="0" w:noHBand="0" w:noVBand="1"/>
      </w:tblPr>
      <w:tblGrid>
        <w:gridCol w:w="625"/>
        <w:gridCol w:w="4918"/>
        <w:gridCol w:w="3812"/>
      </w:tblGrid>
      <w:tr w:rsidR="00210DC3" w:rsidRPr="00C95952" w14:paraId="37578891" w14:textId="77777777" w:rsidTr="00724362">
        <w:tc>
          <w:tcPr>
            <w:tcW w:w="625" w:type="dxa"/>
          </w:tcPr>
          <w:p w14:paraId="7E413E5F" w14:textId="77777777" w:rsidR="00210DC3" w:rsidRPr="00C95952" w:rsidRDefault="00210DC3" w:rsidP="0072436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Nr.</w:t>
            </w:r>
          </w:p>
          <w:p w14:paraId="2802C291" w14:textId="77777777" w:rsidR="00210DC3" w:rsidRPr="00C95952" w:rsidRDefault="00210DC3" w:rsidP="00724362">
            <w:pPr>
              <w:spacing w:after="0" w:line="240" w:lineRule="auto"/>
              <w:jc w:val="both"/>
              <w:rPr>
                <w:rFonts w:ascii="Trebuchet MS" w:eastAsia="Calibri" w:hAnsi="Trebuchet MS" w:cs="Times New Roman"/>
                <w:b/>
                <w:sz w:val="24"/>
                <w:szCs w:val="24"/>
                <w:lang w:eastAsia="ro-RO"/>
              </w:rPr>
            </w:pPr>
            <w:proofErr w:type="spellStart"/>
            <w:r w:rsidRPr="00C95952">
              <w:rPr>
                <w:rFonts w:ascii="Trebuchet MS" w:eastAsia="Calibri" w:hAnsi="Trebuchet MS" w:cs="Times New Roman"/>
                <w:b/>
                <w:sz w:val="24"/>
                <w:szCs w:val="24"/>
                <w:lang w:eastAsia="ro-RO"/>
              </w:rPr>
              <w:t>crt</w:t>
            </w:r>
            <w:proofErr w:type="spellEnd"/>
            <w:r w:rsidRPr="00C95952">
              <w:rPr>
                <w:rFonts w:ascii="Trebuchet MS" w:eastAsia="Calibri" w:hAnsi="Trebuchet MS" w:cs="Times New Roman"/>
                <w:b/>
                <w:sz w:val="24"/>
                <w:szCs w:val="24"/>
                <w:lang w:eastAsia="ro-RO"/>
              </w:rPr>
              <w:t>.</w:t>
            </w:r>
          </w:p>
        </w:tc>
        <w:tc>
          <w:tcPr>
            <w:tcW w:w="4918" w:type="dxa"/>
          </w:tcPr>
          <w:p w14:paraId="0CEEF87D" w14:textId="77777777" w:rsidR="00210DC3" w:rsidRPr="00C95952" w:rsidRDefault="00210DC3" w:rsidP="00724362">
            <w:pPr>
              <w:spacing w:after="0" w:line="240" w:lineRule="auto"/>
              <w:jc w:val="center"/>
              <w:rPr>
                <w:rFonts w:ascii="Trebuchet MS" w:eastAsia="Calibri" w:hAnsi="Trebuchet MS" w:cs="Times New Roman"/>
                <w:b/>
                <w:sz w:val="24"/>
                <w:szCs w:val="24"/>
                <w:lang w:eastAsia="ro-RO"/>
              </w:rPr>
            </w:pPr>
            <w:proofErr w:type="spellStart"/>
            <w:r w:rsidRPr="00C95952">
              <w:rPr>
                <w:rFonts w:ascii="Trebuchet MS" w:eastAsia="Calibri" w:hAnsi="Trebuchet MS" w:cs="Times New Roman"/>
                <w:b/>
                <w:sz w:val="24"/>
                <w:szCs w:val="24"/>
                <w:lang w:eastAsia="ro-RO"/>
              </w:rPr>
              <w:t>Nume</w:t>
            </w:r>
            <w:proofErr w:type="spellEnd"/>
            <w:r w:rsidRPr="00C95952">
              <w:rPr>
                <w:rFonts w:ascii="Trebuchet MS" w:eastAsia="Calibri" w:hAnsi="Trebuchet MS" w:cs="Times New Roman"/>
                <w:b/>
                <w:sz w:val="24"/>
                <w:szCs w:val="24"/>
                <w:lang w:eastAsia="ro-RO"/>
              </w:rPr>
              <w:t xml:space="preserve"> </w:t>
            </w:r>
            <w:proofErr w:type="spellStart"/>
            <w:r w:rsidRPr="00C95952">
              <w:rPr>
                <w:rFonts w:ascii="Trebuchet MS" w:eastAsia="Calibri" w:hAnsi="Trebuchet MS" w:cs="Times New Roman"/>
                <w:b/>
                <w:sz w:val="24"/>
                <w:szCs w:val="24"/>
                <w:lang w:eastAsia="ro-RO"/>
              </w:rPr>
              <w:t>și</w:t>
            </w:r>
            <w:proofErr w:type="spellEnd"/>
            <w:r w:rsidRPr="00C95952">
              <w:rPr>
                <w:rFonts w:ascii="Trebuchet MS" w:eastAsia="Calibri" w:hAnsi="Trebuchet MS" w:cs="Times New Roman"/>
                <w:b/>
                <w:sz w:val="24"/>
                <w:szCs w:val="24"/>
                <w:lang w:eastAsia="ro-RO"/>
              </w:rPr>
              <w:t xml:space="preserve"> </w:t>
            </w:r>
            <w:proofErr w:type="spellStart"/>
            <w:r w:rsidRPr="00C95952">
              <w:rPr>
                <w:rFonts w:ascii="Trebuchet MS" w:eastAsia="Calibri" w:hAnsi="Trebuchet MS" w:cs="Times New Roman"/>
                <w:b/>
                <w:sz w:val="24"/>
                <w:szCs w:val="24"/>
                <w:lang w:eastAsia="ro-RO"/>
              </w:rPr>
              <w:t>prenume</w:t>
            </w:r>
            <w:proofErr w:type="spellEnd"/>
          </w:p>
        </w:tc>
        <w:tc>
          <w:tcPr>
            <w:tcW w:w="3812" w:type="dxa"/>
          </w:tcPr>
          <w:p w14:paraId="46BF95A6" w14:textId="77777777" w:rsidR="00210DC3" w:rsidRPr="00C95952" w:rsidRDefault="00210DC3" w:rsidP="00724362">
            <w:pPr>
              <w:spacing w:after="0" w:line="240" w:lineRule="auto"/>
              <w:jc w:val="center"/>
              <w:rPr>
                <w:rFonts w:ascii="Trebuchet MS" w:eastAsia="Calibri" w:hAnsi="Trebuchet MS" w:cs="Times New Roman"/>
                <w:b/>
                <w:sz w:val="24"/>
                <w:szCs w:val="24"/>
                <w:lang w:eastAsia="ro-RO"/>
              </w:rPr>
            </w:pPr>
            <w:proofErr w:type="spellStart"/>
            <w:r w:rsidRPr="00C95952">
              <w:rPr>
                <w:rFonts w:ascii="Trebuchet MS" w:eastAsia="Calibri" w:hAnsi="Trebuchet MS" w:cs="Times New Roman"/>
                <w:b/>
                <w:sz w:val="24"/>
                <w:szCs w:val="24"/>
                <w:lang w:eastAsia="ro-RO"/>
              </w:rPr>
              <w:t>Funcția</w:t>
            </w:r>
            <w:proofErr w:type="spellEnd"/>
            <w:r w:rsidRPr="00C95952">
              <w:rPr>
                <w:rFonts w:ascii="Trebuchet MS" w:eastAsia="Calibri" w:hAnsi="Trebuchet MS" w:cs="Times New Roman"/>
                <w:b/>
                <w:sz w:val="24"/>
                <w:szCs w:val="24"/>
                <w:lang w:eastAsia="ro-RO"/>
              </w:rPr>
              <w:t xml:space="preserve"> </w:t>
            </w:r>
            <w:proofErr w:type="spellStart"/>
            <w:r w:rsidRPr="00C95952">
              <w:rPr>
                <w:rFonts w:ascii="Trebuchet MS" w:eastAsia="Calibri" w:hAnsi="Trebuchet MS" w:cs="Times New Roman"/>
                <w:b/>
                <w:sz w:val="24"/>
                <w:szCs w:val="24"/>
                <w:lang w:eastAsia="ro-RO"/>
              </w:rPr>
              <w:t>deținută</w:t>
            </w:r>
            <w:proofErr w:type="spellEnd"/>
            <w:r w:rsidRPr="00C95952">
              <w:rPr>
                <w:rFonts w:ascii="Trebuchet MS" w:eastAsia="Calibri" w:hAnsi="Trebuchet MS" w:cs="Times New Roman"/>
                <w:b/>
                <w:sz w:val="24"/>
                <w:szCs w:val="24"/>
                <w:lang w:eastAsia="ro-RO"/>
              </w:rPr>
              <w:t xml:space="preserve"> </w:t>
            </w:r>
            <w:proofErr w:type="spellStart"/>
            <w:r w:rsidRPr="00C95952">
              <w:rPr>
                <w:rFonts w:ascii="Trebuchet MS" w:eastAsia="Calibri" w:hAnsi="Trebuchet MS" w:cs="Times New Roman"/>
                <w:b/>
                <w:sz w:val="24"/>
                <w:szCs w:val="24"/>
                <w:lang w:eastAsia="ro-RO"/>
              </w:rPr>
              <w:t>în</w:t>
            </w:r>
            <w:proofErr w:type="spellEnd"/>
            <w:r w:rsidRPr="00C95952">
              <w:rPr>
                <w:rFonts w:ascii="Trebuchet MS" w:eastAsia="Calibri" w:hAnsi="Trebuchet MS" w:cs="Times New Roman"/>
                <w:b/>
                <w:sz w:val="24"/>
                <w:szCs w:val="24"/>
                <w:lang w:eastAsia="ro-RO"/>
              </w:rPr>
              <w:t xml:space="preserve"> </w:t>
            </w:r>
            <w:proofErr w:type="spellStart"/>
            <w:r w:rsidRPr="00C95952">
              <w:rPr>
                <w:rFonts w:ascii="Trebuchet MS" w:eastAsia="Calibri" w:hAnsi="Trebuchet MS" w:cs="Times New Roman"/>
                <w:b/>
                <w:sz w:val="24"/>
                <w:szCs w:val="24"/>
                <w:lang w:eastAsia="ro-RO"/>
              </w:rPr>
              <w:t>cadrul</w:t>
            </w:r>
            <w:proofErr w:type="spellEnd"/>
          </w:p>
          <w:p w14:paraId="3EDCCAA9" w14:textId="77777777" w:rsidR="00210DC3" w:rsidRPr="00C95952" w:rsidRDefault="00210DC3" w:rsidP="00724362">
            <w:pPr>
              <w:spacing w:after="0" w:line="240" w:lineRule="auto"/>
              <w:jc w:val="center"/>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ȘCOLII NAȚIONALE DE GREFIERI</w:t>
            </w:r>
          </w:p>
        </w:tc>
      </w:tr>
      <w:tr w:rsidR="00210DC3" w:rsidRPr="00C95952" w14:paraId="610682D7" w14:textId="77777777" w:rsidTr="00724362">
        <w:tc>
          <w:tcPr>
            <w:tcW w:w="625" w:type="dxa"/>
          </w:tcPr>
          <w:p w14:paraId="341EEDFB" w14:textId="77777777" w:rsidR="00210DC3" w:rsidRPr="00C95952" w:rsidRDefault="00210DC3" w:rsidP="0072436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1.</w:t>
            </w:r>
          </w:p>
        </w:tc>
        <w:tc>
          <w:tcPr>
            <w:tcW w:w="4918" w:type="dxa"/>
          </w:tcPr>
          <w:p w14:paraId="219C7EB7" w14:textId="77777777" w:rsidR="00210DC3" w:rsidRPr="00C95952" w:rsidRDefault="00210DC3" w:rsidP="0072436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ANDREI - DORIN BĂNCILĂ</w:t>
            </w:r>
          </w:p>
        </w:tc>
        <w:tc>
          <w:tcPr>
            <w:tcW w:w="3812" w:type="dxa"/>
          </w:tcPr>
          <w:p w14:paraId="0BB605BB" w14:textId="77777777" w:rsidR="00210DC3" w:rsidRPr="00C95952" w:rsidRDefault="00210DC3" w:rsidP="0072436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Director</w:t>
            </w:r>
          </w:p>
        </w:tc>
      </w:tr>
      <w:tr w:rsidR="00210DC3" w:rsidRPr="00C95952" w14:paraId="34869527" w14:textId="77777777" w:rsidTr="00724362">
        <w:tc>
          <w:tcPr>
            <w:tcW w:w="625" w:type="dxa"/>
          </w:tcPr>
          <w:p w14:paraId="51D65CE1" w14:textId="77777777" w:rsidR="00210DC3" w:rsidRPr="00C95952" w:rsidRDefault="00210DC3" w:rsidP="0072436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lastRenderedPageBreak/>
              <w:t>2.</w:t>
            </w:r>
          </w:p>
        </w:tc>
        <w:tc>
          <w:tcPr>
            <w:tcW w:w="4918" w:type="dxa"/>
          </w:tcPr>
          <w:p w14:paraId="27B5F75C" w14:textId="77777777" w:rsidR="00210DC3" w:rsidRPr="00C95952" w:rsidRDefault="00210DC3" w:rsidP="00724362">
            <w:pPr>
              <w:spacing w:after="0" w:line="240" w:lineRule="auto"/>
              <w:jc w:val="both"/>
              <w:rPr>
                <w:rFonts w:ascii="Trebuchet MS" w:eastAsia="Calibri" w:hAnsi="Trebuchet MS" w:cs="Times New Roman"/>
                <w:sz w:val="24"/>
                <w:szCs w:val="24"/>
                <w:lang w:eastAsia="ro-RO"/>
              </w:rPr>
            </w:pPr>
            <w:r>
              <w:rPr>
                <w:rFonts w:ascii="Trebuchet MS" w:eastAsia="Calibri" w:hAnsi="Trebuchet MS" w:cs="Times New Roman"/>
                <w:sz w:val="24"/>
                <w:szCs w:val="24"/>
                <w:lang w:eastAsia="ro-RO"/>
              </w:rPr>
              <w:t>MIHAI-DANIEL ONIȘOR</w:t>
            </w:r>
          </w:p>
        </w:tc>
        <w:tc>
          <w:tcPr>
            <w:tcW w:w="3812" w:type="dxa"/>
          </w:tcPr>
          <w:p w14:paraId="0ADF532D" w14:textId="77777777" w:rsidR="00210DC3" w:rsidRPr="00C95952" w:rsidRDefault="00210DC3" w:rsidP="0072436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 xml:space="preserve">Director adjunct </w:t>
            </w:r>
            <w:proofErr w:type="spellStart"/>
            <w:r w:rsidRPr="00C95952">
              <w:rPr>
                <w:rFonts w:ascii="Trebuchet MS" w:eastAsia="Calibri" w:hAnsi="Trebuchet MS" w:cs="Times New Roman"/>
                <w:sz w:val="24"/>
                <w:szCs w:val="24"/>
                <w:lang w:eastAsia="ro-RO"/>
              </w:rPr>
              <w:t>Departamentul</w:t>
            </w:r>
            <w:proofErr w:type="spellEnd"/>
            <w:r w:rsidRPr="00C95952">
              <w:rPr>
                <w:rFonts w:ascii="Trebuchet MS" w:eastAsia="Calibri" w:hAnsi="Trebuchet MS" w:cs="Times New Roman"/>
                <w:sz w:val="24"/>
                <w:szCs w:val="24"/>
                <w:lang w:eastAsia="ro-RO"/>
              </w:rPr>
              <w:t xml:space="preserve"> de </w:t>
            </w:r>
            <w:proofErr w:type="spellStart"/>
            <w:r w:rsidRPr="00C95952">
              <w:rPr>
                <w:rFonts w:ascii="Trebuchet MS" w:eastAsia="Calibri" w:hAnsi="Trebuchet MS" w:cs="Times New Roman"/>
                <w:sz w:val="24"/>
                <w:szCs w:val="24"/>
                <w:lang w:eastAsia="ro-RO"/>
              </w:rPr>
              <w:t>formare</w:t>
            </w:r>
            <w:proofErr w:type="spellEnd"/>
            <w:r w:rsidRPr="00C95952">
              <w:rPr>
                <w:rFonts w:ascii="Trebuchet MS" w:eastAsia="Calibri" w:hAnsi="Trebuchet MS" w:cs="Times New Roman"/>
                <w:sz w:val="24"/>
                <w:szCs w:val="24"/>
                <w:lang w:eastAsia="ro-RO"/>
              </w:rPr>
              <w:t xml:space="preserve"> </w:t>
            </w:r>
            <w:proofErr w:type="spellStart"/>
            <w:r w:rsidRPr="00C95952">
              <w:rPr>
                <w:rFonts w:ascii="Trebuchet MS" w:eastAsia="Calibri" w:hAnsi="Trebuchet MS" w:cs="Times New Roman"/>
                <w:sz w:val="24"/>
                <w:szCs w:val="24"/>
                <w:lang w:eastAsia="ro-RO"/>
              </w:rPr>
              <w:t>profesională</w:t>
            </w:r>
            <w:proofErr w:type="spellEnd"/>
            <w:r w:rsidRPr="00C95952">
              <w:rPr>
                <w:rFonts w:ascii="Trebuchet MS" w:eastAsia="Calibri" w:hAnsi="Trebuchet MS" w:cs="Times New Roman"/>
                <w:sz w:val="24"/>
                <w:szCs w:val="24"/>
                <w:lang w:eastAsia="ro-RO"/>
              </w:rPr>
              <w:t xml:space="preserve"> </w:t>
            </w:r>
            <w:proofErr w:type="spellStart"/>
            <w:r w:rsidRPr="00C95952">
              <w:rPr>
                <w:rFonts w:ascii="Trebuchet MS" w:eastAsia="Calibri" w:hAnsi="Trebuchet MS" w:cs="Times New Roman"/>
                <w:sz w:val="24"/>
                <w:szCs w:val="24"/>
                <w:lang w:eastAsia="ro-RO"/>
              </w:rPr>
              <w:t>continuă</w:t>
            </w:r>
            <w:proofErr w:type="spellEnd"/>
            <w:r w:rsidRPr="00C95952">
              <w:rPr>
                <w:rFonts w:ascii="Trebuchet MS" w:eastAsia="Calibri" w:hAnsi="Trebuchet MS" w:cs="Times New Roman"/>
                <w:sz w:val="24"/>
                <w:szCs w:val="24"/>
                <w:lang w:eastAsia="ro-RO"/>
              </w:rPr>
              <w:t xml:space="preserve"> (manager </w:t>
            </w:r>
            <w:proofErr w:type="spellStart"/>
            <w:r w:rsidRPr="00C95952">
              <w:rPr>
                <w:rFonts w:ascii="Trebuchet MS" w:eastAsia="Calibri" w:hAnsi="Trebuchet MS" w:cs="Times New Roman"/>
                <w:sz w:val="24"/>
                <w:szCs w:val="24"/>
                <w:lang w:eastAsia="ro-RO"/>
              </w:rPr>
              <w:t>proiect</w:t>
            </w:r>
            <w:proofErr w:type="spellEnd"/>
            <w:r w:rsidRPr="00C95952">
              <w:rPr>
                <w:rFonts w:ascii="Trebuchet MS" w:eastAsia="Calibri" w:hAnsi="Trebuchet MS" w:cs="Times New Roman"/>
                <w:sz w:val="24"/>
                <w:szCs w:val="24"/>
                <w:lang w:eastAsia="ro-RO"/>
              </w:rPr>
              <w:t>)</w:t>
            </w:r>
          </w:p>
        </w:tc>
      </w:tr>
      <w:tr w:rsidR="00210DC3" w:rsidRPr="00C95952" w14:paraId="30CABEF4" w14:textId="77777777" w:rsidTr="00724362">
        <w:tc>
          <w:tcPr>
            <w:tcW w:w="625" w:type="dxa"/>
          </w:tcPr>
          <w:p w14:paraId="2A14CEAA" w14:textId="77777777" w:rsidR="00210DC3" w:rsidRPr="00C95952" w:rsidRDefault="00210DC3" w:rsidP="0072436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3.</w:t>
            </w:r>
          </w:p>
        </w:tc>
        <w:tc>
          <w:tcPr>
            <w:tcW w:w="4918" w:type="dxa"/>
          </w:tcPr>
          <w:p w14:paraId="7B490CE5" w14:textId="77777777" w:rsidR="00210DC3" w:rsidRPr="00C95952" w:rsidRDefault="00210DC3" w:rsidP="0072436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BRÂNDUȘA–DENIS CHIUJDEA</w:t>
            </w:r>
          </w:p>
        </w:tc>
        <w:tc>
          <w:tcPr>
            <w:tcW w:w="3812" w:type="dxa"/>
          </w:tcPr>
          <w:p w14:paraId="3C80B5C9" w14:textId="77777777" w:rsidR="00210DC3" w:rsidRPr="00C95952" w:rsidRDefault="00210DC3" w:rsidP="0072436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 xml:space="preserve">Director adjunct </w:t>
            </w:r>
            <w:proofErr w:type="spellStart"/>
            <w:r w:rsidRPr="00C95952">
              <w:rPr>
                <w:rFonts w:ascii="Trebuchet MS" w:eastAsia="Calibri" w:hAnsi="Trebuchet MS" w:cs="Times New Roman"/>
                <w:sz w:val="24"/>
                <w:szCs w:val="24"/>
                <w:lang w:eastAsia="ro-RO"/>
              </w:rPr>
              <w:t>Departamentul</w:t>
            </w:r>
            <w:proofErr w:type="spellEnd"/>
            <w:r w:rsidRPr="00C95952">
              <w:rPr>
                <w:rFonts w:ascii="Trebuchet MS" w:eastAsia="Calibri" w:hAnsi="Trebuchet MS" w:cs="Times New Roman"/>
                <w:sz w:val="24"/>
                <w:szCs w:val="24"/>
                <w:lang w:eastAsia="ro-RO"/>
              </w:rPr>
              <w:t xml:space="preserve"> de </w:t>
            </w:r>
            <w:proofErr w:type="spellStart"/>
            <w:r w:rsidRPr="00C95952">
              <w:rPr>
                <w:rFonts w:ascii="Trebuchet MS" w:eastAsia="Calibri" w:hAnsi="Trebuchet MS" w:cs="Times New Roman"/>
                <w:sz w:val="24"/>
                <w:szCs w:val="24"/>
                <w:lang w:eastAsia="ro-RO"/>
              </w:rPr>
              <w:t>formare</w:t>
            </w:r>
            <w:proofErr w:type="spellEnd"/>
            <w:r w:rsidRPr="00C95952">
              <w:rPr>
                <w:rFonts w:ascii="Trebuchet MS" w:eastAsia="Calibri" w:hAnsi="Trebuchet MS" w:cs="Times New Roman"/>
                <w:sz w:val="24"/>
                <w:szCs w:val="24"/>
                <w:lang w:eastAsia="ro-RO"/>
              </w:rPr>
              <w:t xml:space="preserve"> </w:t>
            </w:r>
            <w:proofErr w:type="spellStart"/>
            <w:r w:rsidRPr="00C95952">
              <w:rPr>
                <w:rFonts w:ascii="Trebuchet MS" w:eastAsia="Calibri" w:hAnsi="Trebuchet MS" w:cs="Times New Roman"/>
                <w:sz w:val="24"/>
                <w:szCs w:val="24"/>
                <w:lang w:eastAsia="ro-RO"/>
              </w:rPr>
              <w:t>profesională</w:t>
            </w:r>
            <w:proofErr w:type="spellEnd"/>
            <w:r w:rsidRPr="00C95952">
              <w:rPr>
                <w:rFonts w:ascii="Trebuchet MS" w:eastAsia="Calibri" w:hAnsi="Trebuchet MS" w:cs="Times New Roman"/>
                <w:sz w:val="24"/>
                <w:szCs w:val="24"/>
                <w:lang w:eastAsia="ro-RO"/>
              </w:rPr>
              <w:t xml:space="preserve"> </w:t>
            </w:r>
            <w:proofErr w:type="spellStart"/>
            <w:r w:rsidRPr="00C95952">
              <w:rPr>
                <w:rFonts w:ascii="Trebuchet MS" w:eastAsia="Calibri" w:hAnsi="Trebuchet MS" w:cs="Times New Roman"/>
                <w:sz w:val="24"/>
                <w:szCs w:val="24"/>
                <w:lang w:eastAsia="ro-RO"/>
              </w:rPr>
              <w:t>inițială</w:t>
            </w:r>
            <w:proofErr w:type="spellEnd"/>
          </w:p>
        </w:tc>
      </w:tr>
      <w:tr w:rsidR="00210DC3" w:rsidRPr="00C95952" w14:paraId="12D9A446" w14:textId="77777777" w:rsidTr="00724362">
        <w:tc>
          <w:tcPr>
            <w:tcW w:w="625" w:type="dxa"/>
          </w:tcPr>
          <w:p w14:paraId="6D0C75CC" w14:textId="77777777" w:rsidR="00210DC3" w:rsidRPr="00C95952" w:rsidRDefault="00210DC3" w:rsidP="0072436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4.</w:t>
            </w:r>
          </w:p>
        </w:tc>
        <w:tc>
          <w:tcPr>
            <w:tcW w:w="4918" w:type="dxa"/>
          </w:tcPr>
          <w:p w14:paraId="1210072D" w14:textId="77777777" w:rsidR="00210DC3" w:rsidRPr="00C95952" w:rsidRDefault="00210DC3" w:rsidP="0072436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CRISTINA</w:t>
            </w:r>
            <w:r>
              <w:rPr>
                <w:rFonts w:ascii="Trebuchet MS" w:eastAsia="Calibri" w:hAnsi="Trebuchet MS" w:cs="Times New Roman"/>
                <w:sz w:val="24"/>
                <w:szCs w:val="24"/>
                <w:lang w:eastAsia="ro-RO"/>
              </w:rPr>
              <w:t>-</w:t>
            </w:r>
            <w:r w:rsidRPr="00C95952">
              <w:rPr>
                <w:rFonts w:ascii="Trebuchet MS" w:eastAsia="Calibri" w:hAnsi="Trebuchet MS" w:cs="Times New Roman"/>
                <w:sz w:val="24"/>
                <w:szCs w:val="24"/>
                <w:lang w:eastAsia="ro-RO"/>
              </w:rPr>
              <w:t>IZABELA TRUȘCĂ</w:t>
            </w:r>
          </w:p>
        </w:tc>
        <w:tc>
          <w:tcPr>
            <w:tcW w:w="3812" w:type="dxa"/>
          </w:tcPr>
          <w:p w14:paraId="0BF00AC3" w14:textId="77777777" w:rsidR="00210DC3" w:rsidRPr="00C95952" w:rsidRDefault="00210DC3" w:rsidP="0072436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 xml:space="preserve">Personal de </w:t>
            </w:r>
            <w:proofErr w:type="spellStart"/>
            <w:r w:rsidRPr="00C95952">
              <w:rPr>
                <w:rFonts w:ascii="Trebuchet MS" w:eastAsia="Calibri" w:hAnsi="Trebuchet MS" w:cs="Times New Roman"/>
                <w:sz w:val="24"/>
                <w:szCs w:val="24"/>
                <w:lang w:eastAsia="ro-RO"/>
              </w:rPr>
              <w:t>instruire</w:t>
            </w:r>
            <w:proofErr w:type="spellEnd"/>
            <w:r w:rsidRPr="00C95952">
              <w:rPr>
                <w:rFonts w:ascii="Trebuchet MS" w:eastAsia="Calibri" w:hAnsi="Trebuchet MS" w:cs="Times New Roman"/>
                <w:sz w:val="24"/>
                <w:szCs w:val="24"/>
                <w:lang w:eastAsia="ro-RO"/>
              </w:rPr>
              <w:t xml:space="preserve"> </w:t>
            </w:r>
            <w:proofErr w:type="spellStart"/>
            <w:r w:rsidRPr="00C95952">
              <w:rPr>
                <w:rFonts w:ascii="Trebuchet MS" w:eastAsia="Calibri" w:hAnsi="Trebuchet MS" w:cs="Times New Roman"/>
                <w:sz w:val="24"/>
                <w:szCs w:val="24"/>
                <w:lang w:eastAsia="ro-RO"/>
              </w:rPr>
              <w:t>propriu</w:t>
            </w:r>
            <w:proofErr w:type="spellEnd"/>
            <w:r w:rsidRPr="00C95952">
              <w:rPr>
                <w:rFonts w:ascii="Trebuchet MS" w:eastAsia="Calibri" w:hAnsi="Trebuchet MS" w:cs="Times New Roman"/>
                <w:sz w:val="24"/>
                <w:szCs w:val="24"/>
                <w:lang w:eastAsia="ro-RO"/>
              </w:rPr>
              <w:t xml:space="preserve"> (</w:t>
            </w:r>
            <w:proofErr w:type="spellStart"/>
            <w:r w:rsidRPr="00C95952">
              <w:rPr>
                <w:rFonts w:ascii="Trebuchet MS" w:eastAsia="Calibri" w:hAnsi="Trebuchet MS" w:cs="Times New Roman"/>
                <w:sz w:val="24"/>
                <w:szCs w:val="24"/>
                <w:lang w:eastAsia="ro-RO"/>
              </w:rPr>
              <w:t>asistent</w:t>
            </w:r>
            <w:proofErr w:type="spellEnd"/>
            <w:r w:rsidRPr="00C95952">
              <w:rPr>
                <w:rFonts w:ascii="Trebuchet MS" w:eastAsia="Calibri" w:hAnsi="Trebuchet MS" w:cs="Times New Roman"/>
                <w:sz w:val="24"/>
                <w:szCs w:val="24"/>
                <w:lang w:eastAsia="ro-RO"/>
              </w:rPr>
              <w:t xml:space="preserve"> manager)</w:t>
            </w:r>
          </w:p>
        </w:tc>
      </w:tr>
      <w:tr w:rsidR="00210DC3" w:rsidRPr="00C95952" w14:paraId="2CEA94F2" w14:textId="77777777" w:rsidTr="00724362">
        <w:tc>
          <w:tcPr>
            <w:tcW w:w="625" w:type="dxa"/>
          </w:tcPr>
          <w:p w14:paraId="427FC535" w14:textId="77777777" w:rsidR="00210DC3" w:rsidRPr="00C95952" w:rsidRDefault="00210DC3" w:rsidP="0072436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5.</w:t>
            </w:r>
          </w:p>
        </w:tc>
        <w:tc>
          <w:tcPr>
            <w:tcW w:w="4918" w:type="dxa"/>
          </w:tcPr>
          <w:p w14:paraId="3ABD4970" w14:textId="77777777" w:rsidR="00210DC3" w:rsidRPr="00C95952" w:rsidRDefault="00210DC3" w:rsidP="00724362">
            <w:pPr>
              <w:spacing w:after="0" w:line="240" w:lineRule="auto"/>
              <w:jc w:val="both"/>
              <w:rPr>
                <w:rFonts w:ascii="Trebuchet MS" w:eastAsia="Calibri" w:hAnsi="Trebuchet MS" w:cs="Times New Roman"/>
                <w:sz w:val="24"/>
                <w:szCs w:val="24"/>
                <w:lang w:eastAsia="ro-RO"/>
              </w:rPr>
            </w:pPr>
            <w:r>
              <w:rPr>
                <w:rFonts w:ascii="Trebuchet MS" w:eastAsia="Calibri" w:hAnsi="Trebuchet MS" w:cs="Times New Roman"/>
                <w:sz w:val="24"/>
                <w:szCs w:val="24"/>
                <w:lang w:eastAsia="ro-RO"/>
              </w:rPr>
              <w:t>DANIELA TRUȚĂ</w:t>
            </w:r>
          </w:p>
        </w:tc>
        <w:tc>
          <w:tcPr>
            <w:tcW w:w="3812" w:type="dxa"/>
          </w:tcPr>
          <w:p w14:paraId="0AB71699" w14:textId="77777777" w:rsidR="00210DC3" w:rsidRPr="00C95952" w:rsidRDefault="00210DC3" w:rsidP="00724362">
            <w:pPr>
              <w:spacing w:after="0" w:line="240" w:lineRule="auto"/>
              <w:rPr>
                <w:rFonts w:ascii="Trebuchet MS" w:eastAsia="Calibri" w:hAnsi="Trebuchet MS" w:cs="Times New Roman"/>
                <w:sz w:val="24"/>
                <w:szCs w:val="24"/>
                <w:lang w:eastAsia="ro-RO"/>
              </w:rPr>
            </w:pPr>
            <w:r>
              <w:rPr>
                <w:rFonts w:ascii="Trebuchet MS" w:eastAsia="Calibri" w:hAnsi="Trebuchet MS" w:cs="Times New Roman"/>
                <w:sz w:val="24"/>
                <w:szCs w:val="24"/>
                <w:lang w:eastAsia="ro-RO"/>
              </w:rPr>
              <w:t>Director DEFA (</w:t>
            </w:r>
            <w:proofErr w:type="spellStart"/>
            <w:r>
              <w:rPr>
                <w:rFonts w:ascii="Trebuchet MS" w:eastAsia="Calibri" w:hAnsi="Trebuchet MS" w:cs="Times New Roman"/>
                <w:sz w:val="24"/>
                <w:szCs w:val="24"/>
                <w:lang w:eastAsia="ro-RO"/>
              </w:rPr>
              <w:t>responsabil</w:t>
            </w:r>
            <w:proofErr w:type="spellEnd"/>
            <w:r>
              <w:rPr>
                <w:rFonts w:ascii="Trebuchet MS" w:eastAsia="Calibri" w:hAnsi="Trebuchet MS" w:cs="Times New Roman"/>
                <w:sz w:val="24"/>
                <w:szCs w:val="24"/>
                <w:lang w:eastAsia="ro-RO"/>
              </w:rPr>
              <w:t xml:space="preserve"> </w:t>
            </w:r>
            <w:proofErr w:type="spellStart"/>
            <w:r>
              <w:rPr>
                <w:rFonts w:ascii="Trebuchet MS" w:eastAsia="Calibri" w:hAnsi="Trebuchet MS" w:cs="Times New Roman"/>
                <w:sz w:val="24"/>
                <w:szCs w:val="24"/>
                <w:lang w:eastAsia="ro-RO"/>
              </w:rPr>
              <w:t>financiar</w:t>
            </w:r>
            <w:proofErr w:type="spellEnd"/>
            <w:r>
              <w:rPr>
                <w:rFonts w:ascii="Trebuchet MS" w:eastAsia="Calibri" w:hAnsi="Trebuchet MS" w:cs="Times New Roman"/>
                <w:sz w:val="24"/>
                <w:szCs w:val="24"/>
                <w:lang w:eastAsia="ro-RO"/>
              </w:rPr>
              <w:t>)</w:t>
            </w:r>
          </w:p>
        </w:tc>
      </w:tr>
      <w:tr w:rsidR="00210DC3" w:rsidRPr="00C95952" w14:paraId="046DA022" w14:textId="77777777" w:rsidTr="00724362">
        <w:tc>
          <w:tcPr>
            <w:tcW w:w="625" w:type="dxa"/>
          </w:tcPr>
          <w:p w14:paraId="3E60C595" w14:textId="77777777" w:rsidR="00210DC3" w:rsidRPr="00C95952" w:rsidRDefault="00210DC3" w:rsidP="0072436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6.</w:t>
            </w:r>
          </w:p>
        </w:tc>
        <w:tc>
          <w:tcPr>
            <w:tcW w:w="4918" w:type="dxa"/>
          </w:tcPr>
          <w:p w14:paraId="2188AB6A" w14:textId="77777777" w:rsidR="00210DC3" w:rsidRPr="00C95952" w:rsidRDefault="00210DC3" w:rsidP="00724362">
            <w:pPr>
              <w:spacing w:after="0" w:line="240" w:lineRule="auto"/>
              <w:jc w:val="both"/>
              <w:rPr>
                <w:rFonts w:ascii="Trebuchet MS" w:eastAsia="Calibri" w:hAnsi="Trebuchet MS" w:cs="Times New Roman"/>
                <w:sz w:val="24"/>
                <w:szCs w:val="24"/>
                <w:lang w:eastAsia="ro-RO"/>
              </w:rPr>
            </w:pPr>
            <w:r w:rsidRPr="00523C3C">
              <w:rPr>
                <w:rFonts w:ascii="Trebuchet MS" w:eastAsia="Calibri" w:hAnsi="Trebuchet MS" w:cs="Times New Roman"/>
                <w:sz w:val="24"/>
                <w:szCs w:val="24"/>
                <w:lang w:eastAsia="ro-RO"/>
              </w:rPr>
              <w:t>NATALIA-MĂDĂLINA CRĂCANĂ</w:t>
            </w:r>
          </w:p>
        </w:tc>
        <w:tc>
          <w:tcPr>
            <w:tcW w:w="3812" w:type="dxa"/>
          </w:tcPr>
          <w:p w14:paraId="1324C386" w14:textId="77777777" w:rsidR="00210DC3" w:rsidRPr="00C95952" w:rsidRDefault="00210DC3" w:rsidP="00724362">
            <w:pPr>
              <w:spacing w:after="0" w:line="240" w:lineRule="auto"/>
              <w:rPr>
                <w:rFonts w:ascii="Trebuchet MS" w:eastAsia="Calibri" w:hAnsi="Trebuchet MS" w:cs="Times New Roman"/>
                <w:sz w:val="24"/>
                <w:szCs w:val="24"/>
                <w:lang w:eastAsia="ro-RO"/>
              </w:rPr>
            </w:pPr>
            <w:proofErr w:type="spellStart"/>
            <w:r w:rsidRPr="00C95952">
              <w:rPr>
                <w:rFonts w:ascii="Trebuchet MS" w:eastAsia="Calibri" w:hAnsi="Trebuchet MS" w:cs="Times New Roman"/>
                <w:sz w:val="24"/>
                <w:szCs w:val="24"/>
                <w:lang w:eastAsia="ro-RO"/>
              </w:rPr>
              <w:t>Consilier</w:t>
            </w:r>
            <w:proofErr w:type="spellEnd"/>
            <w:r w:rsidRPr="00C95952">
              <w:rPr>
                <w:rFonts w:ascii="Trebuchet MS" w:eastAsia="Calibri" w:hAnsi="Trebuchet MS" w:cs="Times New Roman"/>
                <w:sz w:val="24"/>
                <w:szCs w:val="24"/>
                <w:lang w:eastAsia="ro-RO"/>
              </w:rPr>
              <w:t xml:space="preserve"> (</w:t>
            </w:r>
            <w:proofErr w:type="spellStart"/>
            <w:r w:rsidRPr="00C95952">
              <w:rPr>
                <w:rFonts w:ascii="Trebuchet MS" w:eastAsia="Calibri" w:hAnsi="Trebuchet MS" w:cs="Times New Roman"/>
                <w:sz w:val="24"/>
                <w:szCs w:val="24"/>
                <w:lang w:eastAsia="ro-RO"/>
              </w:rPr>
              <w:t>responsabil</w:t>
            </w:r>
            <w:proofErr w:type="spellEnd"/>
            <w:r w:rsidRPr="00C95952">
              <w:rPr>
                <w:rFonts w:ascii="Trebuchet MS" w:eastAsia="Calibri" w:hAnsi="Trebuchet MS" w:cs="Times New Roman"/>
                <w:sz w:val="24"/>
                <w:szCs w:val="24"/>
                <w:lang w:eastAsia="ro-RO"/>
              </w:rPr>
              <w:t xml:space="preserve"> </w:t>
            </w:r>
            <w:proofErr w:type="spellStart"/>
            <w:r w:rsidRPr="00C95952">
              <w:rPr>
                <w:rFonts w:ascii="Trebuchet MS" w:eastAsia="Calibri" w:hAnsi="Trebuchet MS" w:cs="Times New Roman"/>
                <w:sz w:val="24"/>
                <w:szCs w:val="24"/>
                <w:lang w:eastAsia="ro-RO"/>
              </w:rPr>
              <w:t>achiziții</w:t>
            </w:r>
            <w:proofErr w:type="spellEnd"/>
            <w:r w:rsidRPr="00C95952">
              <w:rPr>
                <w:rFonts w:ascii="Trebuchet MS" w:eastAsia="Calibri" w:hAnsi="Trebuchet MS" w:cs="Times New Roman"/>
                <w:sz w:val="24"/>
                <w:szCs w:val="24"/>
                <w:lang w:eastAsia="ro-RO"/>
              </w:rPr>
              <w:t>)</w:t>
            </w:r>
          </w:p>
        </w:tc>
      </w:tr>
      <w:tr w:rsidR="00210DC3" w:rsidRPr="00C95952" w14:paraId="680D05E4" w14:textId="77777777" w:rsidTr="00724362">
        <w:tc>
          <w:tcPr>
            <w:tcW w:w="625" w:type="dxa"/>
          </w:tcPr>
          <w:p w14:paraId="7CA4F185" w14:textId="77777777" w:rsidR="00210DC3" w:rsidRPr="00C95952" w:rsidRDefault="00210DC3" w:rsidP="00724362">
            <w:pPr>
              <w:spacing w:after="0" w:line="240" w:lineRule="auto"/>
              <w:jc w:val="both"/>
              <w:rPr>
                <w:rFonts w:ascii="Trebuchet MS" w:eastAsia="Calibri" w:hAnsi="Trebuchet MS" w:cs="Times New Roman"/>
                <w:b/>
                <w:sz w:val="24"/>
                <w:szCs w:val="24"/>
                <w:lang w:eastAsia="ro-RO"/>
              </w:rPr>
            </w:pPr>
            <w:r>
              <w:rPr>
                <w:rFonts w:ascii="Trebuchet MS" w:eastAsia="Calibri" w:hAnsi="Trebuchet MS" w:cs="Times New Roman"/>
                <w:b/>
                <w:sz w:val="24"/>
                <w:szCs w:val="24"/>
                <w:lang w:eastAsia="ro-RO"/>
              </w:rPr>
              <w:t xml:space="preserve">7. </w:t>
            </w:r>
          </w:p>
        </w:tc>
        <w:tc>
          <w:tcPr>
            <w:tcW w:w="4918" w:type="dxa"/>
          </w:tcPr>
          <w:p w14:paraId="5ED26BDB" w14:textId="77777777" w:rsidR="00210DC3" w:rsidRPr="00C95952" w:rsidRDefault="00210DC3" w:rsidP="00724362">
            <w:pPr>
              <w:spacing w:after="0" w:line="240" w:lineRule="auto"/>
              <w:jc w:val="both"/>
              <w:rPr>
                <w:rFonts w:ascii="Trebuchet MS" w:eastAsia="Calibri" w:hAnsi="Trebuchet MS" w:cs="Times New Roman"/>
                <w:sz w:val="24"/>
                <w:szCs w:val="24"/>
                <w:lang w:eastAsia="ro-RO"/>
              </w:rPr>
            </w:pPr>
            <w:r w:rsidRPr="00523C3C">
              <w:rPr>
                <w:rFonts w:ascii="Trebuchet MS" w:eastAsia="Calibri" w:hAnsi="Trebuchet MS" w:cs="Times New Roman"/>
                <w:sz w:val="24"/>
                <w:szCs w:val="24"/>
                <w:lang w:eastAsia="ro-RO"/>
              </w:rPr>
              <w:t>PETRONELA STAN</w:t>
            </w:r>
          </w:p>
        </w:tc>
        <w:tc>
          <w:tcPr>
            <w:tcW w:w="3812" w:type="dxa"/>
          </w:tcPr>
          <w:p w14:paraId="4980AA2B" w14:textId="77777777" w:rsidR="00210DC3" w:rsidRPr="00C95952" w:rsidRDefault="00210DC3" w:rsidP="00724362">
            <w:pPr>
              <w:spacing w:after="0" w:line="240" w:lineRule="auto"/>
              <w:rPr>
                <w:rFonts w:ascii="Trebuchet MS" w:eastAsia="Calibri" w:hAnsi="Trebuchet MS" w:cs="Times New Roman"/>
                <w:sz w:val="24"/>
                <w:szCs w:val="24"/>
                <w:lang w:eastAsia="ro-RO"/>
              </w:rPr>
            </w:pPr>
            <w:proofErr w:type="spellStart"/>
            <w:r>
              <w:rPr>
                <w:rFonts w:ascii="Trebuchet MS" w:eastAsia="Calibri" w:hAnsi="Trebuchet MS" w:cs="Times New Roman"/>
                <w:sz w:val="24"/>
                <w:szCs w:val="24"/>
                <w:lang w:eastAsia="ro-RO"/>
              </w:rPr>
              <w:t>Șef</w:t>
            </w:r>
            <w:proofErr w:type="spellEnd"/>
            <w:r>
              <w:rPr>
                <w:rFonts w:ascii="Trebuchet MS" w:eastAsia="Calibri" w:hAnsi="Trebuchet MS" w:cs="Times New Roman"/>
                <w:sz w:val="24"/>
                <w:szCs w:val="24"/>
                <w:lang w:eastAsia="ro-RO"/>
              </w:rPr>
              <w:t xml:space="preserve"> </w:t>
            </w:r>
            <w:proofErr w:type="spellStart"/>
            <w:r>
              <w:rPr>
                <w:rFonts w:ascii="Trebuchet MS" w:eastAsia="Calibri" w:hAnsi="Trebuchet MS" w:cs="Times New Roman"/>
                <w:sz w:val="24"/>
                <w:szCs w:val="24"/>
                <w:lang w:eastAsia="ro-RO"/>
              </w:rPr>
              <w:t>birou</w:t>
            </w:r>
            <w:proofErr w:type="spellEnd"/>
            <w:r>
              <w:rPr>
                <w:rFonts w:ascii="Trebuchet MS" w:eastAsia="Calibri" w:hAnsi="Trebuchet MS" w:cs="Times New Roman"/>
                <w:sz w:val="24"/>
                <w:szCs w:val="24"/>
                <w:lang w:eastAsia="ro-RO"/>
              </w:rPr>
              <w:t xml:space="preserve"> (</w:t>
            </w:r>
            <w:proofErr w:type="spellStart"/>
            <w:r w:rsidRPr="00523C3C">
              <w:rPr>
                <w:rFonts w:ascii="Trebuchet MS" w:eastAsia="Calibri" w:hAnsi="Trebuchet MS" w:cs="Times New Roman"/>
                <w:sz w:val="24"/>
                <w:szCs w:val="24"/>
                <w:lang w:eastAsia="ro-RO"/>
              </w:rPr>
              <w:t>responsabil</w:t>
            </w:r>
            <w:proofErr w:type="spellEnd"/>
            <w:r w:rsidRPr="00523C3C">
              <w:rPr>
                <w:rFonts w:ascii="Trebuchet MS" w:eastAsia="Calibri" w:hAnsi="Trebuchet MS" w:cs="Times New Roman"/>
                <w:sz w:val="24"/>
                <w:szCs w:val="24"/>
                <w:lang w:eastAsia="ro-RO"/>
              </w:rPr>
              <w:t xml:space="preserve"> </w:t>
            </w:r>
            <w:proofErr w:type="spellStart"/>
            <w:r w:rsidRPr="00523C3C">
              <w:rPr>
                <w:rFonts w:ascii="Trebuchet MS" w:eastAsia="Calibri" w:hAnsi="Trebuchet MS" w:cs="Times New Roman"/>
                <w:sz w:val="24"/>
                <w:szCs w:val="24"/>
                <w:lang w:eastAsia="ro-RO"/>
              </w:rPr>
              <w:t>implementare</w:t>
            </w:r>
            <w:proofErr w:type="spellEnd"/>
            <w:r w:rsidRPr="00523C3C">
              <w:rPr>
                <w:rFonts w:ascii="Trebuchet MS" w:eastAsia="Calibri" w:hAnsi="Trebuchet MS" w:cs="Times New Roman"/>
                <w:sz w:val="24"/>
                <w:szCs w:val="24"/>
                <w:lang w:eastAsia="ro-RO"/>
              </w:rPr>
              <w:t xml:space="preserve"> cu </w:t>
            </w:r>
            <w:proofErr w:type="spellStart"/>
            <w:r w:rsidRPr="00523C3C">
              <w:rPr>
                <w:rFonts w:ascii="Trebuchet MS" w:eastAsia="Calibri" w:hAnsi="Trebuchet MS" w:cs="Times New Roman"/>
                <w:sz w:val="24"/>
                <w:szCs w:val="24"/>
                <w:lang w:eastAsia="ro-RO"/>
              </w:rPr>
              <w:t>atribuții</w:t>
            </w:r>
            <w:proofErr w:type="spellEnd"/>
            <w:r w:rsidRPr="00523C3C">
              <w:rPr>
                <w:rFonts w:ascii="Trebuchet MS" w:eastAsia="Calibri" w:hAnsi="Trebuchet MS" w:cs="Times New Roman"/>
                <w:sz w:val="24"/>
                <w:szCs w:val="24"/>
                <w:lang w:eastAsia="ro-RO"/>
              </w:rPr>
              <w:t xml:space="preserve"> </w:t>
            </w:r>
            <w:proofErr w:type="spellStart"/>
            <w:r w:rsidRPr="00523C3C">
              <w:rPr>
                <w:rFonts w:ascii="Trebuchet MS" w:eastAsia="Calibri" w:hAnsi="Trebuchet MS" w:cs="Times New Roman"/>
                <w:sz w:val="24"/>
                <w:szCs w:val="24"/>
                <w:lang w:eastAsia="ro-RO"/>
              </w:rPr>
              <w:t>achiziții</w:t>
            </w:r>
            <w:proofErr w:type="spellEnd"/>
            <w:r>
              <w:rPr>
                <w:rFonts w:ascii="Trebuchet MS" w:eastAsia="Calibri" w:hAnsi="Trebuchet MS" w:cs="Times New Roman"/>
                <w:sz w:val="24"/>
                <w:szCs w:val="24"/>
                <w:lang w:eastAsia="ro-RO"/>
              </w:rPr>
              <w:t>)</w:t>
            </w:r>
          </w:p>
        </w:tc>
      </w:tr>
      <w:tr w:rsidR="00210DC3" w:rsidRPr="00C95952" w14:paraId="2FB1CDC5" w14:textId="77777777" w:rsidTr="00724362">
        <w:tc>
          <w:tcPr>
            <w:tcW w:w="625" w:type="dxa"/>
          </w:tcPr>
          <w:p w14:paraId="56A7E69A" w14:textId="77777777" w:rsidR="00210DC3" w:rsidRDefault="00210DC3" w:rsidP="00724362">
            <w:pPr>
              <w:spacing w:after="0" w:line="240" w:lineRule="auto"/>
              <w:jc w:val="both"/>
              <w:rPr>
                <w:rFonts w:ascii="Trebuchet MS" w:eastAsia="Calibri" w:hAnsi="Trebuchet MS" w:cs="Times New Roman"/>
                <w:b/>
                <w:sz w:val="24"/>
                <w:szCs w:val="24"/>
                <w:lang w:eastAsia="ro-RO"/>
              </w:rPr>
            </w:pPr>
            <w:r>
              <w:rPr>
                <w:rFonts w:ascii="Trebuchet MS" w:eastAsia="Calibri" w:hAnsi="Trebuchet MS" w:cs="Times New Roman"/>
                <w:b/>
                <w:sz w:val="24"/>
                <w:szCs w:val="24"/>
                <w:lang w:eastAsia="ro-RO"/>
              </w:rPr>
              <w:t xml:space="preserve">8. </w:t>
            </w:r>
          </w:p>
        </w:tc>
        <w:tc>
          <w:tcPr>
            <w:tcW w:w="4918" w:type="dxa"/>
          </w:tcPr>
          <w:p w14:paraId="02467592" w14:textId="77777777" w:rsidR="00210DC3" w:rsidRPr="00523C3C" w:rsidRDefault="00210DC3" w:rsidP="00724362">
            <w:pPr>
              <w:spacing w:after="0" w:line="240" w:lineRule="auto"/>
              <w:jc w:val="both"/>
              <w:rPr>
                <w:rFonts w:ascii="Trebuchet MS" w:eastAsia="Calibri" w:hAnsi="Trebuchet MS" w:cs="Times New Roman"/>
                <w:sz w:val="24"/>
                <w:szCs w:val="24"/>
                <w:lang w:eastAsia="ro-RO"/>
              </w:rPr>
            </w:pPr>
            <w:r w:rsidRPr="00523C3C">
              <w:rPr>
                <w:rFonts w:ascii="Trebuchet MS" w:eastAsia="Calibri" w:hAnsi="Trebuchet MS" w:cs="Times New Roman"/>
                <w:sz w:val="24"/>
                <w:szCs w:val="24"/>
                <w:lang w:eastAsia="ro-RO"/>
              </w:rPr>
              <w:t>LUMINIȚA-VENERA CULIȚĂ</w:t>
            </w:r>
          </w:p>
        </w:tc>
        <w:tc>
          <w:tcPr>
            <w:tcW w:w="3812" w:type="dxa"/>
          </w:tcPr>
          <w:p w14:paraId="64190A6C" w14:textId="77777777" w:rsidR="00210DC3" w:rsidRDefault="00210DC3" w:rsidP="00724362">
            <w:pPr>
              <w:spacing w:after="0" w:line="240" w:lineRule="auto"/>
              <w:rPr>
                <w:rFonts w:ascii="Trebuchet MS" w:eastAsia="Calibri" w:hAnsi="Trebuchet MS" w:cs="Times New Roman"/>
                <w:sz w:val="24"/>
                <w:szCs w:val="24"/>
                <w:lang w:eastAsia="ro-RO"/>
              </w:rPr>
            </w:pPr>
            <w:proofErr w:type="spellStart"/>
            <w:r>
              <w:rPr>
                <w:rFonts w:ascii="Trebuchet MS" w:eastAsia="Calibri" w:hAnsi="Trebuchet MS" w:cs="Times New Roman"/>
                <w:sz w:val="24"/>
                <w:szCs w:val="24"/>
                <w:lang w:eastAsia="ro-RO"/>
              </w:rPr>
              <w:t>Consilier</w:t>
            </w:r>
            <w:proofErr w:type="spellEnd"/>
            <w:r>
              <w:rPr>
                <w:rFonts w:ascii="Trebuchet MS" w:eastAsia="Calibri" w:hAnsi="Trebuchet MS" w:cs="Times New Roman"/>
                <w:sz w:val="24"/>
                <w:szCs w:val="24"/>
                <w:lang w:eastAsia="ro-RO"/>
              </w:rPr>
              <w:t xml:space="preserve"> (</w:t>
            </w:r>
            <w:proofErr w:type="spellStart"/>
            <w:r w:rsidRPr="00523C3C">
              <w:rPr>
                <w:rFonts w:ascii="Trebuchet MS" w:eastAsia="Calibri" w:hAnsi="Trebuchet MS" w:cs="Times New Roman"/>
                <w:sz w:val="24"/>
                <w:szCs w:val="24"/>
                <w:lang w:eastAsia="ro-RO"/>
              </w:rPr>
              <w:t>responsabil</w:t>
            </w:r>
            <w:proofErr w:type="spellEnd"/>
            <w:r w:rsidRPr="00523C3C">
              <w:rPr>
                <w:rFonts w:ascii="Trebuchet MS" w:eastAsia="Calibri" w:hAnsi="Trebuchet MS" w:cs="Times New Roman"/>
                <w:sz w:val="24"/>
                <w:szCs w:val="24"/>
                <w:lang w:eastAsia="ro-RO"/>
              </w:rPr>
              <w:t xml:space="preserve"> </w:t>
            </w:r>
            <w:proofErr w:type="spellStart"/>
            <w:r w:rsidRPr="00523C3C">
              <w:rPr>
                <w:rFonts w:ascii="Trebuchet MS" w:eastAsia="Calibri" w:hAnsi="Trebuchet MS" w:cs="Times New Roman"/>
                <w:sz w:val="24"/>
                <w:szCs w:val="24"/>
                <w:lang w:eastAsia="ro-RO"/>
              </w:rPr>
              <w:t>implementare</w:t>
            </w:r>
            <w:proofErr w:type="spellEnd"/>
            <w:r w:rsidRPr="00523C3C">
              <w:rPr>
                <w:rFonts w:ascii="Trebuchet MS" w:eastAsia="Calibri" w:hAnsi="Trebuchet MS" w:cs="Times New Roman"/>
                <w:sz w:val="24"/>
                <w:szCs w:val="24"/>
                <w:lang w:eastAsia="ro-RO"/>
              </w:rPr>
              <w:t xml:space="preserve"> cu </w:t>
            </w:r>
            <w:proofErr w:type="spellStart"/>
            <w:r w:rsidRPr="00523C3C">
              <w:rPr>
                <w:rFonts w:ascii="Trebuchet MS" w:eastAsia="Calibri" w:hAnsi="Trebuchet MS" w:cs="Times New Roman"/>
                <w:sz w:val="24"/>
                <w:szCs w:val="24"/>
                <w:lang w:eastAsia="ro-RO"/>
              </w:rPr>
              <w:t>atribuții</w:t>
            </w:r>
            <w:proofErr w:type="spellEnd"/>
            <w:r w:rsidRPr="00523C3C">
              <w:rPr>
                <w:rFonts w:ascii="Trebuchet MS" w:eastAsia="Calibri" w:hAnsi="Trebuchet MS" w:cs="Times New Roman"/>
                <w:sz w:val="24"/>
                <w:szCs w:val="24"/>
                <w:lang w:eastAsia="ro-RO"/>
              </w:rPr>
              <w:t xml:space="preserve"> </w:t>
            </w:r>
            <w:proofErr w:type="spellStart"/>
            <w:r w:rsidRPr="00523C3C">
              <w:rPr>
                <w:rFonts w:ascii="Trebuchet MS" w:eastAsia="Calibri" w:hAnsi="Trebuchet MS" w:cs="Times New Roman"/>
                <w:sz w:val="24"/>
                <w:szCs w:val="24"/>
                <w:lang w:eastAsia="ro-RO"/>
              </w:rPr>
              <w:t>contabilitate</w:t>
            </w:r>
            <w:proofErr w:type="spellEnd"/>
            <w:r>
              <w:rPr>
                <w:rFonts w:ascii="Trebuchet MS" w:eastAsia="Calibri" w:hAnsi="Trebuchet MS" w:cs="Times New Roman"/>
                <w:sz w:val="24"/>
                <w:szCs w:val="24"/>
                <w:lang w:eastAsia="ro-RO"/>
              </w:rPr>
              <w:t>)</w:t>
            </w:r>
          </w:p>
        </w:tc>
      </w:tr>
      <w:tr w:rsidR="00210DC3" w:rsidRPr="00C95952" w14:paraId="317F504E" w14:textId="77777777" w:rsidTr="00724362">
        <w:tc>
          <w:tcPr>
            <w:tcW w:w="625" w:type="dxa"/>
          </w:tcPr>
          <w:p w14:paraId="532FC4B3" w14:textId="77777777" w:rsidR="00210DC3" w:rsidRDefault="00210DC3" w:rsidP="00724362">
            <w:pPr>
              <w:spacing w:after="0" w:line="240" w:lineRule="auto"/>
              <w:jc w:val="both"/>
              <w:rPr>
                <w:rFonts w:ascii="Trebuchet MS" w:eastAsia="Calibri" w:hAnsi="Trebuchet MS" w:cs="Times New Roman"/>
                <w:b/>
                <w:sz w:val="24"/>
                <w:szCs w:val="24"/>
                <w:lang w:eastAsia="ro-RO"/>
              </w:rPr>
            </w:pPr>
            <w:r>
              <w:rPr>
                <w:rFonts w:ascii="Trebuchet MS" w:eastAsia="Calibri" w:hAnsi="Trebuchet MS" w:cs="Times New Roman"/>
                <w:b/>
                <w:sz w:val="24"/>
                <w:szCs w:val="24"/>
                <w:lang w:eastAsia="ro-RO"/>
              </w:rPr>
              <w:t>9.</w:t>
            </w:r>
          </w:p>
        </w:tc>
        <w:tc>
          <w:tcPr>
            <w:tcW w:w="4918" w:type="dxa"/>
          </w:tcPr>
          <w:p w14:paraId="6A99E177" w14:textId="77777777" w:rsidR="00210DC3" w:rsidRPr="00523C3C" w:rsidRDefault="00210DC3" w:rsidP="00724362">
            <w:pPr>
              <w:spacing w:after="0" w:line="240" w:lineRule="auto"/>
              <w:jc w:val="both"/>
              <w:rPr>
                <w:rFonts w:ascii="Trebuchet MS" w:eastAsia="Calibri" w:hAnsi="Trebuchet MS" w:cs="Times New Roman"/>
                <w:sz w:val="24"/>
                <w:szCs w:val="24"/>
                <w:lang w:eastAsia="ro-RO"/>
              </w:rPr>
            </w:pPr>
            <w:r w:rsidRPr="00523C3C">
              <w:rPr>
                <w:rFonts w:ascii="Trebuchet MS" w:eastAsia="Calibri" w:hAnsi="Trebuchet MS" w:cs="Times New Roman"/>
                <w:sz w:val="24"/>
                <w:szCs w:val="24"/>
                <w:lang w:eastAsia="ro-RO"/>
              </w:rPr>
              <w:t>GEORGIANA-ALEXANDRA TANGA</w:t>
            </w:r>
          </w:p>
        </w:tc>
        <w:tc>
          <w:tcPr>
            <w:tcW w:w="3812" w:type="dxa"/>
          </w:tcPr>
          <w:p w14:paraId="2C6B754A" w14:textId="77777777" w:rsidR="00210DC3" w:rsidRDefault="00210DC3" w:rsidP="00724362">
            <w:pPr>
              <w:spacing w:after="0" w:line="240" w:lineRule="auto"/>
              <w:rPr>
                <w:rFonts w:ascii="Trebuchet MS" w:eastAsia="Calibri" w:hAnsi="Trebuchet MS" w:cs="Times New Roman"/>
                <w:sz w:val="24"/>
                <w:szCs w:val="24"/>
                <w:lang w:eastAsia="ro-RO"/>
              </w:rPr>
            </w:pPr>
            <w:proofErr w:type="spellStart"/>
            <w:r>
              <w:rPr>
                <w:rFonts w:ascii="Trebuchet MS" w:eastAsia="Calibri" w:hAnsi="Trebuchet MS" w:cs="Times New Roman"/>
                <w:sz w:val="24"/>
                <w:szCs w:val="24"/>
                <w:lang w:eastAsia="ro-RO"/>
              </w:rPr>
              <w:t>Consilier</w:t>
            </w:r>
            <w:proofErr w:type="spellEnd"/>
            <w:r>
              <w:rPr>
                <w:rFonts w:ascii="Trebuchet MS" w:eastAsia="Calibri" w:hAnsi="Trebuchet MS" w:cs="Times New Roman"/>
                <w:sz w:val="24"/>
                <w:szCs w:val="24"/>
                <w:lang w:eastAsia="ro-RO"/>
              </w:rPr>
              <w:t xml:space="preserve"> (</w:t>
            </w:r>
            <w:proofErr w:type="spellStart"/>
            <w:r w:rsidRPr="00523C3C">
              <w:rPr>
                <w:rFonts w:ascii="Trebuchet MS" w:eastAsia="Calibri" w:hAnsi="Trebuchet MS" w:cs="Times New Roman"/>
                <w:sz w:val="24"/>
                <w:szCs w:val="24"/>
                <w:lang w:eastAsia="ro-RO"/>
              </w:rPr>
              <w:t>responsabil</w:t>
            </w:r>
            <w:proofErr w:type="spellEnd"/>
            <w:r w:rsidRPr="00523C3C">
              <w:rPr>
                <w:rFonts w:ascii="Trebuchet MS" w:eastAsia="Calibri" w:hAnsi="Trebuchet MS" w:cs="Times New Roman"/>
                <w:sz w:val="24"/>
                <w:szCs w:val="24"/>
                <w:lang w:eastAsia="ro-RO"/>
              </w:rPr>
              <w:t xml:space="preserve"> </w:t>
            </w:r>
            <w:proofErr w:type="spellStart"/>
            <w:r w:rsidRPr="00523C3C">
              <w:rPr>
                <w:rFonts w:ascii="Trebuchet MS" w:eastAsia="Calibri" w:hAnsi="Trebuchet MS" w:cs="Times New Roman"/>
                <w:sz w:val="24"/>
                <w:szCs w:val="24"/>
                <w:lang w:eastAsia="ro-RO"/>
              </w:rPr>
              <w:t>implementare</w:t>
            </w:r>
            <w:proofErr w:type="spellEnd"/>
            <w:r w:rsidRPr="00523C3C">
              <w:rPr>
                <w:rFonts w:ascii="Trebuchet MS" w:eastAsia="Calibri" w:hAnsi="Trebuchet MS" w:cs="Times New Roman"/>
                <w:sz w:val="24"/>
                <w:szCs w:val="24"/>
                <w:lang w:eastAsia="ro-RO"/>
              </w:rPr>
              <w:t xml:space="preserve"> cu </w:t>
            </w:r>
            <w:proofErr w:type="spellStart"/>
            <w:r w:rsidRPr="00523C3C">
              <w:rPr>
                <w:rFonts w:ascii="Trebuchet MS" w:eastAsia="Calibri" w:hAnsi="Trebuchet MS" w:cs="Times New Roman"/>
                <w:sz w:val="24"/>
                <w:szCs w:val="24"/>
                <w:lang w:eastAsia="ro-RO"/>
              </w:rPr>
              <w:t>atribuții</w:t>
            </w:r>
            <w:proofErr w:type="spellEnd"/>
            <w:r w:rsidRPr="00523C3C">
              <w:rPr>
                <w:rFonts w:ascii="Trebuchet MS" w:eastAsia="Calibri" w:hAnsi="Trebuchet MS" w:cs="Times New Roman"/>
                <w:sz w:val="24"/>
                <w:szCs w:val="24"/>
                <w:lang w:eastAsia="ro-RO"/>
              </w:rPr>
              <w:t xml:space="preserve"> </w:t>
            </w:r>
            <w:proofErr w:type="spellStart"/>
            <w:r w:rsidRPr="00523C3C">
              <w:rPr>
                <w:rFonts w:ascii="Trebuchet MS" w:eastAsia="Calibri" w:hAnsi="Trebuchet MS" w:cs="Times New Roman"/>
                <w:sz w:val="24"/>
                <w:szCs w:val="24"/>
                <w:lang w:eastAsia="ro-RO"/>
              </w:rPr>
              <w:t>resurse</w:t>
            </w:r>
            <w:proofErr w:type="spellEnd"/>
            <w:r w:rsidRPr="00523C3C">
              <w:rPr>
                <w:rFonts w:ascii="Trebuchet MS" w:eastAsia="Calibri" w:hAnsi="Trebuchet MS" w:cs="Times New Roman"/>
                <w:sz w:val="24"/>
                <w:szCs w:val="24"/>
                <w:lang w:eastAsia="ro-RO"/>
              </w:rPr>
              <w:t xml:space="preserve"> </w:t>
            </w:r>
            <w:proofErr w:type="spellStart"/>
            <w:r w:rsidRPr="00523C3C">
              <w:rPr>
                <w:rFonts w:ascii="Trebuchet MS" w:eastAsia="Calibri" w:hAnsi="Trebuchet MS" w:cs="Times New Roman"/>
                <w:sz w:val="24"/>
                <w:szCs w:val="24"/>
                <w:lang w:eastAsia="ro-RO"/>
              </w:rPr>
              <w:t>umane</w:t>
            </w:r>
            <w:proofErr w:type="spellEnd"/>
            <w:r w:rsidRPr="00523C3C">
              <w:rPr>
                <w:rFonts w:ascii="Trebuchet MS" w:eastAsia="Calibri" w:hAnsi="Trebuchet MS" w:cs="Times New Roman"/>
                <w:sz w:val="24"/>
                <w:szCs w:val="24"/>
                <w:lang w:eastAsia="ro-RO"/>
              </w:rPr>
              <w:t xml:space="preserve"> </w:t>
            </w:r>
            <w:proofErr w:type="spellStart"/>
            <w:r w:rsidRPr="00523C3C">
              <w:rPr>
                <w:rFonts w:ascii="Trebuchet MS" w:eastAsia="Calibri" w:hAnsi="Trebuchet MS" w:cs="Times New Roman"/>
                <w:sz w:val="24"/>
                <w:szCs w:val="24"/>
                <w:lang w:eastAsia="ro-RO"/>
              </w:rPr>
              <w:t>și</w:t>
            </w:r>
            <w:proofErr w:type="spellEnd"/>
            <w:r w:rsidRPr="00523C3C">
              <w:rPr>
                <w:rFonts w:ascii="Trebuchet MS" w:eastAsia="Calibri" w:hAnsi="Trebuchet MS" w:cs="Times New Roman"/>
                <w:sz w:val="24"/>
                <w:szCs w:val="24"/>
                <w:lang w:eastAsia="ro-RO"/>
              </w:rPr>
              <w:t xml:space="preserve"> </w:t>
            </w:r>
            <w:proofErr w:type="spellStart"/>
            <w:r w:rsidRPr="00523C3C">
              <w:rPr>
                <w:rFonts w:ascii="Trebuchet MS" w:eastAsia="Calibri" w:hAnsi="Trebuchet MS" w:cs="Times New Roman"/>
                <w:sz w:val="24"/>
                <w:szCs w:val="24"/>
                <w:lang w:eastAsia="ro-RO"/>
              </w:rPr>
              <w:t>achiziții</w:t>
            </w:r>
            <w:proofErr w:type="spellEnd"/>
            <w:r>
              <w:rPr>
                <w:rFonts w:ascii="Trebuchet MS" w:eastAsia="Calibri" w:hAnsi="Trebuchet MS" w:cs="Times New Roman"/>
                <w:sz w:val="24"/>
                <w:szCs w:val="24"/>
                <w:lang w:eastAsia="ro-RO"/>
              </w:rPr>
              <w:t>)</w:t>
            </w:r>
          </w:p>
        </w:tc>
      </w:tr>
      <w:tr w:rsidR="00210DC3" w:rsidRPr="00C95952" w14:paraId="2F8D3F08" w14:textId="77777777" w:rsidTr="00724362">
        <w:tc>
          <w:tcPr>
            <w:tcW w:w="625" w:type="dxa"/>
          </w:tcPr>
          <w:p w14:paraId="7C38918E" w14:textId="77777777" w:rsidR="00210DC3" w:rsidRPr="00C95952" w:rsidRDefault="00210DC3" w:rsidP="00724362">
            <w:pPr>
              <w:spacing w:after="0" w:line="240" w:lineRule="auto"/>
              <w:jc w:val="both"/>
              <w:rPr>
                <w:rFonts w:ascii="Trebuchet MS" w:eastAsia="Calibri" w:hAnsi="Trebuchet MS" w:cs="Times New Roman"/>
                <w:b/>
                <w:sz w:val="24"/>
                <w:szCs w:val="24"/>
                <w:lang w:eastAsia="ro-RO"/>
              </w:rPr>
            </w:pPr>
            <w:r>
              <w:rPr>
                <w:rFonts w:ascii="Trebuchet MS" w:eastAsia="Calibri" w:hAnsi="Trebuchet MS" w:cs="Times New Roman"/>
                <w:b/>
                <w:sz w:val="24"/>
                <w:szCs w:val="24"/>
                <w:lang w:eastAsia="ro-RO"/>
              </w:rPr>
              <w:t>10</w:t>
            </w:r>
            <w:r w:rsidRPr="00C95952">
              <w:rPr>
                <w:rFonts w:ascii="Trebuchet MS" w:eastAsia="Calibri" w:hAnsi="Trebuchet MS" w:cs="Times New Roman"/>
                <w:b/>
                <w:sz w:val="24"/>
                <w:szCs w:val="24"/>
                <w:lang w:eastAsia="ro-RO"/>
              </w:rPr>
              <w:t>.</w:t>
            </w:r>
          </w:p>
        </w:tc>
        <w:tc>
          <w:tcPr>
            <w:tcW w:w="4918" w:type="dxa"/>
          </w:tcPr>
          <w:p w14:paraId="2134F0E5" w14:textId="77777777" w:rsidR="00210DC3" w:rsidRPr="00C95952" w:rsidRDefault="00210DC3" w:rsidP="0072436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OANA DANIELA POGORAN</w:t>
            </w:r>
          </w:p>
        </w:tc>
        <w:tc>
          <w:tcPr>
            <w:tcW w:w="3812" w:type="dxa"/>
          </w:tcPr>
          <w:p w14:paraId="070A41DC" w14:textId="77777777" w:rsidR="00210DC3" w:rsidRPr="00C95952" w:rsidRDefault="00210DC3" w:rsidP="0072436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 xml:space="preserve">Personal de </w:t>
            </w:r>
            <w:proofErr w:type="spellStart"/>
            <w:r w:rsidRPr="00C95952">
              <w:rPr>
                <w:rFonts w:ascii="Trebuchet MS" w:eastAsia="Calibri" w:hAnsi="Trebuchet MS" w:cs="Times New Roman"/>
                <w:sz w:val="24"/>
                <w:szCs w:val="24"/>
                <w:lang w:eastAsia="ro-RO"/>
              </w:rPr>
              <w:t>instruire</w:t>
            </w:r>
            <w:proofErr w:type="spellEnd"/>
            <w:r w:rsidRPr="00C95952">
              <w:rPr>
                <w:rFonts w:ascii="Trebuchet MS" w:eastAsia="Calibri" w:hAnsi="Trebuchet MS" w:cs="Times New Roman"/>
                <w:sz w:val="24"/>
                <w:szCs w:val="24"/>
                <w:lang w:eastAsia="ro-RO"/>
              </w:rPr>
              <w:t xml:space="preserve"> </w:t>
            </w:r>
            <w:proofErr w:type="spellStart"/>
            <w:r w:rsidRPr="00C95952">
              <w:rPr>
                <w:rFonts w:ascii="Trebuchet MS" w:eastAsia="Calibri" w:hAnsi="Trebuchet MS" w:cs="Times New Roman"/>
                <w:sz w:val="24"/>
                <w:szCs w:val="24"/>
                <w:lang w:eastAsia="ro-RO"/>
              </w:rPr>
              <w:t>propriu</w:t>
            </w:r>
            <w:proofErr w:type="spellEnd"/>
            <w:r w:rsidRPr="00C95952">
              <w:rPr>
                <w:rFonts w:ascii="Trebuchet MS" w:eastAsia="Calibri" w:hAnsi="Trebuchet MS" w:cs="Times New Roman"/>
                <w:sz w:val="24"/>
                <w:szCs w:val="24"/>
                <w:lang w:eastAsia="ro-RO"/>
              </w:rPr>
              <w:t xml:space="preserve"> (</w:t>
            </w:r>
            <w:proofErr w:type="spellStart"/>
            <w:r w:rsidRPr="00523C3C">
              <w:rPr>
                <w:rFonts w:ascii="Trebuchet MS" w:eastAsia="Calibri" w:hAnsi="Trebuchet MS" w:cs="Times New Roman"/>
                <w:sz w:val="24"/>
                <w:szCs w:val="24"/>
                <w:lang w:eastAsia="ro-RO"/>
              </w:rPr>
              <w:t>responsabil</w:t>
            </w:r>
            <w:proofErr w:type="spellEnd"/>
            <w:r w:rsidRPr="00523C3C">
              <w:rPr>
                <w:rFonts w:ascii="Trebuchet MS" w:eastAsia="Calibri" w:hAnsi="Trebuchet MS" w:cs="Times New Roman"/>
                <w:sz w:val="24"/>
                <w:szCs w:val="24"/>
                <w:lang w:eastAsia="ro-RO"/>
              </w:rPr>
              <w:t xml:space="preserve"> </w:t>
            </w:r>
            <w:proofErr w:type="spellStart"/>
            <w:r w:rsidRPr="00523C3C">
              <w:rPr>
                <w:rFonts w:ascii="Trebuchet MS" w:eastAsia="Calibri" w:hAnsi="Trebuchet MS" w:cs="Times New Roman"/>
                <w:sz w:val="24"/>
                <w:szCs w:val="24"/>
                <w:lang w:eastAsia="ro-RO"/>
              </w:rPr>
              <w:t>implementare</w:t>
            </w:r>
            <w:proofErr w:type="spellEnd"/>
            <w:r w:rsidRPr="00523C3C">
              <w:rPr>
                <w:rFonts w:ascii="Trebuchet MS" w:eastAsia="Calibri" w:hAnsi="Trebuchet MS" w:cs="Times New Roman"/>
                <w:sz w:val="24"/>
                <w:szCs w:val="24"/>
                <w:lang w:eastAsia="ro-RO"/>
              </w:rPr>
              <w:t xml:space="preserve"> </w:t>
            </w:r>
            <w:proofErr w:type="spellStart"/>
            <w:r w:rsidRPr="00523C3C">
              <w:rPr>
                <w:rFonts w:ascii="Trebuchet MS" w:eastAsia="Calibri" w:hAnsi="Trebuchet MS" w:cs="Times New Roman"/>
                <w:sz w:val="24"/>
                <w:szCs w:val="24"/>
                <w:lang w:eastAsia="ro-RO"/>
              </w:rPr>
              <w:t>coordonator</w:t>
            </w:r>
            <w:proofErr w:type="spellEnd"/>
            <w:r w:rsidRPr="00523C3C">
              <w:rPr>
                <w:rFonts w:ascii="Trebuchet MS" w:eastAsia="Calibri" w:hAnsi="Trebuchet MS" w:cs="Times New Roman"/>
                <w:sz w:val="24"/>
                <w:szCs w:val="24"/>
                <w:lang w:eastAsia="ro-RO"/>
              </w:rPr>
              <w:t xml:space="preserve"> 1</w:t>
            </w:r>
            <w:r w:rsidRPr="00C95952">
              <w:rPr>
                <w:rFonts w:ascii="Trebuchet MS" w:eastAsia="Calibri" w:hAnsi="Trebuchet MS" w:cs="Times New Roman"/>
                <w:sz w:val="24"/>
                <w:szCs w:val="24"/>
                <w:lang w:eastAsia="ro-RO"/>
              </w:rPr>
              <w:t>)</w:t>
            </w:r>
          </w:p>
        </w:tc>
      </w:tr>
      <w:tr w:rsidR="00210DC3" w:rsidRPr="00C95952" w14:paraId="5E044AD8" w14:textId="77777777" w:rsidTr="00724362">
        <w:tc>
          <w:tcPr>
            <w:tcW w:w="625" w:type="dxa"/>
          </w:tcPr>
          <w:p w14:paraId="58B7F2E4" w14:textId="77777777" w:rsidR="00210DC3" w:rsidRPr="00C95952" w:rsidRDefault="00210DC3" w:rsidP="00724362">
            <w:pPr>
              <w:spacing w:after="0" w:line="240" w:lineRule="auto"/>
              <w:jc w:val="both"/>
              <w:rPr>
                <w:rFonts w:ascii="Trebuchet MS" w:eastAsia="Calibri" w:hAnsi="Trebuchet MS" w:cs="Times New Roman"/>
                <w:b/>
                <w:sz w:val="24"/>
                <w:szCs w:val="24"/>
                <w:lang w:eastAsia="ro-RO"/>
              </w:rPr>
            </w:pPr>
            <w:r>
              <w:rPr>
                <w:rFonts w:ascii="Trebuchet MS" w:eastAsia="Calibri" w:hAnsi="Trebuchet MS" w:cs="Times New Roman"/>
                <w:b/>
                <w:sz w:val="24"/>
                <w:szCs w:val="24"/>
                <w:lang w:eastAsia="ro-RO"/>
              </w:rPr>
              <w:t>11</w:t>
            </w:r>
            <w:r w:rsidRPr="00C95952">
              <w:rPr>
                <w:rFonts w:ascii="Trebuchet MS" w:eastAsia="Calibri" w:hAnsi="Trebuchet MS" w:cs="Times New Roman"/>
                <w:b/>
                <w:sz w:val="24"/>
                <w:szCs w:val="24"/>
                <w:lang w:eastAsia="ro-RO"/>
              </w:rPr>
              <w:t>.</w:t>
            </w:r>
          </w:p>
        </w:tc>
        <w:tc>
          <w:tcPr>
            <w:tcW w:w="4918" w:type="dxa"/>
          </w:tcPr>
          <w:p w14:paraId="23EDFEA1" w14:textId="77777777" w:rsidR="00210DC3" w:rsidRPr="00C95952" w:rsidRDefault="00210DC3" w:rsidP="0072436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GHEORGHE IFRIM</w:t>
            </w:r>
          </w:p>
        </w:tc>
        <w:tc>
          <w:tcPr>
            <w:tcW w:w="3812" w:type="dxa"/>
          </w:tcPr>
          <w:p w14:paraId="7C4E2C3E" w14:textId="77777777" w:rsidR="00210DC3" w:rsidRPr="00C95952" w:rsidRDefault="00210DC3" w:rsidP="0072436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 xml:space="preserve">Personal de </w:t>
            </w:r>
            <w:proofErr w:type="spellStart"/>
            <w:r w:rsidRPr="00C95952">
              <w:rPr>
                <w:rFonts w:ascii="Trebuchet MS" w:eastAsia="Calibri" w:hAnsi="Trebuchet MS" w:cs="Times New Roman"/>
                <w:sz w:val="24"/>
                <w:szCs w:val="24"/>
                <w:lang w:eastAsia="ro-RO"/>
              </w:rPr>
              <w:t>instruire</w:t>
            </w:r>
            <w:proofErr w:type="spellEnd"/>
            <w:r w:rsidRPr="00C95952">
              <w:rPr>
                <w:rFonts w:ascii="Trebuchet MS" w:eastAsia="Calibri" w:hAnsi="Trebuchet MS" w:cs="Times New Roman"/>
                <w:sz w:val="24"/>
                <w:szCs w:val="24"/>
                <w:lang w:eastAsia="ro-RO"/>
              </w:rPr>
              <w:t xml:space="preserve"> </w:t>
            </w:r>
            <w:proofErr w:type="spellStart"/>
            <w:r w:rsidRPr="00C95952">
              <w:rPr>
                <w:rFonts w:ascii="Trebuchet MS" w:eastAsia="Calibri" w:hAnsi="Trebuchet MS" w:cs="Times New Roman"/>
                <w:sz w:val="24"/>
                <w:szCs w:val="24"/>
                <w:lang w:eastAsia="ro-RO"/>
              </w:rPr>
              <w:t>propriu</w:t>
            </w:r>
            <w:proofErr w:type="spellEnd"/>
            <w:r w:rsidRPr="00C95952">
              <w:rPr>
                <w:rFonts w:ascii="Trebuchet MS" w:eastAsia="Calibri" w:hAnsi="Trebuchet MS" w:cs="Times New Roman"/>
                <w:sz w:val="24"/>
                <w:szCs w:val="24"/>
                <w:lang w:eastAsia="ro-RO"/>
              </w:rPr>
              <w:t xml:space="preserve"> (</w:t>
            </w:r>
            <w:proofErr w:type="spellStart"/>
            <w:r w:rsidRPr="00523C3C">
              <w:rPr>
                <w:rFonts w:ascii="Trebuchet MS" w:eastAsia="Calibri" w:hAnsi="Trebuchet MS" w:cs="Times New Roman"/>
                <w:sz w:val="24"/>
                <w:szCs w:val="24"/>
                <w:lang w:eastAsia="ro-RO"/>
              </w:rPr>
              <w:t>respon</w:t>
            </w:r>
            <w:r>
              <w:rPr>
                <w:rFonts w:ascii="Trebuchet MS" w:eastAsia="Calibri" w:hAnsi="Trebuchet MS" w:cs="Times New Roman"/>
                <w:sz w:val="24"/>
                <w:szCs w:val="24"/>
                <w:lang w:eastAsia="ro-RO"/>
              </w:rPr>
              <w:t>sabil</w:t>
            </w:r>
            <w:proofErr w:type="spellEnd"/>
            <w:r>
              <w:rPr>
                <w:rFonts w:ascii="Trebuchet MS" w:eastAsia="Calibri" w:hAnsi="Trebuchet MS" w:cs="Times New Roman"/>
                <w:sz w:val="24"/>
                <w:szCs w:val="24"/>
                <w:lang w:eastAsia="ro-RO"/>
              </w:rPr>
              <w:t xml:space="preserve"> </w:t>
            </w:r>
            <w:proofErr w:type="spellStart"/>
            <w:r>
              <w:rPr>
                <w:rFonts w:ascii="Trebuchet MS" w:eastAsia="Calibri" w:hAnsi="Trebuchet MS" w:cs="Times New Roman"/>
                <w:sz w:val="24"/>
                <w:szCs w:val="24"/>
                <w:lang w:eastAsia="ro-RO"/>
              </w:rPr>
              <w:t>implementare</w:t>
            </w:r>
            <w:proofErr w:type="spellEnd"/>
            <w:r>
              <w:rPr>
                <w:rFonts w:ascii="Trebuchet MS" w:eastAsia="Calibri" w:hAnsi="Trebuchet MS" w:cs="Times New Roman"/>
                <w:sz w:val="24"/>
                <w:szCs w:val="24"/>
                <w:lang w:eastAsia="ro-RO"/>
              </w:rPr>
              <w:t xml:space="preserve"> </w:t>
            </w:r>
            <w:proofErr w:type="spellStart"/>
            <w:r>
              <w:rPr>
                <w:rFonts w:ascii="Trebuchet MS" w:eastAsia="Calibri" w:hAnsi="Trebuchet MS" w:cs="Times New Roman"/>
                <w:sz w:val="24"/>
                <w:szCs w:val="24"/>
                <w:lang w:eastAsia="ro-RO"/>
              </w:rPr>
              <w:t>coordonator</w:t>
            </w:r>
            <w:proofErr w:type="spellEnd"/>
            <w:r>
              <w:rPr>
                <w:rFonts w:ascii="Trebuchet MS" w:eastAsia="Calibri" w:hAnsi="Trebuchet MS" w:cs="Times New Roman"/>
                <w:sz w:val="24"/>
                <w:szCs w:val="24"/>
                <w:lang w:eastAsia="ro-RO"/>
              </w:rPr>
              <w:t xml:space="preserve"> 2</w:t>
            </w:r>
            <w:r w:rsidRPr="00C95952">
              <w:rPr>
                <w:rFonts w:ascii="Trebuchet MS" w:eastAsia="Calibri" w:hAnsi="Trebuchet MS" w:cs="Times New Roman"/>
                <w:sz w:val="24"/>
                <w:szCs w:val="24"/>
                <w:lang w:eastAsia="ro-RO"/>
              </w:rPr>
              <w:t>)</w:t>
            </w:r>
          </w:p>
        </w:tc>
      </w:tr>
      <w:tr w:rsidR="00210DC3" w:rsidRPr="00C95952" w14:paraId="72E815CA" w14:textId="77777777" w:rsidTr="00724362">
        <w:tc>
          <w:tcPr>
            <w:tcW w:w="625" w:type="dxa"/>
          </w:tcPr>
          <w:p w14:paraId="65B83847" w14:textId="77777777" w:rsidR="00210DC3" w:rsidRPr="00C95952" w:rsidRDefault="00210DC3" w:rsidP="00724362">
            <w:pPr>
              <w:spacing w:after="0" w:line="240" w:lineRule="auto"/>
              <w:jc w:val="both"/>
              <w:rPr>
                <w:rFonts w:ascii="Trebuchet MS" w:eastAsia="Calibri" w:hAnsi="Trebuchet MS" w:cs="Times New Roman"/>
                <w:b/>
                <w:sz w:val="24"/>
                <w:szCs w:val="24"/>
                <w:lang w:eastAsia="ro-RO"/>
              </w:rPr>
            </w:pPr>
            <w:r>
              <w:rPr>
                <w:rFonts w:ascii="Trebuchet MS" w:eastAsia="Calibri" w:hAnsi="Trebuchet MS" w:cs="Times New Roman"/>
                <w:b/>
                <w:sz w:val="24"/>
                <w:szCs w:val="24"/>
                <w:lang w:eastAsia="ro-RO"/>
              </w:rPr>
              <w:t>12</w:t>
            </w:r>
            <w:r w:rsidRPr="00C95952">
              <w:rPr>
                <w:rFonts w:ascii="Trebuchet MS" w:eastAsia="Calibri" w:hAnsi="Trebuchet MS" w:cs="Times New Roman"/>
                <w:b/>
                <w:sz w:val="24"/>
                <w:szCs w:val="24"/>
                <w:lang w:eastAsia="ro-RO"/>
              </w:rPr>
              <w:t>.</w:t>
            </w:r>
          </w:p>
        </w:tc>
        <w:tc>
          <w:tcPr>
            <w:tcW w:w="4918" w:type="dxa"/>
          </w:tcPr>
          <w:p w14:paraId="6753E6A3" w14:textId="77777777" w:rsidR="00210DC3" w:rsidRDefault="00210DC3" w:rsidP="0072436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ANDREEA-RALUCA BRATU</w:t>
            </w:r>
          </w:p>
          <w:p w14:paraId="18C3FC2B" w14:textId="77777777" w:rsidR="00210DC3" w:rsidRPr="00C95952" w:rsidRDefault="00210DC3" w:rsidP="00724362">
            <w:pPr>
              <w:spacing w:after="0" w:line="240" w:lineRule="auto"/>
              <w:jc w:val="both"/>
              <w:rPr>
                <w:rFonts w:ascii="Trebuchet MS" w:eastAsia="Calibri" w:hAnsi="Trebuchet MS" w:cs="Times New Roman"/>
                <w:sz w:val="24"/>
                <w:szCs w:val="24"/>
                <w:lang w:eastAsia="ro-RO"/>
              </w:rPr>
            </w:pPr>
          </w:p>
        </w:tc>
        <w:tc>
          <w:tcPr>
            <w:tcW w:w="3812" w:type="dxa"/>
          </w:tcPr>
          <w:p w14:paraId="31ADC840" w14:textId="77777777" w:rsidR="00210DC3" w:rsidRPr="00C95952" w:rsidRDefault="00210DC3" w:rsidP="0072436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 xml:space="preserve">Personal de </w:t>
            </w:r>
            <w:proofErr w:type="spellStart"/>
            <w:r w:rsidRPr="00C95952">
              <w:rPr>
                <w:rFonts w:ascii="Trebuchet MS" w:eastAsia="Calibri" w:hAnsi="Trebuchet MS" w:cs="Times New Roman"/>
                <w:sz w:val="24"/>
                <w:szCs w:val="24"/>
                <w:lang w:eastAsia="ro-RO"/>
              </w:rPr>
              <w:t>instruire</w:t>
            </w:r>
            <w:proofErr w:type="spellEnd"/>
            <w:r w:rsidRPr="00C95952">
              <w:rPr>
                <w:rFonts w:ascii="Trebuchet MS" w:eastAsia="Calibri" w:hAnsi="Trebuchet MS" w:cs="Times New Roman"/>
                <w:sz w:val="24"/>
                <w:szCs w:val="24"/>
                <w:lang w:eastAsia="ro-RO"/>
              </w:rPr>
              <w:t xml:space="preserve"> </w:t>
            </w:r>
            <w:proofErr w:type="spellStart"/>
            <w:r w:rsidRPr="00C95952">
              <w:rPr>
                <w:rFonts w:ascii="Trebuchet MS" w:eastAsia="Calibri" w:hAnsi="Trebuchet MS" w:cs="Times New Roman"/>
                <w:sz w:val="24"/>
                <w:szCs w:val="24"/>
                <w:lang w:eastAsia="ro-RO"/>
              </w:rPr>
              <w:t>propriu</w:t>
            </w:r>
            <w:proofErr w:type="spellEnd"/>
            <w:r w:rsidRPr="00C95952">
              <w:rPr>
                <w:rFonts w:ascii="Trebuchet MS" w:eastAsia="Calibri" w:hAnsi="Trebuchet MS" w:cs="Times New Roman"/>
                <w:sz w:val="24"/>
                <w:szCs w:val="24"/>
                <w:lang w:eastAsia="ro-RO"/>
              </w:rPr>
              <w:t xml:space="preserve"> (</w:t>
            </w:r>
            <w:proofErr w:type="spellStart"/>
            <w:r w:rsidRPr="00523C3C">
              <w:rPr>
                <w:rFonts w:ascii="Trebuchet MS" w:eastAsia="Calibri" w:hAnsi="Trebuchet MS" w:cs="Times New Roman"/>
                <w:sz w:val="24"/>
                <w:szCs w:val="24"/>
                <w:lang w:eastAsia="ro-RO"/>
              </w:rPr>
              <w:t>respon</w:t>
            </w:r>
            <w:r>
              <w:rPr>
                <w:rFonts w:ascii="Trebuchet MS" w:eastAsia="Calibri" w:hAnsi="Trebuchet MS" w:cs="Times New Roman"/>
                <w:sz w:val="24"/>
                <w:szCs w:val="24"/>
                <w:lang w:eastAsia="ro-RO"/>
              </w:rPr>
              <w:t>sabil</w:t>
            </w:r>
            <w:proofErr w:type="spellEnd"/>
            <w:r>
              <w:rPr>
                <w:rFonts w:ascii="Trebuchet MS" w:eastAsia="Calibri" w:hAnsi="Trebuchet MS" w:cs="Times New Roman"/>
                <w:sz w:val="24"/>
                <w:szCs w:val="24"/>
                <w:lang w:eastAsia="ro-RO"/>
              </w:rPr>
              <w:t xml:space="preserve"> </w:t>
            </w:r>
            <w:proofErr w:type="spellStart"/>
            <w:r>
              <w:rPr>
                <w:rFonts w:ascii="Trebuchet MS" w:eastAsia="Calibri" w:hAnsi="Trebuchet MS" w:cs="Times New Roman"/>
                <w:sz w:val="24"/>
                <w:szCs w:val="24"/>
                <w:lang w:eastAsia="ro-RO"/>
              </w:rPr>
              <w:t>implementare</w:t>
            </w:r>
            <w:proofErr w:type="spellEnd"/>
            <w:r>
              <w:rPr>
                <w:rFonts w:ascii="Trebuchet MS" w:eastAsia="Calibri" w:hAnsi="Trebuchet MS" w:cs="Times New Roman"/>
                <w:sz w:val="24"/>
                <w:szCs w:val="24"/>
                <w:lang w:eastAsia="ro-RO"/>
              </w:rPr>
              <w:t xml:space="preserve"> </w:t>
            </w:r>
            <w:proofErr w:type="spellStart"/>
            <w:r>
              <w:rPr>
                <w:rFonts w:ascii="Trebuchet MS" w:eastAsia="Calibri" w:hAnsi="Trebuchet MS" w:cs="Times New Roman"/>
                <w:sz w:val="24"/>
                <w:szCs w:val="24"/>
                <w:lang w:eastAsia="ro-RO"/>
              </w:rPr>
              <w:t>coordonator</w:t>
            </w:r>
            <w:proofErr w:type="spellEnd"/>
            <w:r>
              <w:rPr>
                <w:rFonts w:ascii="Trebuchet MS" w:eastAsia="Calibri" w:hAnsi="Trebuchet MS" w:cs="Times New Roman"/>
                <w:sz w:val="24"/>
                <w:szCs w:val="24"/>
                <w:lang w:eastAsia="ro-RO"/>
              </w:rPr>
              <w:t xml:space="preserve"> 4</w:t>
            </w:r>
            <w:r w:rsidRPr="00C95952">
              <w:rPr>
                <w:rFonts w:ascii="Trebuchet MS" w:eastAsia="Calibri" w:hAnsi="Trebuchet MS" w:cs="Times New Roman"/>
                <w:sz w:val="24"/>
                <w:szCs w:val="24"/>
                <w:lang w:eastAsia="ro-RO"/>
              </w:rPr>
              <w:t>)</w:t>
            </w:r>
          </w:p>
        </w:tc>
      </w:tr>
      <w:tr w:rsidR="00210DC3" w:rsidRPr="00C95952" w14:paraId="6130DB05" w14:textId="77777777" w:rsidTr="00724362">
        <w:tc>
          <w:tcPr>
            <w:tcW w:w="625" w:type="dxa"/>
          </w:tcPr>
          <w:p w14:paraId="4C98DEB8" w14:textId="77777777" w:rsidR="00210DC3" w:rsidRPr="00C95952" w:rsidRDefault="00210DC3" w:rsidP="00724362">
            <w:pPr>
              <w:spacing w:after="0" w:line="240" w:lineRule="auto"/>
              <w:jc w:val="both"/>
              <w:rPr>
                <w:rFonts w:ascii="Trebuchet MS" w:eastAsia="Calibri" w:hAnsi="Trebuchet MS" w:cs="Times New Roman"/>
                <w:b/>
                <w:sz w:val="24"/>
                <w:szCs w:val="24"/>
                <w:lang w:eastAsia="ro-RO"/>
              </w:rPr>
            </w:pPr>
            <w:r>
              <w:rPr>
                <w:rFonts w:ascii="Trebuchet MS" w:eastAsia="Calibri" w:hAnsi="Trebuchet MS" w:cs="Times New Roman"/>
                <w:b/>
                <w:sz w:val="24"/>
                <w:szCs w:val="24"/>
                <w:lang w:eastAsia="ro-RO"/>
              </w:rPr>
              <w:t>13</w:t>
            </w:r>
            <w:r w:rsidRPr="00C95952">
              <w:rPr>
                <w:rFonts w:ascii="Trebuchet MS" w:eastAsia="Calibri" w:hAnsi="Trebuchet MS" w:cs="Times New Roman"/>
                <w:b/>
                <w:sz w:val="24"/>
                <w:szCs w:val="24"/>
                <w:lang w:eastAsia="ro-RO"/>
              </w:rPr>
              <w:t>.</w:t>
            </w:r>
          </w:p>
        </w:tc>
        <w:tc>
          <w:tcPr>
            <w:tcW w:w="4918" w:type="dxa"/>
          </w:tcPr>
          <w:p w14:paraId="1FA507E5" w14:textId="77777777" w:rsidR="00210DC3" w:rsidRPr="00C95952" w:rsidRDefault="00210DC3" w:rsidP="0072436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BOGDAN-MARIUS NĂVÎRCĂ</w:t>
            </w:r>
          </w:p>
        </w:tc>
        <w:tc>
          <w:tcPr>
            <w:tcW w:w="3812" w:type="dxa"/>
          </w:tcPr>
          <w:p w14:paraId="192CA7DF" w14:textId="77777777" w:rsidR="00210DC3" w:rsidRPr="00C95952" w:rsidRDefault="00210DC3" w:rsidP="0072436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 xml:space="preserve">Personal de </w:t>
            </w:r>
            <w:proofErr w:type="spellStart"/>
            <w:r w:rsidRPr="00C95952">
              <w:rPr>
                <w:rFonts w:ascii="Trebuchet MS" w:eastAsia="Calibri" w:hAnsi="Trebuchet MS" w:cs="Times New Roman"/>
                <w:sz w:val="24"/>
                <w:szCs w:val="24"/>
                <w:lang w:eastAsia="ro-RO"/>
              </w:rPr>
              <w:t>instruire</w:t>
            </w:r>
            <w:proofErr w:type="spellEnd"/>
            <w:r w:rsidRPr="00C95952">
              <w:rPr>
                <w:rFonts w:ascii="Trebuchet MS" w:eastAsia="Calibri" w:hAnsi="Trebuchet MS" w:cs="Times New Roman"/>
                <w:sz w:val="24"/>
                <w:szCs w:val="24"/>
                <w:lang w:eastAsia="ro-RO"/>
              </w:rPr>
              <w:t xml:space="preserve"> </w:t>
            </w:r>
            <w:proofErr w:type="spellStart"/>
            <w:r w:rsidRPr="00C95952">
              <w:rPr>
                <w:rFonts w:ascii="Trebuchet MS" w:eastAsia="Calibri" w:hAnsi="Trebuchet MS" w:cs="Times New Roman"/>
                <w:sz w:val="24"/>
                <w:szCs w:val="24"/>
                <w:lang w:eastAsia="ro-RO"/>
              </w:rPr>
              <w:t>propriu</w:t>
            </w:r>
            <w:proofErr w:type="spellEnd"/>
            <w:r w:rsidRPr="00C95952">
              <w:rPr>
                <w:rFonts w:ascii="Trebuchet MS" w:eastAsia="Calibri" w:hAnsi="Trebuchet MS" w:cs="Times New Roman"/>
                <w:sz w:val="24"/>
                <w:szCs w:val="24"/>
                <w:lang w:eastAsia="ro-RO"/>
              </w:rPr>
              <w:t xml:space="preserve"> (</w:t>
            </w:r>
            <w:proofErr w:type="spellStart"/>
            <w:r w:rsidRPr="00523C3C">
              <w:rPr>
                <w:rFonts w:ascii="Trebuchet MS" w:eastAsia="Calibri" w:hAnsi="Trebuchet MS" w:cs="Times New Roman"/>
                <w:sz w:val="24"/>
                <w:szCs w:val="24"/>
                <w:lang w:eastAsia="ro-RO"/>
              </w:rPr>
              <w:t>respon</w:t>
            </w:r>
            <w:r>
              <w:rPr>
                <w:rFonts w:ascii="Trebuchet MS" w:eastAsia="Calibri" w:hAnsi="Trebuchet MS" w:cs="Times New Roman"/>
                <w:sz w:val="24"/>
                <w:szCs w:val="24"/>
                <w:lang w:eastAsia="ro-RO"/>
              </w:rPr>
              <w:t>sabil</w:t>
            </w:r>
            <w:proofErr w:type="spellEnd"/>
            <w:r>
              <w:rPr>
                <w:rFonts w:ascii="Trebuchet MS" w:eastAsia="Calibri" w:hAnsi="Trebuchet MS" w:cs="Times New Roman"/>
                <w:sz w:val="24"/>
                <w:szCs w:val="24"/>
                <w:lang w:eastAsia="ro-RO"/>
              </w:rPr>
              <w:t xml:space="preserve"> </w:t>
            </w:r>
            <w:proofErr w:type="spellStart"/>
            <w:r>
              <w:rPr>
                <w:rFonts w:ascii="Trebuchet MS" w:eastAsia="Calibri" w:hAnsi="Trebuchet MS" w:cs="Times New Roman"/>
                <w:sz w:val="24"/>
                <w:szCs w:val="24"/>
                <w:lang w:eastAsia="ro-RO"/>
              </w:rPr>
              <w:t>implementare</w:t>
            </w:r>
            <w:proofErr w:type="spellEnd"/>
            <w:r>
              <w:rPr>
                <w:rFonts w:ascii="Trebuchet MS" w:eastAsia="Calibri" w:hAnsi="Trebuchet MS" w:cs="Times New Roman"/>
                <w:sz w:val="24"/>
                <w:szCs w:val="24"/>
                <w:lang w:eastAsia="ro-RO"/>
              </w:rPr>
              <w:t xml:space="preserve"> </w:t>
            </w:r>
            <w:proofErr w:type="spellStart"/>
            <w:r>
              <w:rPr>
                <w:rFonts w:ascii="Trebuchet MS" w:eastAsia="Calibri" w:hAnsi="Trebuchet MS" w:cs="Times New Roman"/>
                <w:sz w:val="24"/>
                <w:szCs w:val="24"/>
                <w:lang w:eastAsia="ro-RO"/>
              </w:rPr>
              <w:t>coordonator</w:t>
            </w:r>
            <w:proofErr w:type="spellEnd"/>
            <w:r>
              <w:rPr>
                <w:rFonts w:ascii="Trebuchet MS" w:eastAsia="Calibri" w:hAnsi="Trebuchet MS" w:cs="Times New Roman"/>
                <w:sz w:val="24"/>
                <w:szCs w:val="24"/>
                <w:lang w:eastAsia="ro-RO"/>
              </w:rPr>
              <w:t xml:space="preserve"> 5</w:t>
            </w:r>
            <w:r w:rsidRPr="00C95952">
              <w:rPr>
                <w:rFonts w:ascii="Trebuchet MS" w:eastAsia="Calibri" w:hAnsi="Trebuchet MS" w:cs="Times New Roman"/>
                <w:sz w:val="24"/>
                <w:szCs w:val="24"/>
                <w:lang w:eastAsia="ro-RO"/>
              </w:rPr>
              <w:t>)</w:t>
            </w:r>
          </w:p>
        </w:tc>
      </w:tr>
      <w:tr w:rsidR="00210DC3" w:rsidRPr="00C95952" w14:paraId="08ED71D7" w14:textId="77777777" w:rsidTr="00724362">
        <w:tc>
          <w:tcPr>
            <w:tcW w:w="625" w:type="dxa"/>
          </w:tcPr>
          <w:p w14:paraId="2A4F33D2" w14:textId="77777777" w:rsidR="00210DC3" w:rsidRPr="00C95952" w:rsidRDefault="00210DC3" w:rsidP="00724362">
            <w:pPr>
              <w:spacing w:after="0" w:line="240" w:lineRule="auto"/>
              <w:jc w:val="both"/>
              <w:rPr>
                <w:rFonts w:ascii="Trebuchet MS" w:eastAsia="Calibri" w:hAnsi="Trebuchet MS" w:cs="Times New Roman"/>
                <w:b/>
                <w:sz w:val="24"/>
                <w:szCs w:val="24"/>
                <w:lang w:eastAsia="ro-RO"/>
              </w:rPr>
            </w:pPr>
            <w:r>
              <w:rPr>
                <w:rFonts w:ascii="Trebuchet MS" w:eastAsia="Calibri" w:hAnsi="Trebuchet MS" w:cs="Times New Roman"/>
                <w:b/>
                <w:sz w:val="24"/>
                <w:szCs w:val="24"/>
                <w:lang w:eastAsia="ro-RO"/>
              </w:rPr>
              <w:t>14</w:t>
            </w:r>
            <w:r w:rsidRPr="00C95952">
              <w:rPr>
                <w:rFonts w:ascii="Trebuchet MS" w:eastAsia="Calibri" w:hAnsi="Trebuchet MS" w:cs="Times New Roman"/>
                <w:b/>
                <w:sz w:val="24"/>
                <w:szCs w:val="24"/>
                <w:lang w:eastAsia="ro-RO"/>
              </w:rPr>
              <w:t>.</w:t>
            </w:r>
          </w:p>
        </w:tc>
        <w:tc>
          <w:tcPr>
            <w:tcW w:w="4918" w:type="dxa"/>
          </w:tcPr>
          <w:p w14:paraId="3B83D36F" w14:textId="77777777" w:rsidR="00210DC3" w:rsidRDefault="00210DC3" w:rsidP="00724362">
            <w:pPr>
              <w:spacing w:after="0" w:line="240" w:lineRule="auto"/>
              <w:jc w:val="both"/>
              <w:rPr>
                <w:rFonts w:ascii="Trebuchet MS" w:eastAsia="Calibri" w:hAnsi="Trebuchet MS" w:cs="Times New Roman"/>
                <w:sz w:val="24"/>
                <w:szCs w:val="24"/>
                <w:lang w:eastAsia="ro-RO"/>
              </w:rPr>
            </w:pPr>
            <w:r>
              <w:rPr>
                <w:rFonts w:ascii="Trebuchet MS" w:eastAsia="Calibri" w:hAnsi="Trebuchet MS" w:cs="Times New Roman"/>
                <w:sz w:val="24"/>
                <w:szCs w:val="24"/>
                <w:lang w:eastAsia="ro-RO"/>
              </w:rPr>
              <w:t>AURELIA BULGARU</w:t>
            </w:r>
          </w:p>
          <w:p w14:paraId="4B53227D" w14:textId="77777777" w:rsidR="00210DC3" w:rsidRPr="00C95952" w:rsidRDefault="00210DC3" w:rsidP="00724362">
            <w:pPr>
              <w:spacing w:after="0" w:line="240" w:lineRule="auto"/>
              <w:jc w:val="both"/>
              <w:rPr>
                <w:rFonts w:ascii="Trebuchet MS" w:eastAsia="Calibri" w:hAnsi="Trebuchet MS" w:cs="Times New Roman"/>
                <w:sz w:val="24"/>
                <w:szCs w:val="24"/>
                <w:lang w:eastAsia="ro-RO"/>
              </w:rPr>
            </w:pPr>
          </w:p>
        </w:tc>
        <w:tc>
          <w:tcPr>
            <w:tcW w:w="3812" w:type="dxa"/>
          </w:tcPr>
          <w:p w14:paraId="4F5EF518" w14:textId="77777777" w:rsidR="00210DC3" w:rsidRPr="00C95952" w:rsidRDefault="00210DC3" w:rsidP="0072436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 xml:space="preserve">Personal de </w:t>
            </w:r>
            <w:proofErr w:type="spellStart"/>
            <w:r w:rsidRPr="00C95952">
              <w:rPr>
                <w:rFonts w:ascii="Trebuchet MS" w:eastAsia="Calibri" w:hAnsi="Trebuchet MS" w:cs="Times New Roman"/>
                <w:sz w:val="24"/>
                <w:szCs w:val="24"/>
                <w:lang w:eastAsia="ro-RO"/>
              </w:rPr>
              <w:t>instruire</w:t>
            </w:r>
            <w:proofErr w:type="spellEnd"/>
            <w:r w:rsidRPr="00C95952">
              <w:rPr>
                <w:rFonts w:ascii="Trebuchet MS" w:eastAsia="Calibri" w:hAnsi="Trebuchet MS" w:cs="Times New Roman"/>
                <w:sz w:val="24"/>
                <w:szCs w:val="24"/>
                <w:lang w:eastAsia="ro-RO"/>
              </w:rPr>
              <w:t xml:space="preserve"> </w:t>
            </w:r>
            <w:proofErr w:type="spellStart"/>
            <w:r w:rsidRPr="00C95952">
              <w:rPr>
                <w:rFonts w:ascii="Trebuchet MS" w:eastAsia="Calibri" w:hAnsi="Trebuchet MS" w:cs="Times New Roman"/>
                <w:sz w:val="24"/>
                <w:szCs w:val="24"/>
                <w:lang w:eastAsia="ro-RO"/>
              </w:rPr>
              <w:t>propriu</w:t>
            </w:r>
            <w:proofErr w:type="spellEnd"/>
            <w:r w:rsidRPr="00C95952">
              <w:rPr>
                <w:rFonts w:ascii="Trebuchet MS" w:eastAsia="Calibri" w:hAnsi="Trebuchet MS" w:cs="Times New Roman"/>
                <w:sz w:val="24"/>
                <w:szCs w:val="24"/>
                <w:lang w:eastAsia="ro-RO"/>
              </w:rPr>
              <w:t xml:space="preserve"> (</w:t>
            </w:r>
            <w:proofErr w:type="spellStart"/>
            <w:r w:rsidRPr="00523C3C">
              <w:rPr>
                <w:rFonts w:ascii="Trebuchet MS" w:eastAsia="Calibri" w:hAnsi="Trebuchet MS" w:cs="Times New Roman"/>
                <w:sz w:val="24"/>
                <w:szCs w:val="24"/>
                <w:lang w:eastAsia="ro-RO"/>
              </w:rPr>
              <w:t>respon</w:t>
            </w:r>
            <w:r>
              <w:rPr>
                <w:rFonts w:ascii="Trebuchet MS" w:eastAsia="Calibri" w:hAnsi="Trebuchet MS" w:cs="Times New Roman"/>
                <w:sz w:val="24"/>
                <w:szCs w:val="24"/>
                <w:lang w:eastAsia="ro-RO"/>
              </w:rPr>
              <w:t>sabil</w:t>
            </w:r>
            <w:proofErr w:type="spellEnd"/>
            <w:r>
              <w:rPr>
                <w:rFonts w:ascii="Trebuchet MS" w:eastAsia="Calibri" w:hAnsi="Trebuchet MS" w:cs="Times New Roman"/>
                <w:sz w:val="24"/>
                <w:szCs w:val="24"/>
                <w:lang w:eastAsia="ro-RO"/>
              </w:rPr>
              <w:t xml:space="preserve"> </w:t>
            </w:r>
            <w:proofErr w:type="spellStart"/>
            <w:r>
              <w:rPr>
                <w:rFonts w:ascii="Trebuchet MS" w:eastAsia="Calibri" w:hAnsi="Trebuchet MS" w:cs="Times New Roman"/>
                <w:sz w:val="24"/>
                <w:szCs w:val="24"/>
                <w:lang w:eastAsia="ro-RO"/>
              </w:rPr>
              <w:t>implementare</w:t>
            </w:r>
            <w:proofErr w:type="spellEnd"/>
            <w:r>
              <w:rPr>
                <w:rFonts w:ascii="Trebuchet MS" w:eastAsia="Calibri" w:hAnsi="Trebuchet MS" w:cs="Times New Roman"/>
                <w:sz w:val="24"/>
                <w:szCs w:val="24"/>
                <w:lang w:eastAsia="ro-RO"/>
              </w:rPr>
              <w:t xml:space="preserve"> </w:t>
            </w:r>
            <w:proofErr w:type="spellStart"/>
            <w:r>
              <w:rPr>
                <w:rFonts w:ascii="Trebuchet MS" w:eastAsia="Calibri" w:hAnsi="Trebuchet MS" w:cs="Times New Roman"/>
                <w:sz w:val="24"/>
                <w:szCs w:val="24"/>
                <w:lang w:eastAsia="ro-RO"/>
              </w:rPr>
              <w:t>coordonator</w:t>
            </w:r>
            <w:proofErr w:type="spellEnd"/>
            <w:r>
              <w:rPr>
                <w:rFonts w:ascii="Trebuchet MS" w:eastAsia="Calibri" w:hAnsi="Trebuchet MS" w:cs="Times New Roman"/>
                <w:sz w:val="24"/>
                <w:szCs w:val="24"/>
                <w:lang w:eastAsia="ro-RO"/>
              </w:rPr>
              <w:t xml:space="preserve"> 6</w:t>
            </w:r>
            <w:r w:rsidRPr="00C95952">
              <w:rPr>
                <w:rFonts w:ascii="Trebuchet MS" w:eastAsia="Calibri" w:hAnsi="Trebuchet MS" w:cs="Times New Roman"/>
                <w:sz w:val="24"/>
                <w:szCs w:val="24"/>
                <w:lang w:eastAsia="ro-RO"/>
              </w:rPr>
              <w:t>)</w:t>
            </w:r>
          </w:p>
        </w:tc>
      </w:tr>
      <w:tr w:rsidR="00210DC3" w:rsidRPr="00C95952" w14:paraId="5B0EF18B" w14:textId="77777777" w:rsidTr="00724362">
        <w:tc>
          <w:tcPr>
            <w:tcW w:w="625" w:type="dxa"/>
          </w:tcPr>
          <w:p w14:paraId="1834E999" w14:textId="77777777" w:rsidR="00210DC3" w:rsidRPr="00C95952" w:rsidRDefault="00210DC3" w:rsidP="00724362">
            <w:pPr>
              <w:spacing w:after="0" w:line="240" w:lineRule="auto"/>
              <w:jc w:val="both"/>
              <w:rPr>
                <w:rFonts w:ascii="Trebuchet MS" w:eastAsia="Calibri" w:hAnsi="Trebuchet MS" w:cs="Times New Roman"/>
                <w:b/>
                <w:sz w:val="24"/>
                <w:szCs w:val="24"/>
                <w:lang w:eastAsia="ro-RO"/>
              </w:rPr>
            </w:pPr>
            <w:r>
              <w:rPr>
                <w:rFonts w:ascii="Trebuchet MS" w:eastAsia="Calibri" w:hAnsi="Trebuchet MS" w:cs="Times New Roman"/>
                <w:b/>
                <w:sz w:val="24"/>
                <w:szCs w:val="24"/>
                <w:lang w:eastAsia="ro-RO"/>
              </w:rPr>
              <w:t>15</w:t>
            </w:r>
            <w:r w:rsidRPr="00C95952">
              <w:rPr>
                <w:rFonts w:ascii="Trebuchet MS" w:eastAsia="Calibri" w:hAnsi="Trebuchet MS" w:cs="Times New Roman"/>
                <w:b/>
                <w:sz w:val="24"/>
                <w:szCs w:val="24"/>
                <w:lang w:eastAsia="ro-RO"/>
              </w:rPr>
              <w:t>.</w:t>
            </w:r>
          </w:p>
        </w:tc>
        <w:tc>
          <w:tcPr>
            <w:tcW w:w="4918" w:type="dxa"/>
          </w:tcPr>
          <w:p w14:paraId="40F257AB" w14:textId="77777777" w:rsidR="00210DC3" w:rsidRDefault="00210DC3" w:rsidP="0072436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ALIN-GEORGIAN BORDEA</w:t>
            </w:r>
          </w:p>
          <w:p w14:paraId="2C1A00BB" w14:textId="77777777" w:rsidR="00210DC3" w:rsidRPr="00C95952" w:rsidRDefault="00210DC3" w:rsidP="00724362">
            <w:pPr>
              <w:spacing w:after="0" w:line="240" w:lineRule="auto"/>
              <w:jc w:val="both"/>
              <w:rPr>
                <w:rFonts w:ascii="Trebuchet MS" w:eastAsia="Calibri" w:hAnsi="Trebuchet MS" w:cs="Times New Roman"/>
                <w:sz w:val="24"/>
                <w:szCs w:val="24"/>
                <w:lang w:eastAsia="ro-RO"/>
              </w:rPr>
            </w:pPr>
          </w:p>
        </w:tc>
        <w:tc>
          <w:tcPr>
            <w:tcW w:w="3812" w:type="dxa"/>
          </w:tcPr>
          <w:p w14:paraId="7C9AD5F4" w14:textId="77777777" w:rsidR="00210DC3" w:rsidRPr="00C95952" w:rsidRDefault="00210DC3" w:rsidP="0072436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 xml:space="preserve">Personal de </w:t>
            </w:r>
            <w:proofErr w:type="spellStart"/>
            <w:r w:rsidRPr="00C95952">
              <w:rPr>
                <w:rFonts w:ascii="Trebuchet MS" w:eastAsia="Calibri" w:hAnsi="Trebuchet MS" w:cs="Times New Roman"/>
                <w:sz w:val="24"/>
                <w:szCs w:val="24"/>
                <w:lang w:eastAsia="ro-RO"/>
              </w:rPr>
              <w:t>instruire</w:t>
            </w:r>
            <w:proofErr w:type="spellEnd"/>
            <w:r w:rsidRPr="00C95952">
              <w:rPr>
                <w:rFonts w:ascii="Trebuchet MS" w:eastAsia="Calibri" w:hAnsi="Trebuchet MS" w:cs="Times New Roman"/>
                <w:sz w:val="24"/>
                <w:szCs w:val="24"/>
                <w:lang w:eastAsia="ro-RO"/>
              </w:rPr>
              <w:t xml:space="preserve"> </w:t>
            </w:r>
            <w:proofErr w:type="spellStart"/>
            <w:r w:rsidRPr="00C95952">
              <w:rPr>
                <w:rFonts w:ascii="Trebuchet MS" w:eastAsia="Calibri" w:hAnsi="Trebuchet MS" w:cs="Times New Roman"/>
                <w:sz w:val="24"/>
                <w:szCs w:val="24"/>
                <w:lang w:eastAsia="ro-RO"/>
              </w:rPr>
              <w:t>propriu</w:t>
            </w:r>
            <w:proofErr w:type="spellEnd"/>
            <w:r w:rsidRPr="00C95952">
              <w:rPr>
                <w:rFonts w:ascii="Trebuchet MS" w:eastAsia="Calibri" w:hAnsi="Trebuchet MS" w:cs="Times New Roman"/>
                <w:sz w:val="24"/>
                <w:szCs w:val="24"/>
                <w:lang w:eastAsia="ro-RO"/>
              </w:rPr>
              <w:t xml:space="preserve"> (</w:t>
            </w:r>
            <w:proofErr w:type="spellStart"/>
            <w:r w:rsidRPr="00523C3C">
              <w:rPr>
                <w:rFonts w:ascii="Trebuchet MS" w:eastAsia="Calibri" w:hAnsi="Trebuchet MS" w:cs="Times New Roman"/>
                <w:sz w:val="24"/>
                <w:szCs w:val="24"/>
                <w:lang w:eastAsia="ro-RO"/>
              </w:rPr>
              <w:t>respon</w:t>
            </w:r>
            <w:r>
              <w:rPr>
                <w:rFonts w:ascii="Trebuchet MS" w:eastAsia="Calibri" w:hAnsi="Trebuchet MS" w:cs="Times New Roman"/>
                <w:sz w:val="24"/>
                <w:szCs w:val="24"/>
                <w:lang w:eastAsia="ro-RO"/>
              </w:rPr>
              <w:t>sabil</w:t>
            </w:r>
            <w:proofErr w:type="spellEnd"/>
            <w:r>
              <w:rPr>
                <w:rFonts w:ascii="Trebuchet MS" w:eastAsia="Calibri" w:hAnsi="Trebuchet MS" w:cs="Times New Roman"/>
                <w:sz w:val="24"/>
                <w:szCs w:val="24"/>
                <w:lang w:eastAsia="ro-RO"/>
              </w:rPr>
              <w:t xml:space="preserve"> </w:t>
            </w:r>
            <w:proofErr w:type="spellStart"/>
            <w:r>
              <w:rPr>
                <w:rFonts w:ascii="Trebuchet MS" w:eastAsia="Calibri" w:hAnsi="Trebuchet MS" w:cs="Times New Roman"/>
                <w:sz w:val="24"/>
                <w:szCs w:val="24"/>
                <w:lang w:eastAsia="ro-RO"/>
              </w:rPr>
              <w:t>implementare</w:t>
            </w:r>
            <w:proofErr w:type="spellEnd"/>
            <w:r>
              <w:rPr>
                <w:rFonts w:ascii="Trebuchet MS" w:eastAsia="Calibri" w:hAnsi="Trebuchet MS" w:cs="Times New Roman"/>
                <w:sz w:val="24"/>
                <w:szCs w:val="24"/>
                <w:lang w:eastAsia="ro-RO"/>
              </w:rPr>
              <w:t xml:space="preserve"> </w:t>
            </w:r>
            <w:proofErr w:type="spellStart"/>
            <w:r>
              <w:rPr>
                <w:rFonts w:ascii="Trebuchet MS" w:eastAsia="Calibri" w:hAnsi="Trebuchet MS" w:cs="Times New Roman"/>
                <w:sz w:val="24"/>
                <w:szCs w:val="24"/>
                <w:lang w:eastAsia="ro-RO"/>
              </w:rPr>
              <w:t>coordonator</w:t>
            </w:r>
            <w:proofErr w:type="spellEnd"/>
            <w:r>
              <w:rPr>
                <w:rFonts w:ascii="Trebuchet MS" w:eastAsia="Calibri" w:hAnsi="Trebuchet MS" w:cs="Times New Roman"/>
                <w:sz w:val="24"/>
                <w:szCs w:val="24"/>
                <w:lang w:eastAsia="ro-RO"/>
              </w:rPr>
              <w:t xml:space="preserve"> </w:t>
            </w:r>
            <w:r w:rsidRPr="00C95952">
              <w:rPr>
                <w:rFonts w:ascii="Trebuchet MS" w:eastAsia="Calibri" w:hAnsi="Trebuchet MS" w:cs="Times New Roman"/>
                <w:sz w:val="24"/>
                <w:szCs w:val="24"/>
                <w:lang w:eastAsia="ro-RO"/>
              </w:rPr>
              <w:t>7)</w:t>
            </w:r>
          </w:p>
        </w:tc>
      </w:tr>
      <w:tr w:rsidR="00210DC3" w:rsidRPr="00C95952" w14:paraId="41A445B8" w14:textId="77777777" w:rsidTr="00724362">
        <w:tc>
          <w:tcPr>
            <w:tcW w:w="625" w:type="dxa"/>
          </w:tcPr>
          <w:p w14:paraId="67553DBB" w14:textId="77777777" w:rsidR="00210DC3" w:rsidRPr="00C95952" w:rsidRDefault="00210DC3" w:rsidP="00724362">
            <w:pPr>
              <w:spacing w:after="0" w:line="240" w:lineRule="auto"/>
              <w:jc w:val="both"/>
              <w:rPr>
                <w:rFonts w:ascii="Trebuchet MS" w:eastAsia="Calibri" w:hAnsi="Trebuchet MS" w:cs="Times New Roman"/>
                <w:b/>
                <w:sz w:val="24"/>
                <w:szCs w:val="24"/>
                <w:lang w:eastAsia="ro-RO"/>
              </w:rPr>
            </w:pPr>
            <w:r>
              <w:rPr>
                <w:rFonts w:ascii="Trebuchet MS" w:eastAsia="Calibri" w:hAnsi="Trebuchet MS" w:cs="Times New Roman"/>
                <w:b/>
                <w:sz w:val="24"/>
                <w:szCs w:val="24"/>
                <w:lang w:eastAsia="ro-RO"/>
              </w:rPr>
              <w:lastRenderedPageBreak/>
              <w:t>16</w:t>
            </w:r>
            <w:r w:rsidRPr="00C95952">
              <w:rPr>
                <w:rFonts w:ascii="Trebuchet MS" w:eastAsia="Calibri" w:hAnsi="Trebuchet MS" w:cs="Times New Roman"/>
                <w:b/>
                <w:sz w:val="24"/>
                <w:szCs w:val="24"/>
                <w:lang w:eastAsia="ro-RO"/>
              </w:rPr>
              <w:t>.</w:t>
            </w:r>
          </w:p>
        </w:tc>
        <w:tc>
          <w:tcPr>
            <w:tcW w:w="4918" w:type="dxa"/>
          </w:tcPr>
          <w:p w14:paraId="4C2E1FC6" w14:textId="77777777" w:rsidR="00210DC3" w:rsidRDefault="00210DC3" w:rsidP="00724362">
            <w:pPr>
              <w:spacing w:after="0" w:line="240" w:lineRule="auto"/>
              <w:jc w:val="both"/>
              <w:rPr>
                <w:rFonts w:ascii="Trebuchet MS" w:eastAsia="Calibri" w:hAnsi="Trebuchet MS" w:cs="Times New Roman"/>
                <w:sz w:val="24"/>
                <w:szCs w:val="24"/>
                <w:lang w:eastAsia="ro-RO"/>
              </w:rPr>
            </w:pPr>
            <w:r>
              <w:rPr>
                <w:rFonts w:ascii="Trebuchet MS" w:eastAsia="Calibri" w:hAnsi="Trebuchet MS" w:cs="Times New Roman"/>
                <w:sz w:val="24"/>
                <w:szCs w:val="24"/>
                <w:lang w:eastAsia="ro-RO"/>
              </w:rPr>
              <w:t>CRISTINA-PAULA TOMA</w:t>
            </w:r>
          </w:p>
          <w:p w14:paraId="2085DDE7" w14:textId="77777777" w:rsidR="00210DC3" w:rsidRPr="00C95952" w:rsidRDefault="00210DC3" w:rsidP="00724362">
            <w:pPr>
              <w:spacing w:after="0" w:line="240" w:lineRule="auto"/>
              <w:jc w:val="both"/>
              <w:rPr>
                <w:rFonts w:ascii="Trebuchet MS" w:eastAsia="Calibri" w:hAnsi="Trebuchet MS" w:cs="Times New Roman"/>
                <w:sz w:val="24"/>
                <w:szCs w:val="24"/>
                <w:lang w:eastAsia="ro-RO"/>
              </w:rPr>
            </w:pPr>
          </w:p>
        </w:tc>
        <w:tc>
          <w:tcPr>
            <w:tcW w:w="3812" w:type="dxa"/>
          </w:tcPr>
          <w:p w14:paraId="4A9E9AC5" w14:textId="77777777" w:rsidR="00210DC3" w:rsidRPr="00C95952" w:rsidRDefault="00210DC3" w:rsidP="0072436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 xml:space="preserve">Personal de </w:t>
            </w:r>
            <w:proofErr w:type="spellStart"/>
            <w:r w:rsidRPr="00C95952">
              <w:rPr>
                <w:rFonts w:ascii="Trebuchet MS" w:eastAsia="Calibri" w:hAnsi="Trebuchet MS" w:cs="Times New Roman"/>
                <w:sz w:val="24"/>
                <w:szCs w:val="24"/>
                <w:lang w:eastAsia="ro-RO"/>
              </w:rPr>
              <w:t>instruire</w:t>
            </w:r>
            <w:proofErr w:type="spellEnd"/>
            <w:r w:rsidRPr="00C95952">
              <w:rPr>
                <w:rFonts w:ascii="Trebuchet MS" w:eastAsia="Calibri" w:hAnsi="Trebuchet MS" w:cs="Times New Roman"/>
                <w:sz w:val="24"/>
                <w:szCs w:val="24"/>
                <w:lang w:eastAsia="ro-RO"/>
              </w:rPr>
              <w:t xml:space="preserve"> </w:t>
            </w:r>
            <w:proofErr w:type="spellStart"/>
            <w:r w:rsidRPr="00C95952">
              <w:rPr>
                <w:rFonts w:ascii="Trebuchet MS" w:eastAsia="Calibri" w:hAnsi="Trebuchet MS" w:cs="Times New Roman"/>
                <w:sz w:val="24"/>
                <w:szCs w:val="24"/>
                <w:lang w:eastAsia="ro-RO"/>
              </w:rPr>
              <w:t>propriu</w:t>
            </w:r>
            <w:proofErr w:type="spellEnd"/>
            <w:r w:rsidRPr="00C95952">
              <w:rPr>
                <w:rFonts w:ascii="Trebuchet MS" w:eastAsia="Calibri" w:hAnsi="Trebuchet MS" w:cs="Times New Roman"/>
                <w:sz w:val="24"/>
                <w:szCs w:val="24"/>
                <w:lang w:eastAsia="ro-RO"/>
              </w:rPr>
              <w:t xml:space="preserve"> (</w:t>
            </w:r>
            <w:proofErr w:type="spellStart"/>
            <w:r w:rsidRPr="00523C3C">
              <w:rPr>
                <w:rFonts w:ascii="Trebuchet MS" w:eastAsia="Calibri" w:hAnsi="Trebuchet MS" w:cs="Times New Roman"/>
                <w:sz w:val="24"/>
                <w:szCs w:val="24"/>
                <w:lang w:eastAsia="ro-RO"/>
              </w:rPr>
              <w:t>respon</w:t>
            </w:r>
            <w:r>
              <w:rPr>
                <w:rFonts w:ascii="Trebuchet MS" w:eastAsia="Calibri" w:hAnsi="Trebuchet MS" w:cs="Times New Roman"/>
                <w:sz w:val="24"/>
                <w:szCs w:val="24"/>
                <w:lang w:eastAsia="ro-RO"/>
              </w:rPr>
              <w:t>sabil</w:t>
            </w:r>
            <w:proofErr w:type="spellEnd"/>
            <w:r>
              <w:rPr>
                <w:rFonts w:ascii="Trebuchet MS" w:eastAsia="Calibri" w:hAnsi="Trebuchet MS" w:cs="Times New Roman"/>
                <w:sz w:val="24"/>
                <w:szCs w:val="24"/>
                <w:lang w:eastAsia="ro-RO"/>
              </w:rPr>
              <w:t xml:space="preserve"> </w:t>
            </w:r>
            <w:proofErr w:type="spellStart"/>
            <w:r>
              <w:rPr>
                <w:rFonts w:ascii="Trebuchet MS" w:eastAsia="Calibri" w:hAnsi="Trebuchet MS" w:cs="Times New Roman"/>
                <w:sz w:val="24"/>
                <w:szCs w:val="24"/>
                <w:lang w:eastAsia="ro-RO"/>
              </w:rPr>
              <w:t>implementare</w:t>
            </w:r>
            <w:proofErr w:type="spellEnd"/>
            <w:r>
              <w:rPr>
                <w:rFonts w:ascii="Trebuchet MS" w:eastAsia="Calibri" w:hAnsi="Trebuchet MS" w:cs="Times New Roman"/>
                <w:sz w:val="24"/>
                <w:szCs w:val="24"/>
                <w:lang w:eastAsia="ro-RO"/>
              </w:rPr>
              <w:t xml:space="preserve"> </w:t>
            </w:r>
            <w:proofErr w:type="spellStart"/>
            <w:r>
              <w:rPr>
                <w:rFonts w:ascii="Trebuchet MS" w:eastAsia="Calibri" w:hAnsi="Trebuchet MS" w:cs="Times New Roman"/>
                <w:sz w:val="24"/>
                <w:szCs w:val="24"/>
                <w:lang w:eastAsia="ro-RO"/>
              </w:rPr>
              <w:t>coordonator</w:t>
            </w:r>
            <w:proofErr w:type="spellEnd"/>
            <w:r>
              <w:rPr>
                <w:rFonts w:ascii="Trebuchet MS" w:eastAsia="Calibri" w:hAnsi="Trebuchet MS" w:cs="Times New Roman"/>
                <w:sz w:val="24"/>
                <w:szCs w:val="24"/>
                <w:lang w:eastAsia="ro-RO"/>
              </w:rPr>
              <w:t xml:space="preserve"> 8</w:t>
            </w:r>
            <w:r w:rsidRPr="00C95952">
              <w:rPr>
                <w:rFonts w:ascii="Trebuchet MS" w:eastAsia="Calibri" w:hAnsi="Trebuchet MS" w:cs="Times New Roman"/>
                <w:sz w:val="24"/>
                <w:szCs w:val="24"/>
                <w:lang w:eastAsia="ro-RO"/>
              </w:rPr>
              <w:t>)</w:t>
            </w:r>
          </w:p>
        </w:tc>
      </w:tr>
      <w:tr w:rsidR="00210DC3" w:rsidRPr="00C95952" w14:paraId="6B385F0A" w14:textId="77777777" w:rsidTr="00724362">
        <w:tc>
          <w:tcPr>
            <w:tcW w:w="625" w:type="dxa"/>
          </w:tcPr>
          <w:p w14:paraId="561368A0" w14:textId="77777777" w:rsidR="00210DC3" w:rsidRPr="00C95952" w:rsidRDefault="00210DC3" w:rsidP="00724362">
            <w:pPr>
              <w:spacing w:after="0" w:line="240" w:lineRule="auto"/>
              <w:jc w:val="both"/>
              <w:rPr>
                <w:rFonts w:ascii="Trebuchet MS" w:eastAsia="Calibri" w:hAnsi="Trebuchet MS" w:cs="Times New Roman"/>
                <w:b/>
                <w:sz w:val="24"/>
                <w:szCs w:val="24"/>
                <w:lang w:eastAsia="ro-RO"/>
              </w:rPr>
            </w:pPr>
            <w:r>
              <w:rPr>
                <w:rFonts w:ascii="Trebuchet MS" w:eastAsia="Calibri" w:hAnsi="Trebuchet MS" w:cs="Times New Roman"/>
                <w:b/>
                <w:sz w:val="24"/>
                <w:szCs w:val="24"/>
                <w:lang w:eastAsia="ro-RO"/>
              </w:rPr>
              <w:t>17</w:t>
            </w:r>
            <w:r w:rsidRPr="00C95952">
              <w:rPr>
                <w:rFonts w:ascii="Trebuchet MS" w:eastAsia="Calibri" w:hAnsi="Trebuchet MS" w:cs="Times New Roman"/>
                <w:b/>
                <w:sz w:val="24"/>
                <w:szCs w:val="24"/>
                <w:lang w:eastAsia="ro-RO"/>
              </w:rPr>
              <w:t>.</w:t>
            </w:r>
          </w:p>
        </w:tc>
        <w:tc>
          <w:tcPr>
            <w:tcW w:w="4918" w:type="dxa"/>
          </w:tcPr>
          <w:p w14:paraId="41A1B896" w14:textId="77777777" w:rsidR="00210DC3" w:rsidRPr="00C95952" w:rsidRDefault="00210DC3" w:rsidP="0072436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GEANINA ARHIRE</w:t>
            </w:r>
          </w:p>
        </w:tc>
        <w:tc>
          <w:tcPr>
            <w:tcW w:w="3812" w:type="dxa"/>
          </w:tcPr>
          <w:p w14:paraId="743332FF" w14:textId="77777777" w:rsidR="00210DC3" w:rsidRPr="00C95952" w:rsidRDefault="00210DC3" w:rsidP="00724362">
            <w:pPr>
              <w:spacing w:after="0" w:line="240" w:lineRule="auto"/>
              <w:rPr>
                <w:rFonts w:ascii="Trebuchet MS" w:eastAsia="Calibri" w:hAnsi="Trebuchet MS" w:cs="Times New Roman"/>
                <w:sz w:val="24"/>
                <w:szCs w:val="24"/>
                <w:lang w:eastAsia="ro-RO"/>
              </w:rPr>
            </w:pPr>
            <w:r>
              <w:rPr>
                <w:rFonts w:ascii="Trebuchet MS" w:eastAsia="Calibri" w:hAnsi="Trebuchet MS" w:cs="Times New Roman"/>
                <w:sz w:val="24"/>
                <w:szCs w:val="24"/>
                <w:lang w:eastAsia="ro-RO"/>
              </w:rPr>
              <w:t>Expert</w:t>
            </w:r>
            <w:r w:rsidRPr="00C95952">
              <w:rPr>
                <w:rFonts w:ascii="Trebuchet MS" w:eastAsia="Calibri" w:hAnsi="Trebuchet MS" w:cs="Times New Roman"/>
                <w:sz w:val="24"/>
                <w:szCs w:val="24"/>
                <w:lang w:eastAsia="ro-RO"/>
              </w:rPr>
              <w:t xml:space="preserve"> (</w:t>
            </w:r>
            <w:proofErr w:type="spellStart"/>
            <w:r w:rsidRPr="00523C3C">
              <w:rPr>
                <w:rFonts w:ascii="Trebuchet MS" w:eastAsia="Calibri" w:hAnsi="Trebuchet MS" w:cs="Times New Roman"/>
                <w:sz w:val="24"/>
                <w:szCs w:val="24"/>
                <w:lang w:eastAsia="ro-RO"/>
              </w:rPr>
              <w:t>responsabil</w:t>
            </w:r>
            <w:proofErr w:type="spellEnd"/>
            <w:r w:rsidRPr="00523C3C">
              <w:rPr>
                <w:rFonts w:ascii="Trebuchet MS" w:eastAsia="Calibri" w:hAnsi="Trebuchet MS" w:cs="Times New Roman"/>
                <w:sz w:val="24"/>
                <w:szCs w:val="24"/>
                <w:lang w:eastAsia="ro-RO"/>
              </w:rPr>
              <w:t xml:space="preserve"> </w:t>
            </w:r>
            <w:proofErr w:type="spellStart"/>
            <w:r w:rsidRPr="00523C3C">
              <w:rPr>
                <w:rFonts w:ascii="Trebuchet MS" w:eastAsia="Calibri" w:hAnsi="Trebuchet MS" w:cs="Times New Roman"/>
                <w:sz w:val="24"/>
                <w:szCs w:val="24"/>
                <w:lang w:eastAsia="ro-RO"/>
              </w:rPr>
              <w:t>implementare</w:t>
            </w:r>
            <w:proofErr w:type="spellEnd"/>
            <w:r w:rsidRPr="00523C3C">
              <w:rPr>
                <w:rFonts w:ascii="Trebuchet MS" w:eastAsia="Calibri" w:hAnsi="Trebuchet MS" w:cs="Times New Roman"/>
                <w:sz w:val="24"/>
                <w:szCs w:val="24"/>
                <w:lang w:eastAsia="ro-RO"/>
              </w:rPr>
              <w:t xml:space="preserve"> </w:t>
            </w:r>
            <w:proofErr w:type="spellStart"/>
            <w:r w:rsidRPr="00523C3C">
              <w:rPr>
                <w:rFonts w:ascii="Trebuchet MS" w:eastAsia="Calibri" w:hAnsi="Trebuchet MS" w:cs="Times New Roman"/>
                <w:sz w:val="24"/>
                <w:szCs w:val="24"/>
                <w:lang w:eastAsia="ro-RO"/>
              </w:rPr>
              <w:t>suport</w:t>
            </w:r>
            <w:proofErr w:type="spellEnd"/>
            <w:r w:rsidRPr="00523C3C">
              <w:rPr>
                <w:rFonts w:ascii="Trebuchet MS" w:eastAsia="Calibri" w:hAnsi="Trebuchet MS" w:cs="Times New Roman"/>
                <w:sz w:val="24"/>
                <w:szCs w:val="24"/>
                <w:lang w:eastAsia="ro-RO"/>
              </w:rPr>
              <w:t xml:space="preserve"> 1</w:t>
            </w:r>
            <w:r w:rsidRPr="00C95952">
              <w:rPr>
                <w:rFonts w:ascii="Trebuchet MS" w:eastAsia="Calibri" w:hAnsi="Trebuchet MS" w:cs="Times New Roman"/>
                <w:sz w:val="24"/>
                <w:szCs w:val="24"/>
                <w:lang w:eastAsia="ro-RO"/>
              </w:rPr>
              <w:t>)</w:t>
            </w:r>
          </w:p>
        </w:tc>
      </w:tr>
      <w:tr w:rsidR="00210DC3" w:rsidRPr="00C95952" w14:paraId="59334855" w14:textId="77777777" w:rsidTr="00724362">
        <w:tc>
          <w:tcPr>
            <w:tcW w:w="625" w:type="dxa"/>
          </w:tcPr>
          <w:p w14:paraId="6CA2ECF4" w14:textId="77777777" w:rsidR="00210DC3" w:rsidRPr="00C95952" w:rsidRDefault="00210DC3" w:rsidP="00724362">
            <w:pPr>
              <w:spacing w:after="0" w:line="240" w:lineRule="auto"/>
              <w:jc w:val="both"/>
              <w:rPr>
                <w:rFonts w:ascii="Trebuchet MS" w:eastAsia="Calibri" w:hAnsi="Trebuchet MS" w:cs="Times New Roman"/>
                <w:b/>
                <w:sz w:val="24"/>
                <w:szCs w:val="24"/>
                <w:lang w:eastAsia="ro-RO"/>
              </w:rPr>
            </w:pPr>
            <w:r>
              <w:rPr>
                <w:rFonts w:ascii="Trebuchet MS" w:eastAsia="Calibri" w:hAnsi="Trebuchet MS" w:cs="Times New Roman"/>
                <w:b/>
                <w:sz w:val="24"/>
                <w:szCs w:val="24"/>
                <w:lang w:eastAsia="ro-RO"/>
              </w:rPr>
              <w:t>18.</w:t>
            </w:r>
          </w:p>
        </w:tc>
        <w:tc>
          <w:tcPr>
            <w:tcW w:w="4918" w:type="dxa"/>
          </w:tcPr>
          <w:p w14:paraId="41694341" w14:textId="77777777" w:rsidR="00210DC3" w:rsidRPr="00C95952" w:rsidRDefault="00210DC3" w:rsidP="00724362">
            <w:pPr>
              <w:spacing w:after="0" w:line="240" w:lineRule="auto"/>
              <w:jc w:val="both"/>
              <w:rPr>
                <w:rFonts w:ascii="Trebuchet MS" w:eastAsia="Calibri" w:hAnsi="Trebuchet MS" w:cs="Times New Roman"/>
                <w:sz w:val="24"/>
                <w:szCs w:val="24"/>
                <w:lang w:eastAsia="ro-RO"/>
              </w:rPr>
            </w:pPr>
            <w:r>
              <w:rPr>
                <w:rFonts w:ascii="Trebuchet MS" w:eastAsia="Calibri" w:hAnsi="Trebuchet MS" w:cs="Times New Roman"/>
                <w:sz w:val="24"/>
                <w:szCs w:val="24"/>
                <w:lang w:eastAsia="ro-RO"/>
              </w:rPr>
              <w:t>ADINA STRECHE</w:t>
            </w:r>
          </w:p>
        </w:tc>
        <w:tc>
          <w:tcPr>
            <w:tcW w:w="3812" w:type="dxa"/>
          </w:tcPr>
          <w:p w14:paraId="7E45DCC4" w14:textId="77777777" w:rsidR="00210DC3" w:rsidRDefault="00210DC3" w:rsidP="00724362">
            <w:pPr>
              <w:spacing w:after="0" w:line="240" w:lineRule="auto"/>
              <w:rPr>
                <w:rFonts w:ascii="Trebuchet MS" w:eastAsia="Calibri" w:hAnsi="Trebuchet MS" w:cs="Times New Roman"/>
                <w:sz w:val="24"/>
                <w:szCs w:val="24"/>
                <w:lang w:eastAsia="ro-RO"/>
              </w:rPr>
            </w:pPr>
            <w:proofErr w:type="spellStart"/>
            <w:r>
              <w:rPr>
                <w:rFonts w:ascii="Trebuchet MS" w:eastAsia="Calibri" w:hAnsi="Trebuchet MS" w:cs="Times New Roman"/>
                <w:sz w:val="24"/>
                <w:szCs w:val="24"/>
                <w:lang w:eastAsia="ro-RO"/>
              </w:rPr>
              <w:t>Consilier</w:t>
            </w:r>
            <w:proofErr w:type="spellEnd"/>
            <w:r w:rsidRPr="00C95952">
              <w:rPr>
                <w:rFonts w:ascii="Trebuchet MS" w:eastAsia="Calibri" w:hAnsi="Trebuchet MS" w:cs="Times New Roman"/>
                <w:sz w:val="24"/>
                <w:szCs w:val="24"/>
                <w:lang w:eastAsia="ro-RO"/>
              </w:rPr>
              <w:t xml:space="preserve"> (</w:t>
            </w:r>
            <w:proofErr w:type="spellStart"/>
            <w:r w:rsidRPr="00523C3C">
              <w:rPr>
                <w:rFonts w:ascii="Trebuchet MS" w:eastAsia="Calibri" w:hAnsi="Trebuchet MS" w:cs="Times New Roman"/>
                <w:sz w:val="24"/>
                <w:szCs w:val="24"/>
                <w:lang w:eastAsia="ro-RO"/>
              </w:rPr>
              <w:t>r</w:t>
            </w:r>
            <w:r>
              <w:rPr>
                <w:rFonts w:ascii="Trebuchet MS" w:eastAsia="Calibri" w:hAnsi="Trebuchet MS" w:cs="Times New Roman"/>
                <w:sz w:val="24"/>
                <w:szCs w:val="24"/>
                <w:lang w:eastAsia="ro-RO"/>
              </w:rPr>
              <w:t>esponsabil</w:t>
            </w:r>
            <w:proofErr w:type="spellEnd"/>
            <w:r>
              <w:rPr>
                <w:rFonts w:ascii="Trebuchet MS" w:eastAsia="Calibri" w:hAnsi="Trebuchet MS" w:cs="Times New Roman"/>
                <w:sz w:val="24"/>
                <w:szCs w:val="24"/>
                <w:lang w:eastAsia="ro-RO"/>
              </w:rPr>
              <w:t xml:space="preserve"> </w:t>
            </w:r>
            <w:proofErr w:type="spellStart"/>
            <w:r>
              <w:rPr>
                <w:rFonts w:ascii="Trebuchet MS" w:eastAsia="Calibri" w:hAnsi="Trebuchet MS" w:cs="Times New Roman"/>
                <w:sz w:val="24"/>
                <w:szCs w:val="24"/>
                <w:lang w:eastAsia="ro-RO"/>
              </w:rPr>
              <w:t>implementare</w:t>
            </w:r>
            <w:proofErr w:type="spellEnd"/>
            <w:r>
              <w:rPr>
                <w:rFonts w:ascii="Trebuchet MS" w:eastAsia="Calibri" w:hAnsi="Trebuchet MS" w:cs="Times New Roman"/>
                <w:sz w:val="24"/>
                <w:szCs w:val="24"/>
                <w:lang w:eastAsia="ro-RO"/>
              </w:rPr>
              <w:t xml:space="preserve"> </w:t>
            </w:r>
            <w:proofErr w:type="spellStart"/>
            <w:r>
              <w:rPr>
                <w:rFonts w:ascii="Trebuchet MS" w:eastAsia="Calibri" w:hAnsi="Trebuchet MS" w:cs="Times New Roman"/>
                <w:sz w:val="24"/>
                <w:szCs w:val="24"/>
                <w:lang w:eastAsia="ro-RO"/>
              </w:rPr>
              <w:t>suport</w:t>
            </w:r>
            <w:proofErr w:type="spellEnd"/>
            <w:r>
              <w:rPr>
                <w:rFonts w:ascii="Trebuchet MS" w:eastAsia="Calibri" w:hAnsi="Trebuchet MS" w:cs="Times New Roman"/>
                <w:sz w:val="24"/>
                <w:szCs w:val="24"/>
                <w:lang w:eastAsia="ro-RO"/>
              </w:rPr>
              <w:t xml:space="preserve"> 2</w:t>
            </w:r>
            <w:r w:rsidRPr="00C95952">
              <w:rPr>
                <w:rFonts w:ascii="Trebuchet MS" w:eastAsia="Calibri" w:hAnsi="Trebuchet MS" w:cs="Times New Roman"/>
                <w:sz w:val="24"/>
                <w:szCs w:val="24"/>
                <w:lang w:eastAsia="ro-RO"/>
              </w:rPr>
              <w:t>)</w:t>
            </w:r>
          </w:p>
        </w:tc>
      </w:tr>
      <w:tr w:rsidR="00210DC3" w:rsidRPr="00C95952" w14:paraId="6E61D8E1" w14:textId="77777777" w:rsidTr="00724362">
        <w:tc>
          <w:tcPr>
            <w:tcW w:w="625" w:type="dxa"/>
          </w:tcPr>
          <w:p w14:paraId="1F6ACBE8" w14:textId="77777777" w:rsidR="00210DC3" w:rsidRPr="00C95952" w:rsidRDefault="00210DC3" w:rsidP="00724362">
            <w:pPr>
              <w:spacing w:after="0" w:line="240" w:lineRule="auto"/>
              <w:jc w:val="both"/>
              <w:rPr>
                <w:rFonts w:ascii="Trebuchet MS" w:eastAsia="Calibri" w:hAnsi="Trebuchet MS" w:cs="Times New Roman"/>
                <w:b/>
                <w:sz w:val="24"/>
                <w:szCs w:val="24"/>
                <w:lang w:eastAsia="ro-RO"/>
              </w:rPr>
            </w:pPr>
            <w:r>
              <w:rPr>
                <w:rFonts w:ascii="Trebuchet MS" w:eastAsia="Calibri" w:hAnsi="Trebuchet MS" w:cs="Times New Roman"/>
                <w:b/>
                <w:sz w:val="24"/>
                <w:szCs w:val="24"/>
                <w:lang w:eastAsia="ro-RO"/>
              </w:rPr>
              <w:t>19.</w:t>
            </w:r>
          </w:p>
        </w:tc>
        <w:tc>
          <w:tcPr>
            <w:tcW w:w="4918" w:type="dxa"/>
          </w:tcPr>
          <w:p w14:paraId="5F1D53C1" w14:textId="77777777" w:rsidR="00210DC3" w:rsidRDefault="00210DC3" w:rsidP="00724362">
            <w:pPr>
              <w:spacing w:after="0" w:line="240" w:lineRule="auto"/>
              <w:jc w:val="both"/>
              <w:rPr>
                <w:rFonts w:ascii="Trebuchet MS" w:eastAsia="Calibri" w:hAnsi="Trebuchet MS" w:cs="Times New Roman"/>
                <w:sz w:val="24"/>
                <w:szCs w:val="24"/>
                <w:lang w:eastAsia="ro-RO"/>
              </w:rPr>
            </w:pPr>
            <w:r>
              <w:rPr>
                <w:rFonts w:ascii="Trebuchet MS" w:eastAsia="Calibri" w:hAnsi="Trebuchet MS" w:cs="Times New Roman"/>
                <w:sz w:val="24"/>
                <w:szCs w:val="24"/>
                <w:lang w:eastAsia="ro-RO"/>
              </w:rPr>
              <w:t>PAUL CIOBANU</w:t>
            </w:r>
          </w:p>
        </w:tc>
        <w:tc>
          <w:tcPr>
            <w:tcW w:w="3812" w:type="dxa"/>
          </w:tcPr>
          <w:p w14:paraId="0322F01A" w14:textId="77777777" w:rsidR="00210DC3" w:rsidRDefault="00210DC3" w:rsidP="0072436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 xml:space="preserve">Personal de </w:t>
            </w:r>
            <w:proofErr w:type="spellStart"/>
            <w:r w:rsidRPr="00C95952">
              <w:rPr>
                <w:rFonts w:ascii="Trebuchet MS" w:eastAsia="Calibri" w:hAnsi="Trebuchet MS" w:cs="Times New Roman"/>
                <w:sz w:val="24"/>
                <w:szCs w:val="24"/>
                <w:lang w:eastAsia="ro-RO"/>
              </w:rPr>
              <w:t>instruire</w:t>
            </w:r>
            <w:proofErr w:type="spellEnd"/>
            <w:r w:rsidRPr="00C95952">
              <w:rPr>
                <w:rFonts w:ascii="Trebuchet MS" w:eastAsia="Calibri" w:hAnsi="Trebuchet MS" w:cs="Times New Roman"/>
                <w:sz w:val="24"/>
                <w:szCs w:val="24"/>
                <w:lang w:eastAsia="ro-RO"/>
              </w:rPr>
              <w:t xml:space="preserve"> </w:t>
            </w:r>
            <w:proofErr w:type="spellStart"/>
            <w:r w:rsidRPr="00C95952">
              <w:rPr>
                <w:rFonts w:ascii="Trebuchet MS" w:eastAsia="Calibri" w:hAnsi="Trebuchet MS" w:cs="Times New Roman"/>
                <w:sz w:val="24"/>
                <w:szCs w:val="24"/>
                <w:lang w:eastAsia="ro-RO"/>
              </w:rPr>
              <w:t>propriu</w:t>
            </w:r>
            <w:proofErr w:type="spellEnd"/>
            <w:r w:rsidRPr="00C95952">
              <w:rPr>
                <w:rFonts w:ascii="Trebuchet MS" w:eastAsia="Calibri" w:hAnsi="Trebuchet MS" w:cs="Times New Roman"/>
                <w:sz w:val="24"/>
                <w:szCs w:val="24"/>
                <w:lang w:eastAsia="ro-RO"/>
              </w:rPr>
              <w:t xml:space="preserve"> (</w:t>
            </w:r>
            <w:proofErr w:type="spellStart"/>
            <w:r>
              <w:rPr>
                <w:rFonts w:ascii="Trebuchet MS" w:eastAsia="Calibri" w:hAnsi="Trebuchet MS" w:cs="Times New Roman"/>
                <w:sz w:val="24"/>
                <w:szCs w:val="24"/>
                <w:lang w:eastAsia="ro-RO"/>
              </w:rPr>
              <w:t>responsabil</w:t>
            </w:r>
            <w:proofErr w:type="spellEnd"/>
            <w:r>
              <w:rPr>
                <w:rFonts w:ascii="Trebuchet MS" w:eastAsia="Calibri" w:hAnsi="Trebuchet MS" w:cs="Times New Roman"/>
                <w:sz w:val="24"/>
                <w:szCs w:val="24"/>
                <w:lang w:eastAsia="ro-RO"/>
              </w:rPr>
              <w:t xml:space="preserve"> </w:t>
            </w:r>
            <w:proofErr w:type="spellStart"/>
            <w:r>
              <w:rPr>
                <w:rFonts w:ascii="Trebuchet MS" w:eastAsia="Calibri" w:hAnsi="Trebuchet MS" w:cs="Times New Roman"/>
                <w:sz w:val="24"/>
                <w:szCs w:val="24"/>
                <w:lang w:eastAsia="ro-RO"/>
              </w:rPr>
              <w:t>monitorizare</w:t>
            </w:r>
            <w:proofErr w:type="spellEnd"/>
            <w:r>
              <w:rPr>
                <w:rFonts w:ascii="Trebuchet MS" w:eastAsia="Calibri" w:hAnsi="Trebuchet MS" w:cs="Times New Roman"/>
                <w:sz w:val="24"/>
                <w:szCs w:val="24"/>
                <w:lang w:eastAsia="ro-RO"/>
              </w:rPr>
              <w:t xml:space="preserve"> 2)</w:t>
            </w:r>
          </w:p>
        </w:tc>
      </w:tr>
      <w:tr w:rsidR="00210DC3" w:rsidRPr="00C95952" w14:paraId="0BC47967" w14:textId="77777777" w:rsidTr="00724362">
        <w:tc>
          <w:tcPr>
            <w:tcW w:w="625" w:type="dxa"/>
          </w:tcPr>
          <w:p w14:paraId="3ACA1BDD" w14:textId="77777777" w:rsidR="00210DC3" w:rsidRPr="00C95952" w:rsidRDefault="00210DC3" w:rsidP="00724362">
            <w:pPr>
              <w:spacing w:after="0" w:line="240" w:lineRule="auto"/>
              <w:jc w:val="both"/>
              <w:rPr>
                <w:rFonts w:ascii="Trebuchet MS" w:eastAsia="Calibri" w:hAnsi="Trebuchet MS"/>
                <w:b/>
                <w:sz w:val="24"/>
                <w:szCs w:val="24"/>
                <w:lang w:eastAsia="ro-RO"/>
              </w:rPr>
            </w:pPr>
            <w:r>
              <w:rPr>
                <w:rFonts w:ascii="Trebuchet MS" w:eastAsia="Calibri" w:hAnsi="Trebuchet MS"/>
                <w:b/>
                <w:sz w:val="24"/>
                <w:szCs w:val="24"/>
                <w:lang w:eastAsia="ro-RO"/>
              </w:rPr>
              <w:t>20</w:t>
            </w:r>
            <w:r w:rsidRPr="00C95952">
              <w:rPr>
                <w:rFonts w:ascii="Trebuchet MS" w:eastAsia="Calibri" w:hAnsi="Trebuchet MS"/>
                <w:b/>
                <w:sz w:val="24"/>
                <w:szCs w:val="24"/>
                <w:lang w:eastAsia="ro-RO"/>
              </w:rPr>
              <w:t>.</w:t>
            </w:r>
          </w:p>
        </w:tc>
        <w:tc>
          <w:tcPr>
            <w:tcW w:w="4918" w:type="dxa"/>
          </w:tcPr>
          <w:p w14:paraId="769BBBE2" w14:textId="77777777" w:rsidR="00210DC3" w:rsidRPr="00C95952" w:rsidRDefault="00210DC3" w:rsidP="0072436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MIHAELA CRISTINA PĂUNESCU</w:t>
            </w:r>
          </w:p>
        </w:tc>
        <w:tc>
          <w:tcPr>
            <w:tcW w:w="3812" w:type="dxa"/>
          </w:tcPr>
          <w:p w14:paraId="4F83BBB2" w14:textId="77777777" w:rsidR="00210DC3" w:rsidRPr="00C95952" w:rsidRDefault="00210DC3" w:rsidP="0072436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Expert IT</w:t>
            </w:r>
          </w:p>
        </w:tc>
      </w:tr>
      <w:tr w:rsidR="00210DC3" w:rsidRPr="00C95952" w14:paraId="284AE334" w14:textId="77777777" w:rsidTr="00724362">
        <w:tc>
          <w:tcPr>
            <w:tcW w:w="625" w:type="dxa"/>
          </w:tcPr>
          <w:p w14:paraId="0B7220D0" w14:textId="77777777" w:rsidR="00210DC3" w:rsidRDefault="00210DC3" w:rsidP="00724362">
            <w:pPr>
              <w:spacing w:after="0" w:line="240" w:lineRule="auto"/>
              <w:jc w:val="both"/>
              <w:rPr>
                <w:rFonts w:ascii="Trebuchet MS" w:eastAsia="Calibri" w:hAnsi="Trebuchet MS"/>
                <w:b/>
                <w:sz w:val="24"/>
                <w:szCs w:val="24"/>
                <w:lang w:eastAsia="ro-RO"/>
              </w:rPr>
            </w:pPr>
            <w:r>
              <w:rPr>
                <w:rFonts w:ascii="Trebuchet MS" w:eastAsia="Calibri" w:hAnsi="Trebuchet MS"/>
                <w:b/>
                <w:sz w:val="24"/>
                <w:szCs w:val="24"/>
                <w:lang w:eastAsia="ro-RO"/>
              </w:rPr>
              <w:t>21.</w:t>
            </w:r>
          </w:p>
        </w:tc>
        <w:tc>
          <w:tcPr>
            <w:tcW w:w="4918" w:type="dxa"/>
          </w:tcPr>
          <w:p w14:paraId="34618E79" w14:textId="77777777" w:rsidR="00210DC3" w:rsidRPr="00C95952" w:rsidRDefault="00210DC3" w:rsidP="00724362">
            <w:pPr>
              <w:spacing w:after="0" w:line="240" w:lineRule="auto"/>
              <w:jc w:val="both"/>
              <w:rPr>
                <w:rFonts w:ascii="Trebuchet MS" w:eastAsia="Calibri" w:hAnsi="Trebuchet MS" w:cs="Times New Roman"/>
                <w:sz w:val="24"/>
                <w:szCs w:val="24"/>
                <w:lang w:eastAsia="ro-RO"/>
              </w:rPr>
            </w:pPr>
            <w:r>
              <w:rPr>
                <w:rFonts w:ascii="Trebuchet MS" w:eastAsia="Calibri" w:hAnsi="Trebuchet MS" w:cs="Times New Roman"/>
                <w:sz w:val="24"/>
                <w:szCs w:val="24"/>
                <w:lang w:eastAsia="ro-RO"/>
              </w:rPr>
              <w:t>BIANCA-LUCREȚIA VIDAEFF</w:t>
            </w:r>
          </w:p>
        </w:tc>
        <w:tc>
          <w:tcPr>
            <w:tcW w:w="3812" w:type="dxa"/>
          </w:tcPr>
          <w:p w14:paraId="1DA399AA" w14:textId="77777777" w:rsidR="00210DC3" w:rsidRPr="00C95952" w:rsidRDefault="00210DC3" w:rsidP="00724362">
            <w:pPr>
              <w:spacing w:after="0" w:line="240" w:lineRule="auto"/>
              <w:rPr>
                <w:rFonts w:ascii="Trebuchet MS" w:eastAsia="Calibri" w:hAnsi="Trebuchet MS" w:cs="Times New Roman"/>
                <w:sz w:val="24"/>
                <w:szCs w:val="24"/>
                <w:lang w:eastAsia="ro-RO"/>
              </w:rPr>
            </w:pPr>
            <w:proofErr w:type="spellStart"/>
            <w:r>
              <w:rPr>
                <w:rFonts w:ascii="Trebuchet MS" w:eastAsia="Calibri" w:hAnsi="Trebuchet MS" w:cs="Times New Roman"/>
                <w:sz w:val="24"/>
                <w:szCs w:val="24"/>
                <w:lang w:eastAsia="ro-RO"/>
              </w:rPr>
              <w:t>Consilier</w:t>
            </w:r>
            <w:proofErr w:type="spellEnd"/>
          </w:p>
        </w:tc>
      </w:tr>
    </w:tbl>
    <w:p w14:paraId="5BFB1090" w14:textId="77777777" w:rsidR="00210DC3" w:rsidRPr="00C95952" w:rsidRDefault="00210DC3" w:rsidP="00210DC3">
      <w:pPr>
        <w:spacing w:after="0" w:line="240" w:lineRule="auto"/>
        <w:rPr>
          <w:rFonts w:ascii="Trebuchet MS" w:hAnsi="Trebuchet MS"/>
          <w:sz w:val="24"/>
          <w:szCs w:val="24"/>
          <w:lang w:val="ro-RO" w:eastAsia="ro-RO"/>
        </w:rPr>
      </w:pPr>
    </w:p>
    <w:p w14:paraId="49B759E0" w14:textId="77777777" w:rsidR="00210DC3" w:rsidRDefault="00210DC3" w:rsidP="00210DC3">
      <w:pPr>
        <w:spacing w:after="0" w:line="240" w:lineRule="auto"/>
        <w:ind w:right="20" w:firstLine="708"/>
        <w:jc w:val="both"/>
        <w:rPr>
          <w:rFonts w:ascii="Trebuchet MS" w:eastAsia="Verdana" w:hAnsi="Trebuchet MS"/>
          <w:b/>
          <w:sz w:val="24"/>
          <w:szCs w:val="24"/>
          <w:lang w:val="ro-RO" w:eastAsia="ro-RO"/>
        </w:rPr>
      </w:pPr>
      <w:r w:rsidRPr="00C95952">
        <w:rPr>
          <w:rFonts w:ascii="Trebuchet MS" w:eastAsia="Verdana" w:hAnsi="Trebuchet MS"/>
          <w:b/>
          <w:sz w:val="24"/>
          <w:szCs w:val="24"/>
          <w:lang w:val="ro-RO" w:eastAsia="ro-RO"/>
        </w:rPr>
        <w:t>Declar prin prezenta că nu cunosc să existe un conflict de interese cu privire la autoritatea contractantă ȘCOALA NAȚIONALĂ DE GREFIERI. Mă angajez ca, dacă voi constata sau va deveni evident în cursul derulării procedurii de achiziție publică sau pe parcursul executării contractului că există sau că a apărut un astfel de conflict de interese, să îl declar în scris, imediat, autorității contractante ȘCOALA NAȚIONALĂ DE GREFIERI și, în cazul în care se constată existența unui astfel de conflict de interese, să nu mai iau parte la procedură.</w:t>
      </w:r>
    </w:p>
    <w:p w14:paraId="19FFBFFE" w14:textId="77777777" w:rsidR="00210DC3" w:rsidRDefault="00210DC3" w:rsidP="00210DC3">
      <w:pPr>
        <w:spacing w:after="0" w:line="240" w:lineRule="auto"/>
        <w:ind w:right="20" w:firstLine="708"/>
        <w:jc w:val="both"/>
        <w:rPr>
          <w:rFonts w:ascii="Trebuchet MS" w:eastAsia="Verdana" w:hAnsi="Trebuchet MS"/>
          <w:b/>
          <w:sz w:val="24"/>
          <w:szCs w:val="24"/>
          <w:lang w:val="ro-RO" w:eastAsia="ro-RO"/>
        </w:rPr>
      </w:pPr>
    </w:p>
    <w:p w14:paraId="0375300B" w14:textId="77777777" w:rsidR="00210DC3" w:rsidRDefault="00210DC3" w:rsidP="00210DC3">
      <w:pPr>
        <w:spacing w:after="0" w:line="240" w:lineRule="auto"/>
        <w:ind w:right="20" w:firstLine="708"/>
        <w:jc w:val="both"/>
        <w:rPr>
          <w:rFonts w:ascii="Trebuchet MS" w:eastAsia="Verdana" w:hAnsi="Trebuchet MS"/>
          <w:b/>
          <w:sz w:val="24"/>
          <w:szCs w:val="24"/>
          <w:lang w:val="ro-RO" w:eastAsia="ro-RO"/>
        </w:rPr>
      </w:pPr>
    </w:p>
    <w:p w14:paraId="41C0D563" w14:textId="77777777" w:rsidR="00210DC3" w:rsidRPr="00C95952" w:rsidRDefault="00210DC3" w:rsidP="00210DC3">
      <w:pPr>
        <w:spacing w:after="0" w:line="240" w:lineRule="auto"/>
        <w:ind w:right="20" w:firstLine="708"/>
        <w:jc w:val="both"/>
        <w:rPr>
          <w:rFonts w:ascii="Trebuchet MS" w:eastAsia="Verdana" w:hAnsi="Trebuchet MS"/>
          <w:b/>
          <w:sz w:val="24"/>
          <w:szCs w:val="24"/>
          <w:lang w:val="ro-RO" w:eastAsia="ro-RO"/>
        </w:rPr>
      </w:pPr>
    </w:p>
    <w:p w14:paraId="1DC70412" w14:textId="77777777" w:rsidR="00210DC3" w:rsidRPr="00C95952" w:rsidRDefault="00210DC3" w:rsidP="00210DC3">
      <w:pPr>
        <w:tabs>
          <w:tab w:val="left" w:pos="4620"/>
        </w:tabs>
        <w:spacing w:after="0" w:line="240" w:lineRule="auto"/>
        <w:rPr>
          <w:rFonts w:ascii="Trebuchet MS" w:eastAsia="Verdana" w:hAnsi="Trebuchet MS"/>
          <w:sz w:val="24"/>
          <w:szCs w:val="24"/>
          <w:lang w:val="ro-RO" w:eastAsia="ro-RO"/>
        </w:rPr>
      </w:pPr>
      <w:r w:rsidRPr="00C95952">
        <w:rPr>
          <w:rFonts w:ascii="Trebuchet MS" w:eastAsia="Verdana" w:hAnsi="Trebuchet MS"/>
          <w:sz w:val="24"/>
          <w:szCs w:val="24"/>
          <w:lang w:val="ro-RO" w:eastAsia="ro-RO"/>
        </w:rPr>
        <w:t>Semnat (data și locul):......................    ..................................</w:t>
      </w:r>
    </w:p>
    <w:p w14:paraId="76F3D67D" w14:textId="77777777" w:rsidR="00210DC3" w:rsidRPr="00C95952" w:rsidRDefault="00210DC3" w:rsidP="00210DC3">
      <w:pPr>
        <w:tabs>
          <w:tab w:val="left" w:pos="1260"/>
        </w:tabs>
        <w:spacing w:after="0" w:line="240" w:lineRule="auto"/>
        <w:rPr>
          <w:rFonts w:ascii="Trebuchet MS" w:eastAsia="Verdana" w:hAnsi="Trebuchet MS"/>
          <w:sz w:val="24"/>
          <w:szCs w:val="24"/>
          <w:lang w:val="ro-RO" w:eastAsia="ro-RO"/>
        </w:rPr>
      </w:pPr>
      <w:r w:rsidRPr="00C95952">
        <w:rPr>
          <w:rFonts w:ascii="Trebuchet MS" w:eastAsia="Verdana" w:hAnsi="Trebuchet MS"/>
          <w:sz w:val="24"/>
          <w:szCs w:val="24"/>
          <w:lang w:val="ro-RO" w:eastAsia="ro-RO"/>
        </w:rPr>
        <w:t>Nume:..................................................................................</w:t>
      </w:r>
    </w:p>
    <w:p w14:paraId="03788335" w14:textId="77777777" w:rsidR="00210DC3" w:rsidRPr="00C95952" w:rsidRDefault="00210DC3" w:rsidP="00210DC3">
      <w:pPr>
        <w:spacing w:after="0" w:line="240" w:lineRule="auto"/>
        <w:rPr>
          <w:rFonts w:ascii="Trebuchet MS" w:eastAsia="Calibri" w:hAnsi="Trebuchet MS"/>
          <w:sz w:val="24"/>
          <w:szCs w:val="24"/>
          <w:lang w:val="ro-RO" w:eastAsia="ro-RO"/>
        </w:rPr>
      </w:pPr>
      <w:r w:rsidRPr="00C95952">
        <w:rPr>
          <w:rFonts w:ascii="Trebuchet MS" w:eastAsia="Verdana" w:hAnsi="Trebuchet MS"/>
          <w:sz w:val="24"/>
          <w:szCs w:val="24"/>
          <w:lang w:val="ro-RO" w:eastAsia="ro-RO"/>
        </w:rPr>
        <w:t>Funcția:................................................................................</w:t>
      </w:r>
    </w:p>
    <w:p w14:paraId="1DA7D0A7" w14:textId="77777777" w:rsidR="00AD0EB0" w:rsidRPr="0022454A" w:rsidRDefault="00AD0EB0" w:rsidP="008678CF">
      <w:pPr>
        <w:spacing w:after="0" w:line="240" w:lineRule="auto"/>
        <w:rPr>
          <w:rFonts w:ascii="Trebuchet MS" w:hAnsi="Trebuchet MS"/>
          <w:lang w:val="ro-RO"/>
        </w:rPr>
      </w:pPr>
    </w:p>
    <w:sectPr w:rsidR="00AD0EB0" w:rsidRPr="0022454A" w:rsidSect="00021F32">
      <w:headerReference w:type="default" r:id="rId7"/>
      <w:footerReference w:type="default" r:id="rId8"/>
      <w:pgSz w:w="11906" w:h="16838" w:code="9"/>
      <w:pgMar w:top="1440" w:right="1440" w:bottom="1440" w:left="1440" w:header="708" w:footer="4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F3928" w14:textId="77777777" w:rsidR="008B4E12" w:rsidRDefault="008B4E12" w:rsidP="00247E64">
      <w:pPr>
        <w:spacing w:after="0" w:line="240" w:lineRule="auto"/>
      </w:pPr>
      <w:r>
        <w:separator/>
      </w:r>
    </w:p>
  </w:endnote>
  <w:endnote w:type="continuationSeparator" w:id="0">
    <w:p w14:paraId="218339EC" w14:textId="77777777" w:rsidR="008B4E12" w:rsidRDefault="008B4E12" w:rsidP="0024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charset w:val="00"/>
    <w:family w:val="auto"/>
    <w:pitch w:val="variable"/>
  </w:font>
  <w:font w:name="Verdana">
    <w:panose1 w:val="020B0604030504040204"/>
    <w:charset w:val="00"/>
    <w:family w:val="swiss"/>
    <w:pitch w:val="variable"/>
    <w:sig w:usb0="A1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EBC4F" w14:textId="77777777" w:rsidR="00021F32" w:rsidRDefault="00021F32" w:rsidP="00021F32">
    <w:pPr>
      <w:pStyle w:val="Subsol"/>
      <w:jc w:val="center"/>
      <w:rPr>
        <w:rFonts w:ascii="Trebuchet MS" w:hAnsi="Trebuchet MS"/>
        <w:i/>
        <w:color w:val="001489"/>
        <w:sz w:val="18"/>
        <w:szCs w:val="18"/>
        <w:lang w:val="ro-RO"/>
      </w:rPr>
    </w:pPr>
  </w:p>
  <w:p w14:paraId="7BFB1D6E" w14:textId="77777777" w:rsidR="00021F32" w:rsidRDefault="00021F32" w:rsidP="00021F32">
    <w:pPr>
      <w:pStyle w:val="Subsol"/>
      <w:jc w:val="center"/>
      <w:rPr>
        <w:rFonts w:ascii="Trebuchet MS" w:hAnsi="Trebuchet MS"/>
        <w:i/>
        <w:color w:val="001489"/>
        <w:sz w:val="18"/>
        <w:szCs w:val="18"/>
        <w:lang w:val="ro-RO"/>
      </w:rPr>
    </w:pPr>
    <w:r>
      <w:rPr>
        <w:rFonts w:ascii="Trebuchet MS" w:hAnsi="Trebuchet MS"/>
        <w:i/>
        <w:noProof/>
        <w:color w:val="001489"/>
        <w:sz w:val="18"/>
        <w:szCs w:val="18"/>
        <w:lang w:val="ro-RO" w:eastAsia="ro-RO"/>
      </w:rPr>
      <w:drawing>
        <wp:inline distT="0" distB="0" distL="0" distR="0" wp14:anchorId="16FC7BC0" wp14:editId="6F242620">
          <wp:extent cx="868680" cy="868680"/>
          <wp:effectExtent l="0" t="0" r="0" b="0"/>
          <wp:docPr id="32" name="I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igla SNG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684" cy="868684"/>
                  </a:xfrm>
                  <a:prstGeom prst="rect">
                    <a:avLst/>
                  </a:prstGeom>
                </pic:spPr>
              </pic:pic>
            </a:graphicData>
          </a:graphic>
        </wp:inline>
      </w:drawing>
    </w:r>
  </w:p>
  <w:p w14:paraId="6BA4F307" w14:textId="77777777" w:rsidR="00021F32" w:rsidRPr="00021F32" w:rsidRDefault="00021F32" w:rsidP="00021F32">
    <w:pPr>
      <w:pStyle w:val="Subsol"/>
      <w:jc w:val="center"/>
      <w:rPr>
        <w:rFonts w:ascii="Trebuchet MS" w:hAnsi="Trebuchet MS"/>
        <w:i/>
        <w:color w:val="001489"/>
        <w:sz w:val="18"/>
        <w:szCs w:val="18"/>
        <w:lang w:val="ro-RO"/>
      </w:rPr>
    </w:pPr>
  </w:p>
  <w:p w14:paraId="320C4D4D" w14:textId="77777777" w:rsidR="00021F32" w:rsidRDefault="00021F32" w:rsidP="00021F32">
    <w:pPr>
      <w:pStyle w:val="Subsol"/>
      <w:jc w:val="center"/>
      <w:rPr>
        <w:rFonts w:ascii="Trebuchet MS" w:eastAsiaTheme="minorHAnsi" w:hAnsi="Trebuchet MS"/>
        <w:i/>
        <w:color w:val="001489"/>
        <w:sz w:val="18"/>
        <w:szCs w:val="18"/>
        <w:lang w:val="ro-RO" w:eastAsia="en-US"/>
      </w:rPr>
    </w:pPr>
    <w:r>
      <w:rPr>
        <w:rFonts w:ascii="Trebuchet MS" w:hAnsi="Trebuchet MS"/>
        <w:i/>
        <w:color w:val="001489"/>
        <w:sz w:val="18"/>
        <w:szCs w:val="18"/>
        <w:lang w:val="ro-RO"/>
      </w:rPr>
      <w:t>Proiect cofinanțat din Fondul Social European prin</w:t>
    </w:r>
  </w:p>
  <w:p w14:paraId="1CFE6342" w14:textId="77777777" w:rsidR="00021F32" w:rsidRDefault="00021F32" w:rsidP="00021F32">
    <w:pPr>
      <w:pStyle w:val="Subsol"/>
      <w:jc w:val="center"/>
    </w:pPr>
    <w:r>
      <w:rPr>
        <w:rFonts w:ascii="Trebuchet MS" w:hAnsi="Trebuchet MS"/>
        <w:i/>
        <w:color w:val="001489"/>
        <w:sz w:val="18"/>
        <w:szCs w:val="18"/>
        <w:lang w:val="ro-RO"/>
      </w:rPr>
      <w:t>Programul Operațional Capacitate Administrativă 2014-2020!</w:t>
    </w:r>
  </w:p>
  <w:p w14:paraId="66329E1C" w14:textId="77777777" w:rsidR="00021F32" w:rsidRDefault="00021F32">
    <w:pPr>
      <w:pStyle w:val="Subsol"/>
    </w:pPr>
    <w:r>
      <w:rPr>
        <w:noProof/>
        <w:lang w:val="ro-RO" w:eastAsia="ro-RO"/>
      </w:rPr>
      <w:drawing>
        <wp:inline distT="0" distB="0" distL="0" distR="0" wp14:anchorId="58D78E5D" wp14:editId="607D5F9F">
          <wp:extent cx="5731510" cy="344170"/>
          <wp:effectExtent l="0" t="0" r="2540" b="0"/>
          <wp:docPr id="31" name="Picture 1" descr="Ansamblu-grafic"/>
          <wp:cNvGraphicFramePr/>
          <a:graphic xmlns:a="http://schemas.openxmlformats.org/drawingml/2006/main">
            <a:graphicData uri="http://schemas.openxmlformats.org/drawingml/2006/picture">
              <pic:pic xmlns:pic="http://schemas.openxmlformats.org/drawingml/2006/picture">
                <pic:nvPicPr>
                  <pic:cNvPr id="1" name="Picture 1" descr="Ansamblu-grafic"/>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344170"/>
                  </a:xfrm>
                  <a:prstGeom prst="rect">
                    <a:avLst/>
                  </a:prstGeom>
                  <a:noFill/>
                  <a:ln>
                    <a:noFill/>
                  </a:ln>
                </pic:spPr>
              </pic:pic>
            </a:graphicData>
          </a:graphic>
        </wp:inline>
      </w:drawing>
    </w:r>
  </w:p>
  <w:p w14:paraId="3EE88EC9" w14:textId="77777777" w:rsidR="00021F32" w:rsidRDefault="00021F32" w:rsidP="00021F32">
    <w:pPr>
      <w:pStyle w:val="Subsol"/>
      <w:jc w:val="center"/>
    </w:pPr>
    <w:r>
      <w:rPr>
        <w:rFonts w:ascii="Trebuchet MS" w:hAnsi="Trebuchet MS"/>
        <w:color w:val="002060"/>
        <w:sz w:val="18"/>
        <w:szCs w:val="18"/>
      </w:rPr>
      <w:t>www.poca.ro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1780F" w14:textId="77777777" w:rsidR="008B4E12" w:rsidRDefault="008B4E12" w:rsidP="00247E64">
      <w:pPr>
        <w:spacing w:after="0" w:line="240" w:lineRule="auto"/>
      </w:pPr>
      <w:r>
        <w:separator/>
      </w:r>
    </w:p>
  </w:footnote>
  <w:footnote w:type="continuationSeparator" w:id="0">
    <w:p w14:paraId="2270E6D0" w14:textId="77777777" w:rsidR="008B4E12" w:rsidRDefault="008B4E12" w:rsidP="00247E64">
      <w:pPr>
        <w:spacing w:after="0" w:line="240" w:lineRule="auto"/>
      </w:pPr>
      <w:r>
        <w:continuationSeparator/>
      </w:r>
    </w:p>
  </w:footnote>
  <w:footnote w:id="1">
    <w:p w14:paraId="5E53BD1B" w14:textId="77777777" w:rsidR="00210DC3" w:rsidRPr="0072305A" w:rsidRDefault="00210DC3" w:rsidP="00210DC3">
      <w:pPr>
        <w:pStyle w:val="Textnotdesubsol"/>
        <w:rPr>
          <w:lang w:val="ro-RO"/>
        </w:rPr>
      </w:pPr>
      <w:r>
        <w:rPr>
          <w:rStyle w:val="Referinnotdesubsol"/>
        </w:rPr>
        <w:footnoteRef/>
      </w:r>
      <w:r w:rsidRPr="0072305A">
        <w:rPr>
          <w:lang w:val="fr-FR"/>
        </w:rPr>
        <w:t xml:space="preserve"> </w:t>
      </w:r>
      <w:r>
        <w:rPr>
          <w:lang w:val="ro-RO"/>
        </w:rPr>
        <w:t xml:space="preserve">Regulile referitoare la materialele de vizibilitate sunt cuprinse în </w:t>
      </w:r>
      <w:r w:rsidRPr="006653E5">
        <w:rPr>
          <w:lang w:val="ro-RO"/>
        </w:rPr>
        <w:t>Anexa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FBCF" w14:textId="77777777" w:rsidR="00247E64" w:rsidRDefault="00247E64">
    <w:pPr>
      <w:pStyle w:val="Antet"/>
    </w:pPr>
    <w:r>
      <w:rPr>
        <w:noProof/>
        <w:lang w:val="ro-RO" w:eastAsia="ro-RO"/>
      </w:rPr>
      <w:drawing>
        <wp:inline distT="0" distB="0" distL="0" distR="0" wp14:anchorId="38BB1B99" wp14:editId="7D1E85B5">
          <wp:extent cx="5732060" cy="1006144"/>
          <wp:effectExtent l="0" t="0" r="2540" b="0"/>
          <wp:docPr id="30" name="I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e_POCA_sus_portret_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4161" cy="10117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A0D02"/>
    <w:multiLevelType w:val="hybridMultilevel"/>
    <w:tmpl w:val="A32E83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BC2604"/>
    <w:multiLevelType w:val="hybridMultilevel"/>
    <w:tmpl w:val="7C74D456"/>
    <w:lvl w:ilvl="0" w:tplc="6588A94C">
      <w:start w:val="1"/>
      <w:numFmt w:val="decimal"/>
      <w:lvlText w:val="%1."/>
      <w:lvlJc w:val="left"/>
      <w:pPr>
        <w:ind w:left="720" w:hanging="663"/>
      </w:pPr>
      <w:rPr>
        <w:rFonts w:ascii="Trebuchet MS" w:hAnsi="Trebuchet M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D5560"/>
    <w:multiLevelType w:val="hybridMultilevel"/>
    <w:tmpl w:val="EECEF152"/>
    <w:lvl w:ilvl="0" w:tplc="69F43AFA">
      <w:start w:val="1"/>
      <w:numFmt w:val="decimal"/>
      <w:lvlText w:val="%1."/>
      <w:lvlJc w:val="left"/>
      <w:pPr>
        <w:ind w:left="644" w:hanging="360"/>
      </w:pPr>
      <w:rPr>
        <w:rFonts w:hint="default"/>
        <w:b/>
      </w:rPr>
    </w:lvl>
    <w:lvl w:ilvl="1" w:tplc="15BAC69A">
      <w:start w:val="1"/>
      <w:numFmt w:val="lowerLetter"/>
      <w:lvlText w:val="%2)"/>
      <w:lvlJc w:val="left"/>
      <w:pPr>
        <w:ind w:left="1364" w:hanging="360"/>
      </w:pPr>
      <w:rPr>
        <w:rFonts w:hint="default"/>
        <w: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64BE0A76"/>
    <w:multiLevelType w:val="hybridMultilevel"/>
    <w:tmpl w:val="26225908"/>
    <w:lvl w:ilvl="0" w:tplc="0418000D">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4" w15:restartNumberingAfterBreak="0">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15:restartNumberingAfterBreak="0">
    <w:nsid w:val="7FBF22EF"/>
    <w:multiLevelType w:val="hybridMultilevel"/>
    <w:tmpl w:val="E482FC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913305">
    <w:abstractNumId w:val="1"/>
  </w:num>
  <w:num w:numId="2" w16cid:durableId="407387389">
    <w:abstractNumId w:val="3"/>
  </w:num>
  <w:num w:numId="3" w16cid:durableId="95518098">
    <w:abstractNumId w:val="0"/>
  </w:num>
  <w:num w:numId="4" w16cid:durableId="367265745">
    <w:abstractNumId w:val="5"/>
  </w:num>
  <w:num w:numId="5" w16cid:durableId="982809242">
    <w:abstractNumId w:val="2"/>
  </w:num>
  <w:num w:numId="6" w16cid:durableId="11482069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E64"/>
    <w:rsid w:val="00021F32"/>
    <w:rsid w:val="00075742"/>
    <w:rsid w:val="001D0FCE"/>
    <w:rsid w:val="00210DC3"/>
    <w:rsid w:val="0022454A"/>
    <w:rsid w:val="00247E64"/>
    <w:rsid w:val="002C2EAD"/>
    <w:rsid w:val="002D7E3C"/>
    <w:rsid w:val="00314F08"/>
    <w:rsid w:val="003F016A"/>
    <w:rsid w:val="00466FE3"/>
    <w:rsid w:val="00503947"/>
    <w:rsid w:val="0052073E"/>
    <w:rsid w:val="005A3FDE"/>
    <w:rsid w:val="005A4902"/>
    <w:rsid w:val="005D51EC"/>
    <w:rsid w:val="005F3B00"/>
    <w:rsid w:val="0069234B"/>
    <w:rsid w:val="006A3BF0"/>
    <w:rsid w:val="007552CA"/>
    <w:rsid w:val="007E4BB1"/>
    <w:rsid w:val="007E5929"/>
    <w:rsid w:val="007F188D"/>
    <w:rsid w:val="00837F8C"/>
    <w:rsid w:val="008678CF"/>
    <w:rsid w:val="00870C42"/>
    <w:rsid w:val="008B4E12"/>
    <w:rsid w:val="008C0DB1"/>
    <w:rsid w:val="00916B30"/>
    <w:rsid w:val="009175A1"/>
    <w:rsid w:val="00AA1915"/>
    <w:rsid w:val="00AD0EB0"/>
    <w:rsid w:val="00B248F7"/>
    <w:rsid w:val="00B63E45"/>
    <w:rsid w:val="00B85633"/>
    <w:rsid w:val="00B878B0"/>
    <w:rsid w:val="00BC5EFD"/>
    <w:rsid w:val="00C077B5"/>
    <w:rsid w:val="00C31F00"/>
    <w:rsid w:val="00D34C29"/>
    <w:rsid w:val="00D50FB2"/>
    <w:rsid w:val="00D558A5"/>
    <w:rsid w:val="00D563C1"/>
    <w:rsid w:val="00DC4F33"/>
    <w:rsid w:val="00DF1000"/>
    <w:rsid w:val="00E171AA"/>
    <w:rsid w:val="00F56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DC180"/>
  <w15:docId w15:val="{FB5CB2A3-3E79-407A-B159-9E89C030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16A"/>
    <w:pPr>
      <w:spacing w:after="200" w:line="276" w:lineRule="auto"/>
    </w:pPr>
    <w:rPr>
      <w:rFonts w:eastAsiaTheme="minorHAnsi"/>
      <w:lang w:eastAsia="en-US"/>
    </w:rPr>
  </w:style>
  <w:style w:type="paragraph" w:styleId="Titlu1">
    <w:name w:val="heading 1"/>
    <w:basedOn w:val="Normal"/>
    <w:link w:val="Titlu1Caracter"/>
    <w:uiPriority w:val="9"/>
    <w:qFormat/>
    <w:rsid w:val="00247E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Titlu4">
    <w:name w:val="heading 4"/>
    <w:basedOn w:val="Normal"/>
    <w:link w:val="Titlu4Caracter"/>
    <w:uiPriority w:val="9"/>
    <w:qFormat/>
    <w:rsid w:val="00247E64"/>
    <w:pPr>
      <w:spacing w:before="100" w:beforeAutospacing="1" w:after="100" w:afterAutospacing="1" w:line="240" w:lineRule="auto"/>
      <w:outlineLvl w:val="3"/>
    </w:pPr>
    <w:rPr>
      <w:rFonts w:ascii="Times New Roman" w:eastAsia="Times New Roman" w:hAnsi="Times New Roman" w:cs="Times New Roman"/>
      <w:b/>
      <w:bCs/>
      <w:sz w:val="24"/>
      <w:szCs w:val="24"/>
      <w:lang w:eastAsia="zh-CN"/>
    </w:rPr>
  </w:style>
  <w:style w:type="paragraph" w:styleId="Titlu5">
    <w:name w:val="heading 5"/>
    <w:basedOn w:val="Normal"/>
    <w:link w:val="Titlu5Caracter"/>
    <w:uiPriority w:val="9"/>
    <w:qFormat/>
    <w:rsid w:val="00247E64"/>
    <w:pPr>
      <w:spacing w:before="100" w:beforeAutospacing="1" w:after="100" w:afterAutospacing="1" w:line="240" w:lineRule="auto"/>
      <w:outlineLvl w:val="4"/>
    </w:pPr>
    <w:rPr>
      <w:rFonts w:ascii="Times New Roman" w:eastAsia="Times New Roman" w:hAnsi="Times New Roman" w:cs="Times New Roman"/>
      <w:b/>
      <w:bCs/>
      <w:sz w:val="20"/>
      <w:szCs w:val="20"/>
      <w:lang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AntetCaracter">
    <w:name w:val="Antet Caracter"/>
    <w:basedOn w:val="Fontdeparagrafimplicit"/>
    <w:link w:val="Antet"/>
    <w:uiPriority w:val="99"/>
    <w:rsid w:val="00247E64"/>
  </w:style>
  <w:style w:type="paragraph" w:styleId="Subsol">
    <w:name w:val="footer"/>
    <w:basedOn w:val="Normal"/>
    <w:link w:val="SubsolCaracte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SubsolCaracter">
    <w:name w:val="Subsol Caracter"/>
    <w:basedOn w:val="Fontdeparagrafimplicit"/>
    <w:link w:val="Subsol"/>
    <w:uiPriority w:val="99"/>
    <w:rsid w:val="00247E64"/>
  </w:style>
  <w:style w:type="character" w:customStyle="1" w:styleId="Titlu1Caracter">
    <w:name w:val="Titlu 1 Caracter"/>
    <w:basedOn w:val="Fontdeparagrafimplicit"/>
    <w:link w:val="Titlu1"/>
    <w:uiPriority w:val="9"/>
    <w:rsid w:val="00247E64"/>
    <w:rPr>
      <w:rFonts w:ascii="Times New Roman" w:eastAsia="Times New Roman" w:hAnsi="Times New Roman" w:cs="Times New Roman"/>
      <w:b/>
      <w:bCs/>
      <w:kern w:val="36"/>
      <w:sz w:val="48"/>
      <w:szCs w:val="48"/>
    </w:rPr>
  </w:style>
  <w:style w:type="character" w:customStyle="1" w:styleId="Titlu4Caracter">
    <w:name w:val="Titlu 4 Caracter"/>
    <w:basedOn w:val="Fontdeparagrafimplicit"/>
    <w:link w:val="Titlu4"/>
    <w:uiPriority w:val="9"/>
    <w:rsid w:val="00247E64"/>
    <w:rPr>
      <w:rFonts w:ascii="Times New Roman" w:eastAsia="Times New Roman" w:hAnsi="Times New Roman" w:cs="Times New Roman"/>
      <w:b/>
      <w:bCs/>
      <w:sz w:val="24"/>
      <w:szCs w:val="24"/>
    </w:rPr>
  </w:style>
  <w:style w:type="character" w:customStyle="1" w:styleId="Titlu5Caracter">
    <w:name w:val="Titlu 5 Caracter"/>
    <w:basedOn w:val="Fontdeparagrafimplicit"/>
    <w:link w:val="Titlu5"/>
    <w:uiPriority w:val="9"/>
    <w:rsid w:val="00247E6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47E6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Fontdeparagrafimplicit"/>
    <w:uiPriority w:val="99"/>
    <w:semiHidden/>
    <w:unhideWhenUsed/>
    <w:rsid w:val="00247E64"/>
    <w:rPr>
      <w:color w:val="0000FF"/>
      <w:u w:val="single"/>
    </w:rPr>
  </w:style>
  <w:style w:type="paragraph" w:styleId="TextnBalon">
    <w:name w:val="Balloon Text"/>
    <w:basedOn w:val="Normal"/>
    <w:link w:val="TextnBalonCaracter"/>
    <w:uiPriority w:val="99"/>
    <w:semiHidden/>
    <w:unhideWhenUsed/>
    <w:rsid w:val="00247E64"/>
    <w:pPr>
      <w:spacing w:after="0" w:line="240" w:lineRule="auto"/>
    </w:pPr>
    <w:rPr>
      <w:rFonts w:ascii="Segoe UI" w:eastAsiaTheme="minorEastAsia" w:hAnsi="Segoe UI" w:cs="Segoe UI"/>
      <w:sz w:val="18"/>
      <w:szCs w:val="18"/>
      <w:lang w:eastAsia="zh-CN"/>
    </w:rPr>
  </w:style>
  <w:style w:type="character" w:customStyle="1" w:styleId="TextnBalonCaracter">
    <w:name w:val="Text în Balon Caracter"/>
    <w:basedOn w:val="Fontdeparagrafimplicit"/>
    <w:link w:val="TextnBalon"/>
    <w:uiPriority w:val="99"/>
    <w:semiHidden/>
    <w:rsid w:val="00247E64"/>
    <w:rPr>
      <w:rFonts w:ascii="Segoe UI" w:hAnsi="Segoe UI" w:cs="Segoe UI"/>
      <w:sz w:val="18"/>
      <w:szCs w:val="18"/>
    </w:rPr>
  </w:style>
  <w:style w:type="table" w:styleId="Tabelgril">
    <w:name w:val="Table Grid"/>
    <w:basedOn w:val="TabelNormal"/>
    <w:uiPriority w:val="39"/>
    <w:rsid w:val="00B24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Forth level"/>
    <w:basedOn w:val="Normal"/>
    <w:link w:val="ListparagrafCaracter"/>
    <w:uiPriority w:val="99"/>
    <w:qFormat/>
    <w:rsid w:val="00210DC3"/>
    <w:pPr>
      <w:spacing w:after="120"/>
      <w:ind w:left="720"/>
      <w:contextualSpacing/>
      <w:jc w:val="both"/>
    </w:pPr>
    <w:rPr>
      <w:rFonts w:ascii="Trebuchet MS" w:eastAsia="MS Mincho" w:hAnsi="Trebuchet MS" w:cs="Times New Roman"/>
    </w:rPr>
  </w:style>
  <w:style w:type="paragraph" w:styleId="Textnotdesubsol">
    <w:name w:val="footnote text"/>
    <w:basedOn w:val="Normal"/>
    <w:link w:val="TextnotdesubsolCaracter"/>
    <w:uiPriority w:val="99"/>
    <w:semiHidden/>
    <w:unhideWhenUsed/>
    <w:rsid w:val="00210DC3"/>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210DC3"/>
    <w:rPr>
      <w:rFonts w:eastAsiaTheme="minorHAnsi"/>
      <w:sz w:val="20"/>
      <w:szCs w:val="20"/>
      <w:lang w:eastAsia="en-US"/>
    </w:rPr>
  </w:style>
  <w:style w:type="character" w:styleId="Referinnotdesubsol">
    <w:name w:val="footnote reference"/>
    <w:basedOn w:val="Fontdeparagrafimplicit"/>
    <w:uiPriority w:val="99"/>
    <w:semiHidden/>
    <w:unhideWhenUsed/>
    <w:rsid w:val="00210DC3"/>
    <w:rPr>
      <w:vertAlign w:val="superscript"/>
    </w:rPr>
  </w:style>
  <w:style w:type="paragraph" w:styleId="Frspaiere">
    <w:name w:val="No Spacing"/>
    <w:uiPriority w:val="99"/>
    <w:qFormat/>
    <w:rsid w:val="00210DC3"/>
    <w:pPr>
      <w:spacing w:after="0" w:line="240" w:lineRule="auto"/>
    </w:pPr>
    <w:rPr>
      <w:rFonts w:ascii="Calibri" w:eastAsia="Calibri" w:hAnsi="Calibri" w:cs="Calibri"/>
      <w:lang w:eastAsia="ro-RO"/>
    </w:rPr>
  </w:style>
  <w:style w:type="character" w:customStyle="1" w:styleId="ListparagrafCaracter">
    <w:name w:val="Listă paragraf Caracter"/>
    <w:aliases w:val="Forth level Caracter"/>
    <w:link w:val="Listparagraf"/>
    <w:uiPriority w:val="99"/>
    <w:locked/>
    <w:rsid w:val="00210DC3"/>
    <w:rPr>
      <w:rFonts w:ascii="Trebuchet MS" w:eastAsia="MS Mincho" w:hAnsi="Trebuchet M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21737">
      <w:bodyDiv w:val="1"/>
      <w:marLeft w:val="0"/>
      <w:marRight w:val="0"/>
      <w:marTop w:val="0"/>
      <w:marBottom w:val="0"/>
      <w:divBdr>
        <w:top w:val="none" w:sz="0" w:space="0" w:color="auto"/>
        <w:left w:val="none" w:sz="0" w:space="0" w:color="auto"/>
        <w:bottom w:val="none" w:sz="0" w:space="0" w:color="auto"/>
        <w:right w:val="none" w:sz="0" w:space="0" w:color="auto"/>
      </w:divBdr>
      <w:divsChild>
        <w:div w:id="191263038">
          <w:marLeft w:val="432"/>
          <w:marRight w:val="432"/>
          <w:marTop w:val="150"/>
          <w:marBottom w:val="150"/>
          <w:divBdr>
            <w:top w:val="none" w:sz="0" w:space="0" w:color="auto"/>
            <w:left w:val="none" w:sz="0" w:space="0" w:color="auto"/>
            <w:bottom w:val="none" w:sz="0" w:space="0" w:color="auto"/>
            <w:right w:val="none" w:sz="0" w:space="0" w:color="auto"/>
          </w:divBdr>
        </w:div>
      </w:divsChild>
    </w:div>
    <w:div w:id="51662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3489</Words>
  <Characters>19889</Characters>
  <Application>Microsoft Office Word</Application>
  <DocSecurity>0</DocSecurity>
  <Lines>165</Lines>
  <Paragraphs>46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 Paunescu</cp:lastModifiedBy>
  <cp:revision>3</cp:revision>
  <cp:lastPrinted>2023-03-06T12:15:00Z</cp:lastPrinted>
  <dcterms:created xsi:type="dcterms:W3CDTF">2023-03-09T09:01:00Z</dcterms:created>
  <dcterms:modified xsi:type="dcterms:W3CDTF">2023-03-09T09:03:00Z</dcterms:modified>
</cp:coreProperties>
</file>