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51C1E" w:rsidRPr="00130885" w:rsidRDefault="002E3E47">
      <w:pPr>
        <w:jc w:val="center"/>
        <w:rPr>
          <w:b/>
          <w:sz w:val="24"/>
          <w:szCs w:val="24"/>
          <w:lang w:val="ro-RO"/>
        </w:rPr>
      </w:pPr>
      <w:r w:rsidRPr="00130885">
        <w:rPr>
          <w:b/>
          <w:sz w:val="24"/>
          <w:szCs w:val="24"/>
          <w:lang w:val="ro-RO"/>
        </w:rPr>
        <w:t xml:space="preserve">EU </w:t>
      </w:r>
      <w:proofErr w:type="spellStart"/>
      <w:r w:rsidRPr="00130885">
        <w:rPr>
          <w:b/>
          <w:sz w:val="24"/>
          <w:szCs w:val="24"/>
          <w:lang w:val="ro-RO"/>
        </w:rPr>
        <w:t>project</w:t>
      </w:r>
      <w:proofErr w:type="spellEnd"/>
      <w:r w:rsidRPr="00130885">
        <w:rPr>
          <w:b/>
          <w:sz w:val="24"/>
          <w:szCs w:val="24"/>
          <w:lang w:val="ro-RO"/>
        </w:rPr>
        <w:t>: ”</w:t>
      </w:r>
      <w:proofErr w:type="spellStart"/>
      <w:r w:rsidRPr="00130885">
        <w:rPr>
          <w:b/>
          <w:sz w:val="24"/>
          <w:szCs w:val="24"/>
          <w:lang w:val="ro-RO"/>
        </w:rPr>
        <w:t>Better</w:t>
      </w:r>
      <w:proofErr w:type="spellEnd"/>
      <w:r w:rsidRPr="00130885">
        <w:rPr>
          <w:b/>
          <w:sz w:val="24"/>
          <w:szCs w:val="24"/>
          <w:lang w:val="ro-RO"/>
        </w:rPr>
        <w:t xml:space="preserve"> </w:t>
      </w:r>
      <w:proofErr w:type="spellStart"/>
      <w:r w:rsidRPr="00130885">
        <w:rPr>
          <w:b/>
          <w:sz w:val="24"/>
          <w:szCs w:val="24"/>
          <w:lang w:val="ro-RO"/>
        </w:rPr>
        <w:t>applying</w:t>
      </w:r>
      <w:proofErr w:type="spellEnd"/>
      <w:r w:rsidRPr="00130885">
        <w:rPr>
          <w:b/>
          <w:sz w:val="24"/>
          <w:szCs w:val="24"/>
          <w:lang w:val="ro-RO"/>
        </w:rPr>
        <w:t xml:space="preserve"> European criminal </w:t>
      </w:r>
      <w:proofErr w:type="spellStart"/>
      <w:r w:rsidRPr="00130885">
        <w:rPr>
          <w:b/>
          <w:sz w:val="24"/>
          <w:szCs w:val="24"/>
          <w:lang w:val="ro-RO"/>
        </w:rPr>
        <w:t>law</w:t>
      </w:r>
      <w:proofErr w:type="spellEnd"/>
      <w:r w:rsidRPr="00130885">
        <w:rPr>
          <w:b/>
          <w:sz w:val="24"/>
          <w:szCs w:val="24"/>
          <w:lang w:val="ro-RO"/>
        </w:rPr>
        <w:t xml:space="preserve">: legal </w:t>
      </w:r>
      <w:proofErr w:type="spellStart"/>
      <w:r w:rsidRPr="00130885">
        <w:rPr>
          <w:b/>
          <w:sz w:val="24"/>
          <w:szCs w:val="24"/>
          <w:lang w:val="ro-RO"/>
        </w:rPr>
        <w:t>and</w:t>
      </w:r>
      <w:proofErr w:type="spellEnd"/>
      <w:r w:rsidRPr="00130885">
        <w:rPr>
          <w:b/>
          <w:sz w:val="24"/>
          <w:szCs w:val="24"/>
          <w:lang w:val="ro-RO"/>
        </w:rPr>
        <w:t xml:space="preserve"> </w:t>
      </w:r>
      <w:proofErr w:type="spellStart"/>
      <w:r w:rsidRPr="00130885">
        <w:rPr>
          <w:b/>
          <w:sz w:val="24"/>
          <w:szCs w:val="24"/>
          <w:lang w:val="ro-RO"/>
        </w:rPr>
        <w:t>language</w:t>
      </w:r>
      <w:proofErr w:type="spellEnd"/>
      <w:r w:rsidRPr="00130885">
        <w:rPr>
          <w:b/>
          <w:sz w:val="24"/>
          <w:szCs w:val="24"/>
          <w:lang w:val="ro-RO"/>
        </w:rPr>
        <w:t xml:space="preserve"> training </w:t>
      </w:r>
      <w:proofErr w:type="spellStart"/>
      <w:r w:rsidRPr="00130885">
        <w:rPr>
          <w:b/>
          <w:sz w:val="24"/>
          <w:szCs w:val="24"/>
          <w:lang w:val="ro-RO"/>
        </w:rPr>
        <w:t>events</w:t>
      </w:r>
      <w:proofErr w:type="spellEnd"/>
      <w:r w:rsidRPr="00130885">
        <w:rPr>
          <w:b/>
          <w:sz w:val="24"/>
          <w:szCs w:val="24"/>
          <w:lang w:val="ro-RO"/>
        </w:rPr>
        <w:t xml:space="preserve"> for </w:t>
      </w:r>
      <w:proofErr w:type="spellStart"/>
      <w:r w:rsidRPr="00130885">
        <w:rPr>
          <w:b/>
          <w:sz w:val="24"/>
          <w:szCs w:val="24"/>
          <w:lang w:val="ro-RO"/>
        </w:rPr>
        <w:t>court</w:t>
      </w:r>
      <w:proofErr w:type="spellEnd"/>
      <w:r w:rsidRPr="00130885">
        <w:rPr>
          <w:b/>
          <w:sz w:val="24"/>
          <w:szCs w:val="24"/>
          <w:lang w:val="ro-RO"/>
        </w:rPr>
        <w:t xml:space="preserve"> staff </w:t>
      </w:r>
      <w:proofErr w:type="spellStart"/>
      <w:r w:rsidRPr="00130885">
        <w:rPr>
          <w:b/>
          <w:sz w:val="24"/>
          <w:szCs w:val="24"/>
          <w:lang w:val="ro-RO"/>
        </w:rPr>
        <w:t>across</w:t>
      </w:r>
      <w:proofErr w:type="spellEnd"/>
      <w:r w:rsidRPr="00130885">
        <w:rPr>
          <w:b/>
          <w:sz w:val="24"/>
          <w:szCs w:val="24"/>
          <w:lang w:val="ro-RO"/>
        </w:rPr>
        <w:t xml:space="preserve"> Europe – </w:t>
      </w:r>
      <w:proofErr w:type="spellStart"/>
      <w:r w:rsidRPr="00130885">
        <w:rPr>
          <w:b/>
          <w:sz w:val="24"/>
          <w:szCs w:val="24"/>
          <w:lang w:val="ro-RO"/>
        </w:rPr>
        <w:t>Court</w:t>
      </w:r>
      <w:proofErr w:type="spellEnd"/>
      <w:r w:rsidRPr="00130885">
        <w:rPr>
          <w:b/>
          <w:sz w:val="24"/>
          <w:szCs w:val="24"/>
          <w:lang w:val="ro-RO"/>
        </w:rPr>
        <w:t xml:space="preserve"> Staff Training” (Grant Agreement 851999)</w:t>
      </w:r>
    </w:p>
    <w:p w14:paraId="00000002" w14:textId="77777777" w:rsidR="00451C1E" w:rsidRPr="00130885" w:rsidRDefault="00451C1E">
      <w:pPr>
        <w:jc w:val="center"/>
        <w:rPr>
          <w:b/>
          <w:sz w:val="24"/>
          <w:szCs w:val="24"/>
          <w:lang w:val="ro-RO"/>
        </w:rPr>
      </w:pPr>
    </w:p>
    <w:p w14:paraId="00000003" w14:textId="77777777" w:rsidR="00451C1E" w:rsidRPr="00130885" w:rsidRDefault="00451C1E">
      <w:pPr>
        <w:jc w:val="center"/>
        <w:rPr>
          <w:sz w:val="24"/>
          <w:szCs w:val="24"/>
          <w:lang w:val="ro-RO"/>
        </w:rPr>
      </w:pPr>
    </w:p>
    <w:p w14:paraId="00000004" w14:textId="77777777" w:rsidR="00451C1E" w:rsidRPr="00130885" w:rsidRDefault="00451C1E">
      <w:pPr>
        <w:jc w:val="both"/>
        <w:rPr>
          <w:b/>
          <w:sz w:val="24"/>
          <w:szCs w:val="24"/>
          <w:lang w:val="ro-RO"/>
        </w:rPr>
      </w:pPr>
    </w:p>
    <w:p w14:paraId="00000005" w14:textId="77777777" w:rsidR="00451C1E" w:rsidRPr="00130885" w:rsidRDefault="002E3E47">
      <w:pPr>
        <w:jc w:val="both"/>
        <w:rPr>
          <w:b/>
          <w:sz w:val="24"/>
          <w:szCs w:val="24"/>
          <w:lang w:val="ro-RO"/>
        </w:rPr>
      </w:pPr>
      <w:r w:rsidRPr="00130885">
        <w:rPr>
          <w:b/>
          <w:sz w:val="24"/>
          <w:szCs w:val="24"/>
          <w:lang w:val="ro-RO"/>
        </w:rPr>
        <w:t xml:space="preserve">Nr. seminarului (în catalogul ERA): </w:t>
      </w:r>
      <w:r w:rsidRPr="00130885">
        <w:rPr>
          <w:sz w:val="24"/>
          <w:szCs w:val="24"/>
          <w:lang w:val="ro-RO"/>
        </w:rPr>
        <w:t>322DT01f</w:t>
      </w:r>
    </w:p>
    <w:p w14:paraId="00000006" w14:textId="77777777" w:rsidR="00451C1E" w:rsidRPr="00130885" w:rsidRDefault="002E3E47">
      <w:pPr>
        <w:jc w:val="both"/>
        <w:rPr>
          <w:sz w:val="24"/>
          <w:szCs w:val="24"/>
          <w:lang w:val="ro-RO"/>
        </w:rPr>
      </w:pPr>
      <w:r w:rsidRPr="00130885">
        <w:rPr>
          <w:b/>
          <w:sz w:val="24"/>
          <w:szCs w:val="24"/>
          <w:lang w:val="ro-RO"/>
        </w:rPr>
        <w:t>Denumirea seminarului</w:t>
      </w:r>
      <w:r w:rsidRPr="00130885">
        <w:rPr>
          <w:sz w:val="24"/>
          <w:szCs w:val="24"/>
          <w:lang w:val="ro-RO"/>
        </w:rPr>
        <w:t>: ”</w:t>
      </w:r>
      <w:proofErr w:type="spellStart"/>
      <w:r w:rsidRPr="00130885">
        <w:rPr>
          <w:sz w:val="24"/>
          <w:szCs w:val="24"/>
          <w:lang w:val="ro-RO"/>
        </w:rPr>
        <w:t>Better</w:t>
      </w:r>
      <w:proofErr w:type="spellEnd"/>
      <w:r w:rsidRPr="00130885">
        <w:rPr>
          <w:sz w:val="24"/>
          <w:szCs w:val="24"/>
          <w:lang w:val="ro-RO"/>
        </w:rPr>
        <w:t xml:space="preserve"> </w:t>
      </w:r>
      <w:proofErr w:type="spellStart"/>
      <w:r w:rsidRPr="00130885">
        <w:rPr>
          <w:sz w:val="24"/>
          <w:szCs w:val="24"/>
          <w:lang w:val="ro-RO"/>
        </w:rPr>
        <w:t>Applying</w:t>
      </w:r>
      <w:proofErr w:type="spellEnd"/>
      <w:r w:rsidRPr="00130885">
        <w:rPr>
          <w:sz w:val="24"/>
          <w:szCs w:val="24"/>
          <w:lang w:val="ro-RO"/>
        </w:rPr>
        <w:t xml:space="preserve"> Criminal Law. Legal English for </w:t>
      </w:r>
      <w:proofErr w:type="spellStart"/>
      <w:r w:rsidRPr="00130885">
        <w:rPr>
          <w:sz w:val="24"/>
          <w:szCs w:val="24"/>
          <w:lang w:val="ro-RO"/>
        </w:rPr>
        <w:t>Court</w:t>
      </w:r>
      <w:proofErr w:type="spellEnd"/>
      <w:r w:rsidRPr="00130885">
        <w:rPr>
          <w:sz w:val="24"/>
          <w:szCs w:val="24"/>
          <w:lang w:val="ro-RO"/>
        </w:rPr>
        <w:t xml:space="preserve"> Staff”</w:t>
      </w:r>
    </w:p>
    <w:p w14:paraId="00000007" w14:textId="77777777" w:rsidR="00451C1E" w:rsidRPr="00130885" w:rsidRDefault="002E3E47">
      <w:pPr>
        <w:jc w:val="both"/>
        <w:rPr>
          <w:sz w:val="24"/>
          <w:szCs w:val="24"/>
          <w:lang w:val="ro-RO"/>
        </w:rPr>
      </w:pPr>
      <w:bookmarkStart w:id="0" w:name="_heading=h.gjdgxs" w:colFirst="0" w:colLast="0"/>
      <w:bookmarkEnd w:id="0"/>
      <w:r w:rsidRPr="00130885">
        <w:rPr>
          <w:b/>
          <w:sz w:val="24"/>
          <w:szCs w:val="24"/>
          <w:lang w:val="ro-RO"/>
        </w:rPr>
        <w:t>Data și locul de desfășurare: 19-21 ianuarie 2022, Bruxelles</w:t>
      </w:r>
    </w:p>
    <w:p w14:paraId="00000008" w14:textId="77777777" w:rsidR="00451C1E" w:rsidRPr="00130885" w:rsidRDefault="00451C1E">
      <w:pPr>
        <w:jc w:val="both"/>
        <w:rPr>
          <w:b/>
          <w:sz w:val="24"/>
          <w:szCs w:val="24"/>
          <w:lang w:val="ro-RO"/>
        </w:rPr>
      </w:pPr>
    </w:p>
    <w:p w14:paraId="00000009" w14:textId="77777777" w:rsidR="00451C1E" w:rsidRPr="00130885" w:rsidRDefault="002E3E47">
      <w:pPr>
        <w:jc w:val="both"/>
        <w:rPr>
          <w:b/>
          <w:sz w:val="24"/>
          <w:szCs w:val="24"/>
          <w:lang w:val="ro-RO"/>
        </w:rPr>
      </w:pPr>
      <w:r w:rsidRPr="00130885">
        <w:rPr>
          <w:b/>
          <w:sz w:val="24"/>
          <w:szCs w:val="24"/>
          <w:lang w:val="ro-RO"/>
        </w:rPr>
        <w:t xml:space="preserve"> </w:t>
      </w:r>
    </w:p>
    <w:p w14:paraId="0000000A" w14:textId="77777777" w:rsidR="00451C1E" w:rsidRPr="00130885" w:rsidRDefault="00451C1E">
      <w:pPr>
        <w:pBdr>
          <w:top w:val="nil"/>
          <w:left w:val="nil"/>
          <w:bottom w:val="nil"/>
          <w:right w:val="nil"/>
          <w:between w:val="nil"/>
        </w:pBdr>
        <w:jc w:val="both"/>
        <w:rPr>
          <w:rFonts w:ascii="Cambria" w:eastAsia="Cambria" w:hAnsi="Cambria" w:cs="Cambria"/>
          <w:b/>
          <w:color w:val="00B0F0"/>
          <w:sz w:val="28"/>
          <w:szCs w:val="28"/>
          <w:lang w:val="ro-RO"/>
        </w:rPr>
      </w:pPr>
    </w:p>
    <w:p w14:paraId="0000000B" w14:textId="77777777" w:rsidR="00451C1E" w:rsidRPr="00130885" w:rsidRDefault="002E3E47">
      <w:pPr>
        <w:pBdr>
          <w:top w:val="nil"/>
          <w:left w:val="nil"/>
          <w:bottom w:val="nil"/>
          <w:right w:val="nil"/>
          <w:between w:val="nil"/>
        </w:pBdr>
        <w:ind w:firstLine="12"/>
        <w:jc w:val="center"/>
        <w:rPr>
          <w:rFonts w:ascii="Cambria" w:eastAsia="Cambria" w:hAnsi="Cambria" w:cs="Cambria"/>
          <w:b/>
          <w:color w:val="000000"/>
          <w:sz w:val="28"/>
          <w:szCs w:val="28"/>
          <w:lang w:val="ro-RO"/>
        </w:rPr>
      </w:pPr>
      <w:r w:rsidRPr="00130885">
        <w:rPr>
          <w:rFonts w:ascii="Cambria" w:eastAsia="Cambria" w:hAnsi="Cambria" w:cs="Cambria"/>
          <w:b/>
          <w:color w:val="000000"/>
          <w:sz w:val="28"/>
          <w:szCs w:val="28"/>
          <w:lang w:val="ro-RO"/>
        </w:rPr>
        <w:t>FORMULAR DE ÎNSCRIERE</w:t>
      </w:r>
    </w:p>
    <w:p w14:paraId="0000000C" w14:textId="77777777" w:rsidR="00451C1E" w:rsidRPr="00130885" w:rsidRDefault="00451C1E">
      <w:pPr>
        <w:pBdr>
          <w:top w:val="nil"/>
          <w:left w:val="nil"/>
          <w:bottom w:val="nil"/>
          <w:right w:val="nil"/>
          <w:between w:val="nil"/>
        </w:pBdr>
        <w:jc w:val="center"/>
        <w:rPr>
          <w:rFonts w:ascii="Cambria" w:eastAsia="Cambria" w:hAnsi="Cambria" w:cs="Cambria"/>
          <w:b/>
          <w:color w:val="000000"/>
          <w:sz w:val="28"/>
          <w:szCs w:val="28"/>
          <w:lang w:val="ro-RO"/>
        </w:rPr>
      </w:pPr>
    </w:p>
    <w:p w14:paraId="0000000D" w14:textId="77777777" w:rsidR="00451C1E" w:rsidRPr="00130885" w:rsidRDefault="002E3E47">
      <w:pPr>
        <w:pBdr>
          <w:top w:val="nil"/>
          <w:left w:val="nil"/>
          <w:bottom w:val="nil"/>
          <w:right w:val="nil"/>
          <w:between w:val="nil"/>
        </w:pBdr>
        <w:ind w:firstLine="12"/>
        <w:rPr>
          <w:rFonts w:ascii="Cambria" w:eastAsia="Cambria" w:hAnsi="Cambria" w:cs="Cambria"/>
          <w:b/>
          <w:color w:val="000000"/>
          <w:sz w:val="28"/>
          <w:szCs w:val="28"/>
          <w:lang w:val="ro-RO"/>
        </w:rPr>
      </w:pPr>
      <w:r w:rsidRPr="00130885">
        <w:rPr>
          <w:rFonts w:ascii="Cambria" w:eastAsia="Cambria" w:hAnsi="Cambria" w:cs="Cambria"/>
          <w:b/>
          <w:color w:val="000000"/>
          <w:sz w:val="28"/>
          <w:szCs w:val="28"/>
          <w:lang w:val="ro-RO"/>
        </w:rPr>
        <w:t>NUME:</w:t>
      </w:r>
    </w:p>
    <w:p w14:paraId="0000000E" w14:textId="77777777" w:rsidR="00451C1E" w:rsidRPr="00130885" w:rsidRDefault="00451C1E">
      <w:pPr>
        <w:pBdr>
          <w:top w:val="nil"/>
          <w:left w:val="nil"/>
          <w:bottom w:val="nil"/>
          <w:right w:val="nil"/>
          <w:between w:val="nil"/>
        </w:pBdr>
        <w:ind w:firstLine="12"/>
        <w:jc w:val="center"/>
        <w:rPr>
          <w:rFonts w:ascii="Cambria" w:eastAsia="Cambria" w:hAnsi="Cambria" w:cs="Cambria"/>
          <w:b/>
          <w:color w:val="000000"/>
          <w:sz w:val="28"/>
          <w:szCs w:val="28"/>
          <w:lang w:val="ro-RO"/>
        </w:rPr>
      </w:pPr>
    </w:p>
    <w:p w14:paraId="0000000F" w14:textId="77777777" w:rsidR="00451C1E" w:rsidRPr="00130885" w:rsidRDefault="002E3E47">
      <w:pPr>
        <w:pBdr>
          <w:top w:val="nil"/>
          <w:left w:val="nil"/>
          <w:bottom w:val="nil"/>
          <w:right w:val="nil"/>
          <w:between w:val="nil"/>
        </w:pBdr>
        <w:ind w:firstLine="12"/>
        <w:rPr>
          <w:rFonts w:ascii="Cambria" w:eastAsia="Cambria" w:hAnsi="Cambria" w:cs="Cambria"/>
          <w:b/>
          <w:color w:val="000000"/>
          <w:sz w:val="28"/>
          <w:szCs w:val="28"/>
          <w:lang w:val="ro-RO"/>
        </w:rPr>
      </w:pPr>
      <w:r w:rsidRPr="00130885">
        <w:rPr>
          <w:rFonts w:ascii="Cambria" w:eastAsia="Cambria" w:hAnsi="Cambria" w:cs="Cambria"/>
          <w:b/>
          <w:color w:val="000000"/>
          <w:sz w:val="28"/>
          <w:szCs w:val="28"/>
          <w:lang w:val="ro-RO"/>
        </w:rPr>
        <w:t>PRENUME:</w:t>
      </w:r>
      <w:bookmarkStart w:id="1" w:name="_GoBack"/>
      <w:bookmarkEnd w:id="1"/>
    </w:p>
    <w:p w14:paraId="00000010" w14:textId="77777777" w:rsidR="00451C1E" w:rsidRPr="00130885" w:rsidRDefault="00451C1E">
      <w:pPr>
        <w:pBdr>
          <w:top w:val="nil"/>
          <w:left w:val="nil"/>
          <w:bottom w:val="nil"/>
          <w:right w:val="nil"/>
          <w:between w:val="nil"/>
        </w:pBdr>
        <w:ind w:firstLine="12"/>
        <w:jc w:val="center"/>
        <w:rPr>
          <w:rFonts w:ascii="Cambria" w:eastAsia="Cambria" w:hAnsi="Cambria" w:cs="Cambria"/>
          <w:b/>
          <w:color w:val="000000"/>
          <w:sz w:val="28"/>
          <w:szCs w:val="28"/>
          <w:lang w:val="ro-RO"/>
        </w:rPr>
      </w:pPr>
    </w:p>
    <w:p w14:paraId="00000011" w14:textId="77777777" w:rsidR="00451C1E" w:rsidRPr="00130885" w:rsidRDefault="002E3E47">
      <w:pPr>
        <w:pBdr>
          <w:top w:val="nil"/>
          <w:left w:val="nil"/>
          <w:bottom w:val="nil"/>
          <w:right w:val="nil"/>
          <w:between w:val="nil"/>
        </w:pBdr>
        <w:ind w:firstLine="12"/>
        <w:rPr>
          <w:rFonts w:ascii="Cambria" w:eastAsia="Cambria" w:hAnsi="Cambria" w:cs="Cambria"/>
          <w:b/>
          <w:color w:val="000000"/>
          <w:sz w:val="28"/>
          <w:szCs w:val="28"/>
          <w:lang w:val="ro-RO"/>
        </w:rPr>
      </w:pPr>
      <w:r w:rsidRPr="00130885">
        <w:rPr>
          <w:rFonts w:ascii="Cambria" w:eastAsia="Cambria" w:hAnsi="Cambria" w:cs="Cambria"/>
          <w:b/>
          <w:color w:val="000000"/>
          <w:sz w:val="28"/>
          <w:szCs w:val="28"/>
          <w:lang w:val="ro-RO"/>
        </w:rPr>
        <w:t>INSTANȚA:</w:t>
      </w:r>
    </w:p>
    <w:p w14:paraId="00000012" w14:textId="77777777" w:rsidR="00451C1E" w:rsidRPr="00130885" w:rsidRDefault="00451C1E">
      <w:pPr>
        <w:pBdr>
          <w:top w:val="nil"/>
          <w:left w:val="nil"/>
          <w:bottom w:val="nil"/>
          <w:right w:val="nil"/>
          <w:between w:val="nil"/>
        </w:pBdr>
        <w:ind w:firstLine="12"/>
        <w:rPr>
          <w:rFonts w:ascii="Cambria" w:eastAsia="Cambria" w:hAnsi="Cambria" w:cs="Cambria"/>
          <w:b/>
          <w:color w:val="000000"/>
          <w:sz w:val="28"/>
          <w:szCs w:val="28"/>
          <w:lang w:val="ro-RO"/>
        </w:rPr>
      </w:pPr>
    </w:p>
    <w:p w14:paraId="00000013" w14:textId="77777777" w:rsidR="00451C1E" w:rsidRPr="00130885" w:rsidRDefault="00451C1E">
      <w:pPr>
        <w:pBdr>
          <w:top w:val="nil"/>
          <w:left w:val="nil"/>
          <w:bottom w:val="nil"/>
          <w:right w:val="nil"/>
          <w:between w:val="nil"/>
        </w:pBdr>
        <w:jc w:val="center"/>
        <w:rPr>
          <w:rFonts w:ascii="Calibri" w:eastAsia="Calibri" w:hAnsi="Calibri" w:cs="Calibri"/>
          <w:color w:val="000000"/>
          <w:sz w:val="22"/>
          <w:szCs w:val="22"/>
          <w:lang w:val="ro-RO"/>
        </w:rPr>
      </w:pPr>
    </w:p>
    <w:p w14:paraId="00000014" w14:textId="77777777" w:rsidR="00451C1E" w:rsidRPr="00130885" w:rsidRDefault="002E3E47">
      <w:pPr>
        <w:pBdr>
          <w:top w:val="nil"/>
          <w:left w:val="nil"/>
          <w:bottom w:val="nil"/>
          <w:right w:val="nil"/>
          <w:between w:val="nil"/>
        </w:pBdr>
        <w:spacing w:after="200" w:line="276" w:lineRule="auto"/>
        <w:jc w:val="both"/>
        <w:rPr>
          <w:rFonts w:ascii="Cambria" w:eastAsia="Cambria" w:hAnsi="Cambria" w:cs="Cambria"/>
          <w:b/>
          <w:color w:val="000000"/>
          <w:sz w:val="22"/>
          <w:szCs w:val="22"/>
          <w:lang w:val="ro-RO"/>
        </w:rPr>
      </w:pPr>
      <w:r w:rsidRPr="00130885">
        <w:rPr>
          <w:rFonts w:ascii="Cambria" w:eastAsia="Cambria" w:hAnsi="Cambria" w:cs="Cambria"/>
          <w:b/>
          <w:color w:val="000000"/>
          <w:sz w:val="22"/>
          <w:szCs w:val="22"/>
          <w:lang w:val="ro-RO"/>
        </w:rPr>
        <w:t>1. Ce poziție ocupați?</w:t>
      </w:r>
    </w:p>
    <w:p w14:paraId="00000015" w14:textId="77777777" w:rsidR="00451C1E" w:rsidRPr="00130885" w:rsidRDefault="002E3E47">
      <w:pPr>
        <w:pBdr>
          <w:top w:val="nil"/>
          <w:left w:val="nil"/>
          <w:bottom w:val="nil"/>
          <w:right w:val="nil"/>
          <w:between w:val="nil"/>
        </w:pBdr>
        <w:spacing w:after="200" w:line="276" w:lineRule="auto"/>
        <w:jc w:val="both"/>
        <w:rPr>
          <w:rFonts w:ascii="Calibri" w:eastAsia="Calibri" w:hAnsi="Calibri" w:cs="Calibri"/>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grefier cu funcție de execuție în cadrul instanței</w:t>
      </w:r>
    </w:p>
    <w:p w14:paraId="00000016" w14:textId="77777777" w:rsidR="00451C1E" w:rsidRPr="00130885" w:rsidRDefault="002E3E47">
      <w:pPr>
        <w:pBdr>
          <w:top w:val="nil"/>
          <w:left w:val="nil"/>
          <w:bottom w:val="nil"/>
          <w:right w:val="nil"/>
          <w:between w:val="nil"/>
        </w:pBdr>
        <w:spacing w:after="200" w:line="276" w:lineRule="auto"/>
        <w:jc w:val="both"/>
        <w:rPr>
          <w:rFonts w:ascii="Calibri" w:eastAsia="Calibri" w:hAnsi="Calibri" w:cs="Calibri"/>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grefier cu funcție de conducere în cadrul instanței</w:t>
      </w:r>
    </w:p>
    <w:p w14:paraId="00000017" w14:textId="77777777" w:rsidR="00451C1E" w:rsidRPr="00130885" w:rsidRDefault="00451C1E">
      <w:pPr>
        <w:pBdr>
          <w:top w:val="nil"/>
          <w:left w:val="nil"/>
          <w:bottom w:val="nil"/>
          <w:right w:val="nil"/>
          <w:between w:val="nil"/>
        </w:pBdr>
        <w:spacing w:after="200" w:line="276" w:lineRule="auto"/>
        <w:jc w:val="both"/>
        <w:rPr>
          <w:rFonts w:ascii="Calibri" w:eastAsia="Calibri" w:hAnsi="Calibri" w:cs="Calibri"/>
          <w:color w:val="000000"/>
          <w:sz w:val="22"/>
          <w:szCs w:val="22"/>
          <w:lang w:val="ro-RO"/>
        </w:rPr>
      </w:pPr>
    </w:p>
    <w:p w14:paraId="00000018" w14:textId="77777777" w:rsidR="00451C1E" w:rsidRPr="00130885" w:rsidRDefault="002E3E47">
      <w:pPr>
        <w:pBdr>
          <w:top w:val="nil"/>
          <w:left w:val="nil"/>
          <w:bottom w:val="nil"/>
          <w:right w:val="nil"/>
          <w:between w:val="nil"/>
        </w:pBdr>
        <w:spacing w:after="200" w:line="276" w:lineRule="auto"/>
        <w:jc w:val="both"/>
        <w:rPr>
          <w:rFonts w:ascii="Calibri" w:eastAsia="Calibri" w:hAnsi="Calibri" w:cs="Calibri"/>
          <w:b/>
          <w:color w:val="000000"/>
          <w:sz w:val="22"/>
          <w:szCs w:val="22"/>
          <w:lang w:val="ro-RO"/>
        </w:rPr>
      </w:pPr>
      <w:r w:rsidRPr="00130885">
        <w:rPr>
          <w:rFonts w:ascii="Calibri" w:eastAsia="Calibri" w:hAnsi="Calibri" w:cs="Calibri"/>
          <w:b/>
          <w:color w:val="000000"/>
          <w:sz w:val="22"/>
          <w:szCs w:val="22"/>
          <w:lang w:val="ro-RO"/>
        </w:rPr>
        <w:t>2. Nivelul studiilor</w:t>
      </w:r>
    </w:p>
    <w:p w14:paraId="00000019" w14:textId="77777777" w:rsidR="00451C1E" w:rsidRPr="00130885" w:rsidRDefault="002E3E47">
      <w:pPr>
        <w:pBdr>
          <w:top w:val="nil"/>
          <w:left w:val="nil"/>
          <w:bottom w:val="nil"/>
          <w:right w:val="nil"/>
          <w:between w:val="nil"/>
        </w:pBdr>
        <w:rPr>
          <w:rFonts w:ascii="Cambria" w:eastAsia="Cambria" w:hAnsi="Cambria" w:cs="Cambria"/>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studii superioare juridice</w:t>
      </w:r>
    </w:p>
    <w:p w14:paraId="0000001A" w14:textId="77777777" w:rsidR="00451C1E" w:rsidRPr="00130885" w:rsidRDefault="00451C1E">
      <w:pPr>
        <w:pBdr>
          <w:top w:val="nil"/>
          <w:left w:val="nil"/>
          <w:bottom w:val="nil"/>
          <w:right w:val="nil"/>
          <w:between w:val="nil"/>
        </w:pBdr>
        <w:rPr>
          <w:color w:val="000000"/>
          <w:lang w:val="ro-RO"/>
        </w:rPr>
      </w:pPr>
    </w:p>
    <w:p w14:paraId="0000001B" w14:textId="77777777" w:rsidR="00451C1E" w:rsidRPr="00130885" w:rsidRDefault="002E3E47">
      <w:pPr>
        <w:pBdr>
          <w:top w:val="nil"/>
          <w:left w:val="nil"/>
          <w:bottom w:val="nil"/>
          <w:right w:val="nil"/>
          <w:between w:val="nil"/>
        </w:pBdr>
        <w:rPr>
          <w:rFonts w:ascii="Cambria" w:eastAsia="Cambria" w:hAnsi="Cambria" w:cs="Cambria"/>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studii superioare în alt domeniu decât cel juridic</w:t>
      </w:r>
    </w:p>
    <w:p w14:paraId="0000001C" w14:textId="77777777" w:rsidR="00451C1E" w:rsidRPr="00130885" w:rsidRDefault="00451C1E">
      <w:pPr>
        <w:pBdr>
          <w:top w:val="nil"/>
          <w:left w:val="nil"/>
          <w:bottom w:val="nil"/>
          <w:right w:val="nil"/>
          <w:between w:val="nil"/>
        </w:pBdr>
        <w:ind w:left="1776" w:firstLine="347"/>
        <w:rPr>
          <w:color w:val="000000"/>
          <w:lang w:val="ro-RO"/>
        </w:rPr>
      </w:pPr>
    </w:p>
    <w:p w14:paraId="0000001D" w14:textId="77777777" w:rsidR="00451C1E" w:rsidRPr="00130885" w:rsidRDefault="002E3E47">
      <w:pPr>
        <w:pBdr>
          <w:top w:val="nil"/>
          <w:left w:val="nil"/>
          <w:bottom w:val="nil"/>
          <w:right w:val="nil"/>
          <w:between w:val="nil"/>
        </w:pBdr>
        <w:tabs>
          <w:tab w:val="left" w:pos="4686"/>
        </w:tabs>
        <w:jc w:val="both"/>
        <w:rPr>
          <w:color w:val="000000"/>
          <w:lang w:val="ro-RO"/>
        </w:rPr>
      </w:pPr>
      <w:r w:rsidRPr="00130885">
        <w:rPr>
          <w:b/>
          <w:color w:val="000000"/>
          <w:sz w:val="22"/>
          <w:szCs w:val="22"/>
          <w:lang w:val="ro-RO"/>
        </w:rPr>
        <w:t>□</w:t>
      </w:r>
      <w:r w:rsidRPr="00130885">
        <w:rPr>
          <w:rFonts w:ascii="Cambria" w:eastAsia="Cambria" w:hAnsi="Cambria" w:cs="Cambria"/>
          <w:b/>
          <w:color w:val="000000"/>
          <w:sz w:val="22"/>
          <w:szCs w:val="22"/>
          <w:lang w:val="ro-RO"/>
        </w:rPr>
        <w:t xml:space="preserve"> </w:t>
      </w:r>
      <w:r w:rsidRPr="00130885">
        <w:rPr>
          <w:rFonts w:ascii="Cambria" w:eastAsia="Cambria" w:hAnsi="Cambria" w:cs="Cambria"/>
          <w:color w:val="000000"/>
          <w:sz w:val="22"/>
          <w:szCs w:val="22"/>
          <w:lang w:val="ro-RO"/>
        </w:rPr>
        <w:t>studii medii</w:t>
      </w:r>
    </w:p>
    <w:p w14:paraId="0000001E" w14:textId="77777777" w:rsidR="00451C1E" w:rsidRPr="00130885" w:rsidRDefault="00451C1E">
      <w:pPr>
        <w:pBdr>
          <w:top w:val="nil"/>
          <w:left w:val="nil"/>
          <w:bottom w:val="nil"/>
          <w:right w:val="nil"/>
          <w:between w:val="nil"/>
        </w:pBdr>
        <w:spacing w:after="200" w:line="276" w:lineRule="auto"/>
        <w:jc w:val="both"/>
        <w:rPr>
          <w:rFonts w:ascii="Calibri" w:eastAsia="Calibri" w:hAnsi="Calibri" w:cs="Calibri"/>
          <w:b/>
          <w:color w:val="000000"/>
          <w:sz w:val="22"/>
          <w:szCs w:val="22"/>
          <w:lang w:val="ro-RO"/>
        </w:rPr>
      </w:pPr>
    </w:p>
    <w:p w14:paraId="0000001F" w14:textId="77777777" w:rsidR="00451C1E" w:rsidRPr="00130885" w:rsidRDefault="002E3E47">
      <w:pPr>
        <w:pBdr>
          <w:top w:val="nil"/>
          <w:left w:val="nil"/>
          <w:bottom w:val="nil"/>
          <w:right w:val="nil"/>
          <w:between w:val="nil"/>
        </w:pBdr>
        <w:spacing w:after="200" w:line="276" w:lineRule="auto"/>
        <w:jc w:val="both"/>
        <w:rPr>
          <w:rFonts w:ascii="Cambria" w:eastAsia="Cambria" w:hAnsi="Cambria" w:cs="Cambria"/>
          <w:b/>
          <w:color w:val="000000"/>
          <w:sz w:val="22"/>
          <w:szCs w:val="22"/>
          <w:lang w:val="ro-RO"/>
        </w:rPr>
      </w:pPr>
      <w:r w:rsidRPr="00130885">
        <w:rPr>
          <w:rFonts w:ascii="Cambria" w:eastAsia="Cambria" w:hAnsi="Cambria" w:cs="Cambria"/>
          <w:b/>
          <w:color w:val="000000"/>
          <w:sz w:val="22"/>
          <w:szCs w:val="22"/>
          <w:lang w:val="ro-RO"/>
        </w:rPr>
        <w:t>2. Sunteți familiarizat cu procedurile transfrontaliere în materie penală în cadrul Uniunii Europene?</w:t>
      </w:r>
    </w:p>
    <w:p w14:paraId="00000020" w14:textId="77777777" w:rsidR="00451C1E" w:rsidRPr="00130885" w:rsidRDefault="002E3E47">
      <w:pPr>
        <w:pBdr>
          <w:top w:val="nil"/>
          <w:left w:val="nil"/>
          <w:bottom w:val="nil"/>
          <w:right w:val="nil"/>
          <w:between w:val="nil"/>
        </w:pBdr>
        <w:spacing w:after="200" w:line="276" w:lineRule="auto"/>
        <w:jc w:val="both"/>
        <w:rPr>
          <w:rFonts w:ascii="Calibri" w:eastAsia="Calibri" w:hAnsi="Calibri" w:cs="Calibri"/>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Da</w:t>
      </w:r>
    </w:p>
    <w:p w14:paraId="00000021" w14:textId="77777777" w:rsidR="00451C1E" w:rsidRPr="00130885" w:rsidRDefault="002E3E47">
      <w:pPr>
        <w:pBdr>
          <w:top w:val="nil"/>
          <w:left w:val="nil"/>
          <w:bottom w:val="nil"/>
          <w:right w:val="nil"/>
          <w:between w:val="nil"/>
        </w:pBdr>
        <w:spacing w:after="200" w:line="276" w:lineRule="auto"/>
        <w:jc w:val="both"/>
        <w:rPr>
          <w:rFonts w:ascii="Cambria" w:eastAsia="Cambria" w:hAnsi="Cambria" w:cs="Cambria"/>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Nu</w:t>
      </w:r>
    </w:p>
    <w:p w14:paraId="00000022" w14:textId="77777777" w:rsidR="00451C1E" w:rsidRPr="00130885" w:rsidRDefault="00451C1E">
      <w:pPr>
        <w:pBdr>
          <w:top w:val="nil"/>
          <w:left w:val="nil"/>
          <w:bottom w:val="nil"/>
          <w:right w:val="nil"/>
          <w:between w:val="nil"/>
        </w:pBdr>
        <w:spacing w:after="200" w:line="276" w:lineRule="auto"/>
        <w:jc w:val="both"/>
        <w:rPr>
          <w:rFonts w:ascii="Calibri" w:eastAsia="Calibri" w:hAnsi="Calibri" w:cs="Calibri"/>
          <w:color w:val="000000"/>
          <w:sz w:val="22"/>
          <w:szCs w:val="22"/>
          <w:lang w:val="ro-RO"/>
        </w:rPr>
      </w:pPr>
    </w:p>
    <w:p w14:paraId="00000023" w14:textId="77777777" w:rsidR="00451C1E" w:rsidRPr="00130885" w:rsidRDefault="00451C1E">
      <w:pPr>
        <w:pBdr>
          <w:top w:val="nil"/>
          <w:left w:val="nil"/>
          <w:bottom w:val="nil"/>
          <w:right w:val="nil"/>
          <w:between w:val="nil"/>
        </w:pBdr>
        <w:spacing w:after="200" w:line="276" w:lineRule="auto"/>
        <w:jc w:val="both"/>
        <w:rPr>
          <w:rFonts w:ascii="Calibri" w:eastAsia="Calibri" w:hAnsi="Calibri" w:cs="Calibri"/>
          <w:color w:val="000000"/>
          <w:sz w:val="22"/>
          <w:szCs w:val="22"/>
          <w:lang w:val="ro-RO"/>
        </w:rPr>
      </w:pPr>
    </w:p>
    <w:p w14:paraId="00000024" w14:textId="77777777" w:rsidR="00451C1E" w:rsidRPr="00130885" w:rsidRDefault="00451C1E">
      <w:pPr>
        <w:pBdr>
          <w:top w:val="nil"/>
          <w:left w:val="nil"/>
          <w:bottom w:val="nil"/>
          <w:right w:val="nil"/>
          <w:between w:val="nil"/>
        </w:pBdr>
        <w:spacing w:after="200" w:line="276" w:lineRule="auto"/>
        <w:jc w:val="both"/>
        <w:rPr>
          <w:rFonts w:ascii="Calibri" w:eastAsia="Calibri" w:hAnsi="Calibri" w:cs="Calibri"/>
          <w:color w:val="000000"/>
          <w:sz w:val="22"/>
          <w:szCs w:val="22"/>
          <w:lang w:val="ro-RO"/>
        </w:rPr>
      </w:pPr>
    </w:p>
    <w:p w14:paraId="00000025" w14:textId="77777777" w:rsidR="00451C1E" w:rsidRPr="00130885" w:rsidRDefault="002E3E47">
      <w:pPr>
        <w:pBdr>
          <w:top w:val="nil"/>
          <w:left w:val="nil"/>
          <w:bottom w:val="nil"/>
          <w:right w:val="nil"/>
          <w:between w:val="nil"/>
        </w:pBdr>
        <w:spacing w:after="200" w:line="276" w:lineRule="auto"/>
        <w:jc w:val="both"/>
        <w:rPr>
          <w:rFonts w:ascii="Cambria" w:eastAsia="Cambria" w:hAnsi="Cambria" w:cs="Cambria"/>
          <w:b/>
          <w:color w:val="000000"/>
          <w:sz w:val="22"/>
          <w:szCs w:val="22"/>
          <w:lang w:val="ro-RO"/>
        </w:rPr>
      </w:pPr>
      <w:r w:rsidRPr="00130885">
        <w:rPr>
          <w:rFonts w:ascii="Cambria" w:eastAsia="Cambria" w:hAnsi="Cambria" w:cs="Cambria"/>
          <w:b/>
          <w:color w:val="000000"/>
          <w:sz w:val="22"/>
          <w:szCs w:val="22"/>
          <w:lang w:val="ro-RO"/>
        </w:rPr>
        <w:t>3. Dacă da, ce domenii prezintă un mai mare grad de interes pentru dumneavoastră?</w:t>
      </w:r>
    </w:p>
    <w:p w14:paraId="00000026" w14:textId="77777777" w:rsidR="00451C1E" w:rsidRPr="00130885" w:rsidRDefault="002E3E47">
      <w:pPr>
        <w:pBdr>
          <w:top w:val="nil"/>
          <w:left w:val="nil"/>
          <w:bottom w:val="nil"/>
          <w:right w:val="nil"/>
          <w:between w:val="nil"/>
        </w:pBdr>
        <w:spacing w:after="120" w:line="360" w:lineRule="auto"/>
        <w:jc w:val="both"/>
        <w:rPr>
          <w:color w:val="000000"/>
          <w:sz w:val="24"/>
          <w:szCs w:val="24"/>
          <w:lang w:val="ro-RO"/>
        </w:rPr>
      </w:pPr>
      <w:r w:rsidRPr="00130885">
        <w:rPr>
          <w:color w:val="000000"/>
          <w:sz w:val="24"/>
          <w:szCs w:val="24"/>
          <w:lang w:val="ro-RO"/>
        </w:rPr>
        <w:t>□ Emiterea și/sau executarea unui Mandat European de Arestare</w:t>
      </w:r>
    </w:p>
    <w:p w14:paraId="00000027" w14:textId="77777777" w:rsidR="00451C1E" w:rsidRPr="00130885" w:rsidRDefault="002E3E47">
      <w:pPr>
        <w:pBdr>
          <w:top w:val="nil"/>
          <w:left w:val="nil"/>
          <w:bottom w:val="nil"/>
          <w:right w:val="nil"/>
          <w:between w:val="nil"/>
        </w:pBdr>
        <w:spacing w:after="120" w:line="360" w:lineRule="auto"/>
        <w:jc w:val="both"/>
        <w:rPr>
          <w:rFonts w:ascii="Cambria" w:eastAsia="Cambria" w:hAnsi="Cambria" w:cs="Cambria"/>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Recunoașterea și executarea hotărârilor penale și a actelor judiciare străine  </w:t>
      </w:r>
    </w:p>
    <w:p w14:paraId="00000028" w14:textId="77777777" w:rsidR="00451C1E" w:rsidRPr="00130885" w:rsidRDefault="002E3E47">
      <w:pPr>
        <w:pBdr>
          <w:top w:val="nil"/>
          <w:left w:val="nil"/>
          <w:bottom w:val="nil"/>
          <w:right w:val="nil"/>
          <w:between w:val="nil"/>
        </w:pBdr>
        <w:spacing w:after="120" w:line="360" w:lineRule="auto"/>
        <w:jc w:val="both"/>
        <w:rPr>
          <w:rFonts w:ascii="Cambria" w:eastAsia="Cambria" w:hAnsi="Cambria" w:cs="Cambria"/>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w:t>
      </w:r>
      <w:r w:rsidRPr="00130885">
        <w:rPr>
          <w:color w:val="000000"/>
          <w:sz w:val="22"/>
          <w:szCs w:val="22"/>
          <w:lang w:val="ro-RO"/>
        </w:rPr>
        <w:t>Citarea și comunicarea actelor de procedură în statele membre UE</w:t>
      </w:r>
      <w:r w:rsidRPr="00130885">
        <w:rPr>
          <w:rFonts w:ascii="Cambria" w:eastAsia="Cambria" w:hAnsi="Cambria" w:cs="Cambria"/>
          <w:color w:val="000000"/>
          <w:sz w:val="22"/>
          <w:szCs w:val="22"/>
          <w:lang w:val="ro-RO"/>
        </w:rPr>
        <w:t xml:space="preserve"> </w:t>
      </w:r>
    </w:p>
    <w:p w14:paraId="00000029" w14:textId="77777777" w:rsidR="00451C1E" w:rsidRPr="00130885" w:rsidRDefault="002E3E47">
      <w:pPr>
        <w:pBdr>
          <w:top w:val="nil"/>
          <w:left w:val="nil"/>
          <w:bottom w:val="nil"/>
          <w:right w:val="nil"/>
          <w:between w:val="nil"/>
        </w:pBdr>
        <w:spacing w:after="120" w:line="360" w:lineRule="auto"/>
        <w:jc w:val="both"/>
        <w:rPr>
          <w:rFonts w:ascii="Cambria" w:eastAsia="Cambria" w:hAnsi="Cambria" w:cs="Cambria"/>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Înghețarea și confiscarea instrumentelor și produselor infracțiunilor săvârșite în UE </w:t>
      </w:r>
    </w:p>
    <w:p w14:paraId="0000002A" w14:textId="77777777" w:rsidR="00451C1E" w:rsidRPr="00130885" w:rsidRDefault="002E3E47">
      <w:pPr>
        <w:pBdr>
          <w:top w:val="nil"/>
          <w:left w:val="nil"/>
          <w:bottom w:val="nil"/>
          <w:right w:val="nil"/>
          <w:between w:val="nil"/>
        </w:pBdr>
        <w:spacing w:after="120" w:line="360" w:lineRule="auto"/>
        <w:jc w:val="both"/>
        <w:rPr>
          <w:rFonts w:ascii="Cambria" w:eastAsia="Cambria" w:hAnsi="Cambria" w:cs="Cambria"/>
          <w:color w:val="000000"/>
          <w:sz w:val="22"/>
          <w:szCs w:val="22"/>
          <w:lang w:val="ro-RO"/>
        </w:rPr>
      </w:pPr>
      <w:r w:rsidRPr="00130885">
        <w:rPr>
          <w:color w:val="000000"/>
          <w:sz w:val="22"/>
          <w:szCs w:val="22"/>
          <w:lang w:val="ro-RO"/>
        </w:rPr>
        <w:t xml:space="preserve">□ </w:t>
      </w:r>
      <w:r w:rsidRPr="00130885">
        <w:rPr>
          <w:rFonts w:ascii="Cambria" w:eastAsia="Cambria" w:hAnsi="Cambria" w:cs="Cambria"/>
          <w:color w:val="000000"/>
          <w:sz w:val="22"/>
          <w:szCs w:val="22"/>
          <w:lang w:val="ro-RO"/>
        </w:rPr>
        <w:t>Emiterea sau executarea unui Ordin European de Anchetă</w:t>
      </w:r>
    </w:p>
    <w:p w14:paraId="0000002B" w14:textId="77777777" w:rsidR="00451C1E" w:rsidRPr="00130885" w:rsidRDefault="002E3E47">
      <w:pPr>
        <w:pBdr>
          <w:top w:val="nil"/>
          <w:left w:val="nil"/>
          <w:bottom w:val="nil"/>
          <w:right w:val="nil"/>
          <w:between w:val="nil"/>
        </w:pBdr>
        <w:spacing w:after="120" w:line="360" w:lineRule="auto"/>
        <w:jc w:val="both"/>
        <w:rPr>
          <w:color w:val="000000"/>
          <w:sz w:val="24"/>
          <w:szCs w:val="24"/>
          <w:lang w:val="ro-RO"/>
        </w:rPr>
      </w:pPr>
      <w:r w:rsidRPr="00130885">
        <w:rPr>
          <w:color w:val="000000"/>
          <w:sz w:val="24"/>
          <w:szCs w:val="24"/>
          <w:lang w:val="ro-RO"/>
        </w:rPr>
        <w:t>□ Altele (vă rugăm specificați): ....................................................................................</w:t>
      </w:r>
    </w:p>
    <w:p w14:paraId="0000002C" w14:textId="77777777" w:rsidR="00451C1E" w:rsidRPr="00130885" w:rsidRDefault="00451C1E">
      <w:pPr>
        <w:pBdr>
          <w:top w:val="nil"/>
          <w:left w:val="nil"/>
          <w:bottom w:val="nil"/>
          <w:right w:val="nil"/>
          <w:between w:val="nil"/>
        </w:pBdr>
        <w:spacing w:after="200" w:line="276" w:lineRule="auto"/>
        <w:jc w:val="both"/>
        <w:rPr>
          <w:rFonts w:ascii="Calibri" w:eastAsia="Calibri" w:hAnsi="Calibri" w:cs="Calibri"/>
          <w:color w:val="000000"/>
          <w:sz w:val="22"/>
          <w:szCs w:val="22"/>
          <w:lang w:val="ro-RO"/>
        </w:rPr>
      </w:pPr>
    </w:p>
    <w:p w14:paraId="0000002D" w14:textId="77777777" w:rsidR="00451C1E" w:rsidRPr="00130885" w:rsidRDefault="002E3E47">
      <w:pPr>
        <w:pBdr>
          <w:top w:val="nil"/>
          <w:left w:val="nil"/>
          <w:bottom w:val="nil"/>
          <w:right w:val="nil"/>
          <w:between w:val="nil"/>
        </w:pBdr>
        <w:spacing w:after="200" w:line="276" w:lineRule="auto"/>
        <w:jc w:val="both"/>
        <w:rPr>
          <w:rFonts w:ascii="Cambria" w:eastAsia="Cambria" w:hAnsi="Cambria" w:cs="Cambria"/>
          <w:b/>
          <w:color w:val="000000"/>
          <w:sz w:val="22"/>
          <w:szCs w:val="22"/>
          <w:lang w:val="ro-RO"/>
        </w:rPr>
      </w:pPr>
      <w:r w:rsidRPr="00130885">
        <w:rPr>
          <w:rFonts w:ascii="Cambria" w:eastAsia="Cambria" w:hAnsi="Cambria" w:cs="Cambria"/>
          <w:b/>
          <w:color w:val="000000"/>
          <w:sz w:val="22"/>
          <w:szCs w:val="22"/>
          <w:lang w:val="ro-RO"/>
        </w:rPr>
        <w:t>4. Cu câte proceduri transfrontaliere europene ați avut de-a face în decursul unui an?</w:t>
      </w:r>
    </w:p>
    <w:p w14:paraId="0000002E" w14:textId="77777777" w:rsidR="00451C1E" w:rsidRPr="00130885" w:rsidRDefault="002E3E47">
      <w:pPr>
        <w:pBdr>
          <w:top w:val="nil"/>
          <w:left w:val="nil"/>
          <w:bottom w:val="nil"/>
          <w:right w:val="nil"/>
          <w:between w:val="nil"/>
        </w:pBdr>
        <w:rPr>
          <w:rFonts w:ascii="Cambria" w:eastAsia="Cambria" w:hAnsi="Cambria" w:cs="Cambria"/>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mai puțin de 10 cazuri pe an</w:t>
      </w:r>
    </w:p>
    <w:p w14:paraId="0000002F" w14:textId="77777777" w:rsidR="00451C1E" w:rsidRPr="00130885" w:rsidRDefault="00451C1E">
      <w:pPr>
        <w:pBdr>
          <w:top w:val="nil"/>
          <w:left w:val="nil"/>
          <w:bottom w:val="nil"/>
          <w:right w:val="nil"/>
          <w:between w:val="nil"/>
        </w:pBdr>
        <w:rPr>
          <w:color w:val="000000"/>
          <w:lang w:val="ro-RO"/>
        </w:rPr>
      </w:pPr>
    </w:p>
    <w:p w14:paraId="00000030" w14:textId="77777777" w:rsidR="00451C1E" w:rsidRPr="00130885" w:rsidRDefault="002E3E47">
      <w:pPr>
        <w:pBdr>
          <w:top w:val="nil"/>
          <w:left w:val="nil"/>
          <w:bottom w:val="nil"/>
          <w:right w:val="nil"/>
          <w:between w:val="nil"/>
        </w:pBdr>
        <w:rPr>
          <w:rFonts w:ascii="Cambria" w:eastAsia="Cambria" w:hAnsi="Cambria" w:cs="Cambria"/>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între 11 și 30 de cazuri pe an</w:t>
      </w:r>
    </w:p>
    <w:p w14:paraId="00000031" w14:textId="77777777" w:rsidR="00451C1E" w:rsidRPr="00130885" w:rsidRDefault="00451C1E">
      <w:pPr>
        <w:pBdr>
          <w:top w:val="nil"/>
          <w:left w:val="nil"/>
          <w:bottom w:val="nil"/>
          <w:right w:val="nil"/>
          <w:between w:val="nil"/>
        </w:pBdr>
        <w:ind w:left="1776" w:firstLine="347"/>
        <w:rPr>
          <w:color w:val="000000"/>
          <w:lang w:val="ro-RO"/>
        </w:rPr>
      </w:pPr>
    </w:p>
    <w:p w14:paraId="00000032" w14:textId="77777777" w:rsidR="00451C1E" w:rsidRPr="00130885" w:rsidRDefault="002E3E47">
      <w:pPr>
        <w:pBdr>
          <w:top w:val="nil"/>
          <w:left w:val="nil"/>
          <w:bottom w:val="nil"/>
          <w:right w:val="nil"/>
          <w:between w:val="nil"/>
        </w:pBdr>
        <w:tabs>
          <w:tab w:val="left" w:pos="4686"/>
        </w:tabs>
        <w:jc w:val="both"/>
        <w:rPr>
          <w:color w:val="000000"/>
          <w:lang w:val="ro-RO"/>
        </w:rPr>
      </w:pPr>
      <w:r w:rsidRPr="00130885">
        <w:rPr>
          <w:b/>
          <w:color w:val="000000"/>
          <w:sz w:val="22"/>
          <w:szCs w:val="22"/>
          <w:lang w:val="ro-RO"/>
        </w:rPr>
        <w:t>□</w:t>
      </w:r>
      <w:r w:rsidRPr="00130885">
        <w:rPr>
          <w:rFonts w:ascii="Cambria" w:eastAsia="Cambria" w:hAnsi="Cambria" w:cs="Cambria"/>
          <w:b/>
          <w:color w:val="000000"/>
          <w:sz w:val="22"/>
          <w:szCs w:val="22"/>
          <w:lang w:val="ro-RO"/>
        </w:rPr>
        <w:t xml:space="preserve"> </w:t>
      </w:r>
      <w:r w:rsidRPr="00130885">
        <w:rPr>
          <w:rFonts w:ascii="Cambria" w:eastAsia="Cambria" w:hAnsi="Cambria" w:cs="Cambria"/>
          <w:color w:val="000000"/>
          <w:sz w:val="22"/>
          <w:szCs w:val="22"/>
          <w:lang w:val="ro-RO"/>
        </w:rPr>
        <w:t>mai mult de 30 de cazuri pe an</w:t>
      </w:r>
    </w:p>
    <w:p w14:paraId="00000033" w14:textId="77777777" w:rsidR="00451C1E" w:rsidRPr="00130885" w:rsidRDefault="00451C1E">
      <w:pPr>
        <w:pBdr>
          <w:top w:val="nil"/>
          <w:left w:val="nil"/>
          <w:bottom w:val="nil"/>
          <w:right w:val="nil"/>
          <w:between w:val="nil"/>
        </w:pBdr>
        <w:spacing w:after="200" w:line="276" w:lineRule="auto"/>
        <w:jc w:val="both"/>
        <w:rPr>
          <w:rFonts w:ascii="Cambria" w:eastAsia="Cambria" w:hAnsi="Cambria" w:cs="Cambria"/>
          <w:b/>
          <w:color w:val="000000"/>
          <w:sz w:val="22"/>
          <w:szCs w:val="22"/>
          <w:lang w:val="ro-RO"/>
        </w:rPr>
      </w:pPr>
    </w:p>
    <w:p w14:paraId="00000034" w14:textId="77777777" w:rsidR="00451C1E" w:rsidRPr="00130885" w:rsidRDefault="002E3E47">
      <w:pPr>
        <w:pBdr>
          <w:top w:val="nil"/>
          <w:left w:val="nil"/>
          <w:bottom w:val="nil"/>
          <w:right w:val="nil"/>
          <w:between w:val="nil"/>
        </w:pBdr>
        <w:spacing w:after="200" w:line="276" w:lineRule="auto"/>
        <w:jc w:val="both"/>
        <w:rPr>
          <w:rFonts w:ascii="Cambria" w:eastAsia="Cambria" w:hAnsi="Cambria" w:cs="Cambria"/>
          <w:b/>
          <w:color w:val="000000"/>
          <w:sz w:val="22"/>
          <w:szCs w:val="22"/>
          <w:lang w:val="ro-RO"/>
        </w:rPr>
      </w:pPr>
      <w:r w:rsidRPr="00130885">
        <w:rPr>
          <w:rFonts w:ascii="Cambria" w:eastAsia="Cambria" w:hAnsi="Cambria" w:cs="Cambria"/>
          <w:b/>
          <w:color w:val="000000"/>
          <w:sz w:val="22"/>
          <w:szCs w:val="22"/>
          <w:lang w:val="ro-RO"/>
        </w:rPr>
        <w:t>5. În activitatea dvs. zilnică ați folosit vreunul dintre instrumentele practice ale UE menționate mai jos? (Vă rugăm să le bifați pe cele pe care le-ați utilizat)</w:t>
      </w:r>
    </w:p>
    <w:p w14:paraId="00000035" w14:textId="77777777" w:rsidR="00451C1E" w:rsidRPr="00130885" w:rsidRDefault="002E3E47">
      <w:pPr>
        <w:pBdr>
          <w:top w:val="nil"/>
          <w:left w:val="nil"/>
          <w:bottom w:val="nil"/>
          <w:right w:val="nil"/>
          <w:between w:val="nil"/>
        </w:pBdr>
        <w:tabs>
          <w:tab w:val="left" w:pos="851"/>
        </w:tabs>
        <w:spacing w:after="200" w:line="276" w:lineRule="auto"/>
        <w:ind w:right="1417" w:firstLine="142"/>
        <w:jc w:val="both"/>
        <w:rPr>
          <w:rFonts w:ascii="Cambria" w:eastAsia="Cambria" w:hAnsi="Cambria" w:cs="Cambria"/>
          <w:b/>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w:t>
      </w:r>
      <w:r w:rsidRPr="00130885">
        <w:rPr>
          <w:color w:val="000000"/>
          <w:sz w:val="24"/>
          <w:szCs w:val="24"/>
          <w:lang w:val="ro-RO"/>
        </w:rPr>
        <w:t>Atlasul judiciar european în materie penală (Rețeaua Judiciară Europeană - EJN)</w:t>
      </w:r>
    </w:p>
    <w:p w14:paraId="00000036" w14:textId="77777777" w:rsidR="00451C1E" w:rsidRPr="00130885" w:rsidRDefault="002E3E47">
      <w:pPr>
        <w:pBdr>
          <w:top w:val="nil"/>
          <w:left w:val="nil"/>
          <w:bottom w:val="nil"/>
          <w:right w:val="nil"/>
          <w:between w:val="nil"/>
        </w:pBdr>
        <w:tabs>
          <w:tab w:val="left" w:pos="851"/>
        </w:tabs>
        <w:ind w:firstLine="142"/>
        <w:jc w:val="both"/>
        <w:rPr>
          <w:color w:val="000000"/>
          <w:sz w:val="24"/>
          <w:szCs w:val="24"/>
          <w:lang w:val="ro-RO"/>
        </w:rPr>
      </w:pPr>
      <w:r w:rsidRPr="00130885">
        <w:rPr>
          <w:color w:val="000000"/>
          <w:sz w:val="24"/>
          <w:szCs w:val="24"/>
          <w:lang w:val="ro-RO"/>
        </w:rPr>
        <w:t xml:space="preserve">□ </w:t>
      </w:r>
      <w:r w:rsidRPr="00130885">
        <w:rPr>
          <w:rFonts w:ascii="Cambria" w:eastAsia="Cambria" w:hAnsi="Cambria" w:cs="Cambria"/>
          <w:color w:val="000000"/>
          <w:sz w:val="22"/>
          <w:szCs w:val="22"/>
          <w:lang w:val="ro-RO"/>
        </w:rPr>
        <w:t>Portalul european e-justiție</w:t>
      </w:r>
    </w:p>
    <w:p w14:paraId="00000037" w14:textId="77777777" w:rsidR="00451C1E" w:rsidRPr="00130885" w:rsidRDefault="00451C1E">
      <w:pPr>
        <w:pBdr>
          <w:top w:val="nil"/>
          <w:left w:val="nil"/>
          <w:bottom w:val="nil"/>
          <w:right w:val="nil"/>
          <w:between w:val="nil"/>
        </w:pBdr>
        <w:tabs>
          <w:tab w:val="left" w:pos="851"/>
        </w:tabs>
        <w:ind w:firstLine="142"/>
        <w:jc w:val="both"/>
        <w:rPr>
          <w:color w:val="000000"/>
          <w:sz w:val="24"/>
          <w:szCs w:val="24"/>
          <w:lang w:val="ro-RO"/>
        </w:rPr>
      </w:pPr>
    </w:p>
    <w:p w14:paraId="00000038" w14:textId="77777777" w:rsidR="00451C1E" w:rsidRPr="00130885" w:rsidRDefault="002E3E47">
      <w:pPr>
        <w:pBdr>
          <w:top w:val="nil"/>
          <w:left w:val="nil"/>
          <w:bottom w:val="nil"/>
          <w:right w:val="nil"/>
          <w:between w:val="nil"/>
        </w:pBdr>
        <w:tabs>
          <w:tab w:val="left" w:pos="851"/>
        </w:tabs>
        <w:spacing w:after="200" w:line="276" w:lineRule="auto"/>
        <w:ind w:right="1417"/>
        <w:jc w:val="both"/>
        <w:rPr>
          <w:rFonts w:ascii="Calibri" w:eastAsia="Calibri" w:hAnsi="Calibri" w:cs="Calibri"/>
          <w:color w:val="000000"/>
          <w:sz w:val="22"/>
          <w:szCs w:val="22"/>
          <w:lang w:val="ro-RO"/>
        </w:rPr>
      </w:pPr>
      <w:r w:rsidRPr="00130885">
        <w:rPr>
          <w:rFonts w:ascii="Cambria" w:eastAsia="Cambria" w:hAnsi="Cambria" w:cs="Cambria"/>
          <w:color w:val="000000"/>
          <w:sz w:val="22"/>
          <w:szCs w:val="22"/>
          <w:lang w:val="ro-RO"/>
        </w:rPr>
        <w:t xml:space="preserve">   </w:t>
      </w:r>
      <w:r w:rsidRPr="00130885">
        <w:rPr>
          <w:color w:val="000000"/>
          <w:sz w:val="22"/>
          <w:szCs w:val="22"/>
          <w:lang w:val="ro-RO"/>
        </w:rPr>
        <w:t>□</w:t>
      </w:r>
      <w:r w:rsidRPr="00130885">
        <w:rPr>
          <w:rFonts w:ascii="Cambria" w:eastAsia="Cambria" w:hAnsi="Cambria" w:cs="Cambria"/>
          <w:color w:val="000000"/>
          <w:sz w:val="22"/>
          <w:szCs w:val="22"/>
          <w:lang w:val="ro-RO"/>
        </w:rPr>
        <w:t xml:space="preserve"> Portalul EUROJUST</w:t>
      </w:r>
    </w:p>
    <w:p w14:paraId="00000039" w14:textId="77777777" w:rsidR="00451C1E" w:rsidRPr="00130885" w:rsidRDefault="002E3E47">
      <w:pPr>
        <w:pBdr>
          <w:top w:val="nil"/>
          <w:left w:val="nil"/>
          <w:bottom w:val="nil"/>
          <w:right w:val="nil"/>
          <w:between w:val="nil"/>
        </w:pBdr>
        <w:tabs>
          <w:tab w:val="left" w:pos="851"/>
        </w:tabs>
        <w:spacing w:after="200" w:line="276" w:lineRule="auto"/>
        <w:ind w:right="1417" w:firstLine="142"/>
        <w:jc w:val="both"/>
        <w:rPr>
          <w:rFonts w:ascii="Calibri" w:eastAsia="Calibri" w:hAnsi="Calibri" w:cs="Calibri"/>
          <w:color w:val="000000"/>
          <w:sz w:val="22"/>
          <w:szCs w:val="22"/>
          <w:lang w:val="ro-RO"/>
        </w:rPr>
      </w:pPr>
      <w:r w:rsidRPr="00130885">
        <w:rPr>
          <w:color w:val="000000"/>
          <w:sz w:val="22"/>
          <w:szCs w:val="22"/>
          <w:lang w:val="ro-RO"/>
        </w:rPr>
        <w:t xml:space="preserve">□ </w:t>
      </w:r>
      <w:r w:rsidRPr="00130885">
        <w:rPr>
          <w:rFonts w:ascii="Cambria" w:eastAsia="Cambria" w:hAnsi="Cambria" w:cs="Cambria"/>
          <w:color w:val="000000"/>
          <w:sz w:val="22"/>
          <w:szCs w:val="22"/>
          <w:lang w:val="ro-RO"/>
        </w:rPr>
        <w:t>Altele (vă rugăm specificați): …...........................................................................................</w:t>
      </w:r>
    </w:p>
    <w:p w14:paraId="0000003A" w14:textId="77777777" w:rsidR="00451C1E" w:rsidRPr="00130885" w:rsidRDefault="002E3E47">
      <w:pPr>
        <w:pBdr>
          <w:top w:val="nil"/>
          <w:left w:val="nil"/>
          <w:bottom w:val="nil"/>
          <w:right w:val="nil"/>
          <w:between w:val="nil"/>
        </w:pBdr>
        <w:tabs>
          <w:tab w:val="left" w:pos="851"/>
        </w:tabs>
        <w:spacing w:after="200" w:line="276" w:lineRule="auto"/>
        <w:ind w:right="1417" w:firstLine="142"/>
        <w:jc w:val="both"/>
        <w:rPr>
          <w:rFonts w:ascii="Calibri" w:eastAsia="Calibri" w:hAnsi="Calibri" w:cs="Calibri"/>
          <w:color w:val="000000"/>
          <w:sz w:val="22"/>
          <w:szCs w:val="22"/>
          <w:lang w:val="ro-RO"/>
        </w:rPr>
      </w:pPr>
      <w:r w:rsidRPr="00130885">
        <w:rPr>
          <w:color w:val="000000"/>
          <w:sz w:val="22"/>
          <w:szCs w:val="22"/>
          <w:lang w:val="ro-RO"/>
        </w:rPr>
        <w:t>□</w:t>
      </w:r>
      <w:r w:rsidRPr="00130885">
        <w:rPr>
          <w:rFonts w:ascii="Cambria" w:eastAsia="Cambria" w:hAnsi="Cambria" w:cs="Cambria"/>
          <w:color w:val="000000"/>
          <w:sz w:val="22"/>
          <w:szCs w:val="22"/>
          <w:lang w:val="ro-RO"/>
        </w:rPr>
        <w:t xml:space="preserve"> Niciunul</w:t>
      </w:r>
    </w:p>
    <w:p w14:paraId="0000003B" w14:textId="77777777" w:rsidR="00451C1E" w:rsidRPr="00130885" w:rsidRDefault="00451C1E">
      <w:pPr>
        <w:pBdr>
          <w:top w:val="nil"/>
          <w:left w:val="nil"/>
          <w:bottom w:val="nil"/>
          <w:right w:val="nil"/>
          <w:between w:val="nil"/>
        </w:pBdr>
        <w:spacing w:after="200" w:line="276" w:lineRule="auto"/>
        <w:jc w:val="both"/>
        <w:rPr>
          <w:rFonts w:ascii="Cambria" w:eastAsia="Cambria" w:hAnsi="Cambria" w:cs="Cambria"/>
          <w:b/>
          <w:color w:val="000000"/>
          <w:sz w:val="22"/>
          <w:szCs w:val="22"/>
          <w:lang w:val="ro-RO"/>
        </w:rPr>
      </w:pPr>
    </w:p>
    <w:p w14:paraId="0000003C" w14:textId="77777777" w:rsidR="00451C1E" w:rsidRPr="00130885" w:rsidRDefault="002E3E47">
      <w:pPr>
        <w:pBdr>
          <w:top w:val="nil"/>
          <w:left w:val="nil"/>
          <w:bottom w:val="nil"/>
          <w:right w:val="nil"/>
          <w:between w:val="nil"/>
        </w:pBdr>
        <w:spacing w:after="200" w:line="276" w:lineRule="auto"/>
        <w:jc w:val="both"/>
        <w:rPr>
          <w:rFonts w:ascii="Cambria" w:eastAsia="Cambria" w:hAnsi="Cambria" w:cs="Cambria"/>
          <w:b/>
          <w:color w:val="000000"/>
          <w:sz w:val="22"/>
          <w:szCs w:val="22"/>
          <w:lang w:val="ro-RO"/>
        </w:rPr>
      </w:pPr>
      <w:r w:rsidRPr="00130885">
        <w:rPr>
          <w:rFonts w:ascii="Cambria" w:eastAsia="Cambria" w:hAnsi="Cambria" w:cs="Cambria"/>
          <w:b/>
          <w:color w:val="000000"/>
          <w:sz w:val="22"/>
          <w:szCs w:val="22"/>
          <w:lang w:val="ro-RO"/>
        </w:rPr>
        <w:t>6. Care sunt motivațiile dvs. profesionale pentru a participa la acest program de formare și cum credeți că ar putea influența în mod pozitiv activitatea dumneavoastră profesională participarea la un astfel de program de formare?</w:t>
      </w:r>
    </w:p>
    <w:p w14:paraId="0000003D" w14:textId="77777777" w:rsidR="00451C1E" w:rsidRPr="00130885" w:rsidRDefault="00451C1E">
      <w:pPr>
        <w:pBdr>
          <w:top w:val="nil"/>
          <w:left w:val="nil"/>
          <w:bottom w:val="nil"/>
          <w:right w:val="nil"/>
          <w:between w:val="nil"/>
        </w:pBdr>
        <w:spacing w:after="200" w:line="276" w:lineRule="auto"/>
        <w:jc w:val="both"/>
        <w:rPr>
          <w:rFonts w:ascii="Cambria" w:eastAsia="Cambria" w:hAnsi="Cambria" w:cs="Cambria"/>
          <w:b/>
          <w:color w:val="000000"/>
          <w:sz w:val="22"/>
          <w:szCs w:val="22"/>
          <w:lang w:val="ro-RO"/>
        </w:rPr>
      </w:pPr>
    </w:p>
    <w:p w14:paraId="0000003E" w14:textId="77777777" w:rsidR="00451C1E" w:rsidRPr="00130885" w:rsidRDefault="00451C1E">
      <w:pPr>
        <w:pBdr>
          <w:top w:val="nil"/>
          <w:left w:val="nil"/>
          <w:bottom w:val="nil"/>
          <w:right w:val="nil"/>
          <w:between w:val="nil"/>
        </w:pBdr>
        <w:spacing w:after="200" w:line="276" w:lineRule="auto"/>
        <w:jc w:val="both"/>
        <w:rPr>
          <w:rFonts w:ascii="Cambria" w:eastAsia="Cambria" w:hAnsi="Cambria" w:cs="Cambria"/>
          <w:b/>
          <w:color w:val="000000"/>
          <w:sz w:val="22"/>
          <w:szCs w:val="22"/>
          <w:lang w:val="ro-RO"/>
        </w:rPr>
      </w:pPr>
    </w:p>
    <w:p w14:paraId="0000003F" w14:textId="77777777" w:rsidR="00451C1E" w:rsidRPr="00130885" w:rsidRDefault="00451C1E">
      <w:pPr>
        <w:pBdr>
          <w:top w:val="nil"/>
          <w:left w:val="nil"/>
          <w:bottom w:val="nil"/>
          <w:right w:val="nil"/>
          <w:between w:val="nil"/>
        </w:pBdr>
        <w:tabs>
          <w:tab w:val="left" w:pos="1134"/>
        </w:tabs>
        <w:spacing w:after="200" w:line="276" w:lineRule="auto"/>
        <w:jc w:val="both"/>
        <w:rPr>
          <w:rFonts w:ascii="Cambria" w:eastAsia="Cambria" w:hAnsi="Cambria" w:cs="Cambria"/>
          <w:b/>
          <w:color w:val="000000"/>
          <w:sz w:val="22"/>
          <w:szCs w:val="22"/>
          <w:lang w:val="ro-RO"/>
        </w:rPr>
      </w:pPr>
    </w:p>
    <w:p w14:paraId="00000040" w14:textId="77777777" w:rsidR="00451C1E" w:rsidRPr="00130885" w:rsidRDefault="00451C1E">
      <w:pPr>
        <w:pBdr>
          <w:top w:val="nil"/>
          <w:left w:val="nil"/>
          <w:bottom w:val="nil"/>
          <w:right w:val="nil"/>
          <w:between w:val="nil"/>
        </w:pBdr>
        <w:tabs>
          <w:tab w:val="left" w:pos="1134"/>
        </w:tabs>
        <w:spacing w:after="200" w:line="276" w:lineRule="auto"/>
        <w:jc w:val="both"/>
        <w:rPr>
          <w:rFonts w:ascii="Cambria" w:eastAsia="Cambria" w:hAnsi="Cambria" w:cs="Cambria"/>
          <w:b/>
          <w:color w:val="000000"/>
          <w:sz w:val="22"/>
          <w:szCs w:val="22"/>
          <w:lang w:val="ro-RO"/>
        </w:rPr>
      </w:pPr>
    </w:p>
    <w:p w14:paraId="00000041" w14:textId="77777777" w:rsidR="00451C1E" w:rsidRPr="00130885" w:rsidRDefault="00451C1E">
      <w:pPr>
        <w:pBdr>
          <w:top w:val="nil"/>
          <w:left w:val="nil"/>
          <w:bottom w:val="nil"/>
          <w:right w:val="nil"/>
          <w:between w:val="nil"/>
        </w:pBdr>
        <w:tabs>
          <w:tab w:val="left" w:pos="1134"/>
        </w:tabs>
        <w:spacing w:after="200" w:line="276" w:lineRule="auto"/>
        <w:jc w:val="both"/>
        <w:rPr>
          <w:rFonts w:ascii="Cambria" w:eastAsia="Cambria" w:hAnsi="Cambria" w:cs="Cambria"/>
          <w:b/>
          <w:color w:val="000000"/>
          <w:sz w:val="22"/>
          <w:szCs w:val="22"/>
          <w:lang w:val="ro-RO"/>
        </w:rPr>
      </w:pPr>
    </w:p>
    <w:p w14:paraId="00000042" w14:textId="77777777" w:rsidR="00451C1E" w:rsidRPr="00130885" w:rsidRDefault="002E3E47">
      <w:pPr>
        <w:pBdr>
          <w:top w:val="nil"/>
          <w:left w:val="nil"/>
          <w:bottom w:val="nil"/>
          <w:right w:val="nil"/>
          <w:between w:val="nil"/>
        </w:pBdr>
        <w:tabs>
          <w:tab w:val="left" w:pos="1134"/>
        </w:tabs>
        <w:jc w:val="both"/>
        <w:rPr>
          <w:rFonts w:ascii="Cambria" w:eastAsia="Cambria" w:hAnsi="Cambria" w:cs="Cambria"/>
          <w:b/>
          <w:color w:val="000000"/>
          <w:sz w:val="22"/>
          <w:szCs w:val="22"/>
          <w:lang w:val="ro-RO"/>
        </w:rPr>
      </w:pPr>
      <w:r w:rsidRPr="00130885">
        <w:rPr>
          <w:rFonts w:ascii="Cambria" w:eastAsia="Cambria" w:hAnsi="Cambria" w:cs="Cambria"/>
          <w:b/>
          <w:color w:val="000000"/>
          <w:sz w:val="22"/>
          <w:szCs w:val="22"/>
          <w:lang w:val="ro-RO"/>
        </w:rPr>
        <w:t>7. Care sunt modalitățile concrete prin care considerați că ați putea disemina informațiile/cunoștințele dobândite prin participarea la acest program de formare?</w:t>
      </w:r>
    </w:p>
    <w:p w14:paraId="00000043" w14:textId="77777777" w:rsidR="00451C1E" w:rsidRPr="00130885" w:rsidRDefault="00451C1E">
      <w:pPr>
        <w:pBdr>
          <w:top w:val="nil"/>
          <w:left w:val="nil"/>
          <w:bottom w:val="nil"/>
          <w:right w:val="nil"/>
          <w:between w:val="nil"/>
        </w:pBdr>
        <w:tabs>
          <w:tab w:val="left" w:pos="1134"/>
        </w:tabs>
        <w:jc w:val="both"/>
        <w:rPr>
          <w:rFonts w:ascii="Cambria" w:eastAsia="Cambria" w:hAnsi="Cambria" w:cs="Cambria"/>
          <w:b/>
          <w:color w:val="000000"/>
          <w:sz w:val="22"/>
          <w:szCs w:val="22"/>
          <w:lang w:val="ro-RO"/>
        </w:rPr>
      </w:pPr>
    </w:p>
    <w:p w14:paraId="00000044" w14:textId="77777777" w:rsidR="00451C1E" w:rsidRPr="00130885" w:rsidRDefault="00451C1E">
      <w:pPr>
        <w:pBdr>
          <w:top w:val="nil"/>
          <w:left w:val="nil"/>
          <w:bottom w:val="nil"/>
          <w:right w:val="nil"/>
          <w:between w:val="nil"/>
        </w:pBdr>
        <w:tabs>
          <w:tab w:val="left" w:pos="1134"/>
        </w:tabs>
        <w:jc w:val="both"/>
        <w:rPr>
          <w:rFonts w:ascii="Cambria" w:eastAsia="Cambria" w:hAnsi="Cambria" w:cs="Cambria"/>
          <w:b/>
          <w:color w:val="000000"/>
          <w:sz w:val="22"/>
          <w:szCs w:val="22"/>
          <w:lang w:val="ro-RO"/>
        </w:rPr>
      </w:pPr>
    </w:p>
    <w:p w14:paraId="00000045" w14:textId="77777777" w:rsidR="00451C1E" w:rsidRPr="00130885" w:rsidRDefault="00451C1E">
      <w:pPr>
        <w:pBdr>
          <w:top w:val="nil"/>
          <w:left w:val="nil"/>
          <w:bottom w:val="nil"/>
          <w:right w:val="nil"/>
          <w:between w:val="nil"/>
        </w:pBdr>
        <w:tabs>
          <w:tab w:val="left" w:pos="1134"/>
        </w:tabs>
        <w:jc w:val="both"/>
        <w:rPr>
          <w:rFonts w:ascii="Cambria" w:eastAsia="Cambria" w:hAnsi="Cambria" w:cs="Cambria"/>
          <w:b/>
          <w:color w:val="000000"/>
          <w:sz w:val="22"/>
          <w:szCs w:val="22"/>
          <w:lang w:val="ro-RO"/>
        </w:rPr>
      </w:pPr>
    </w:p>
    <w:p w14:paraId="00000046" w14:textId="77777777" w:rsidR="00451C1E" w:rsidRPr="00130885" w:rsidRDefault="00451C1E">
      <w:pPr>
        <w:pBdr>
          <w:top w:val="nil"/>
          <w:left w:val="nil"/>
          <w:bottom w:val="nil"/>
          <w:right w:val="nil"/>
          <w:between w:val="nil"/>
        </w:pBdr>
        <w:tabs>
          <w:tab w:val="left" w:pos="1134"/>
        </w:tabs>
        <w:jc w:val="both"/>
        <w:rPr>
          <w:rFonts w:ascii="Cambria" w:eastAsia="Cambria" w:hAnsi="Cambria" w:cs="Cambria"/>
          <w:b/>
          <w:color w:val="000000"/>
          <w:sz w:val="22"/>
          <w:szCs w:val="22"/>
          <w:lang w:val="ro-RO"/>
        </w:rPr>
      </w:pPr>
    </w:p>
    <w:p w14:paraId="00000047" w14:textId="77777777" w:rsidR="00451C1E" w:rsidRPr="00130885" w:rsidRDefault="00451C1E">
      <w:pPr>
        <w:pBdr>
          <w:top w:val="nil"/>
          <w:left w:val="nil"/>
          <w:bottom w:val="nil"/>
          <w:right w:val="nil"/>
          <w:between w:val="nil"/>
        </w:pBdr>
        <w:tabs>
          <w:tab w:val="left" w:pos="1134"/>
        </w:tabs>
        <w:jc w:val="both"/>
        <w:rPr>
          <w:rFonts w:ascii="Cambria" w:eastAsia="Cambria" w:hAnsi="Cambria" w:cs="Cambria"/>
          <w:b/>
          <w:color w:val="000000"/>
          <w:sz w:val="22"/>
          <w:szCs w:val="22"/>
          <w:lang w:val="ro-RO"/>
        </w:rPr>
      </w:pPr>
    </w:p>
    <w:p w14:paraId="00000048" w14:textId="77777777" w:rsidR="00451C1E" w:rsidRPr="00130885" w:rsidRDefault="00451C1E">
      <w:pPr>
        <w:pBdr>
          <w:top w:val="nil"/>
          <w:left w:val="nil"/>
          <w:bottom w:val="nil"/>
          <w:right w:val="nil"/>
          <w:between w:val="nil"/>
        </w:pBdr>
        <w:tabs>
          <w:tab w:val="left" w:pos="1134"/>
        </w:tabs>
        <w:jc w:val="both"/>
        <w:rPr>
          <w:rFonts w:ascii="Cambria" w:eastAsia="Cambria" w:hAnsi="Cambria" w:cs="Cambria"/>
          <w:b/>
          <w:color w:val="000000"/>
          <w:sz w:val="22"/>
          <w:szCs w:val="22"/>
          <w:lang w:val="ro-RO"/>
        </w:rPr>
      </w:pPr>
    </w:p>
    <w:p w14:paraId="00000049" w14:textId="77777777" w:rsidR="00451C1E" w:rsidRPr="00130885" w:rsidRDefault="00451C1E">
      <w:pPr>
        <w:pBdr>
          <w:top w:val="nil"/>
          <w:left w:val="nil"/>
          <w:bottom w:val="nil"/>
          <w:right w:val="nil"/>
          <w:between w:val="nil"/>
        </w:pBdr>
        <w:tabs>
          <w:tab w:val="left" w:pos="1134"/>
        </w:tabs>
        <w:jc w:val="both"/>
        <w:rPr>
          <w:rFonts w:ascii="Cambria" w:eastAsia="Cambria" w:hAnsi="Cambria" w:cs="Cambria"/>
          <w:b/>
          <w:color w:val="000000"/>
          <w:sz w:val="22"/>
          <w:szCs w:val="22"/>
          <w:lang w:val="ro-RO"/>
        </w:rPr>
      </w:pPr>
    </w:p>
    <w:p w14:paraId="0000004A" w14:textId="77777777" w:rsidR="00451C1E" w:rsidRPr="00130885" w:rsidRDefault="00451C1E">
      <w:pPr>
        <w:rPr>
          <w:lang w:val="ro-RO"/>
        </w:rPr>
      </w:pPr>
    </w:p>
    <w:p w14:paraId="0000004B" w14:textId="77777777" w:rsidR="00451C1E" w:rsidRPr="00130885" w:rsidRDefault="00451C1E">
      <w:pPr>
        <w:jc w:val="both"/>
        <w:rPr>
          <w:b/>
          <w:sz w:val="24"/>
          <w:szCs w:val="24"/>
          <w:lang w:val="ro-RO"/>
        </w:rPr>
      </w:pPr>
    </w:p>
    <w:p w14:paraId="0000004C" w14:textId="77777777" w:rsidR="00451C1E" w:rsidRPr="00130885" w:rsidRDefault="00451C1E">
      <w:pPr>
        <w:jc w:val="both"/>
        <w:rPr>
          <w:b/>
          <w:sz w:val="24"/>
          <w:szCs w:val="24"/>
          <w:lang w:val="ro-RO"/>
        </w:rPr>
      </w:pPr>
    </w:p>
    <w:p w14:paraId="0000004D" w14:textId="77777777" w:rsidR="00451C1E" w:rsidRPr="00130885" w:rsidRDefault="002E3E47">
      <w:pPr>
        <w:jc w:val="both"/>
        <w:rPr>
          <w:b/>
          <w:sz w:val="24"/>
          <w:szCs w:val="24"/>
          <w:lang w:val="ro-RO"/>
        </w:rPr>
      </w:pPr>
      <w:r w:rsidRPr="00130885">
        <w:rPr>
          <w:b/>
          <w:sz w:val="24"/>
          <w:szCs w:val="24"/>
          <w:lang w:val="ro-RO"/>
        </w:rPr>
        <w:t>8. Nivelul de cunoaștere al limbii engleze</w:t>
      </w:r>
    </w:p>
    <w:p w14:paraId="0000004E" w14:textId="77777777" w:rsidR="00451C1E" w:rsidRPr="00130885" w:rsidRDefault="00451C1E">
      <w:pPr>
        <w:jc w:val="both"/>
        <w:rPr>
          <w:b/>
          <w:sz w:val="24"/>
          <w:szCs w:val="24"/>
          <w:lang w:val="ro-RO"/>
        </w:rPr>
      </w:pPr>
    </w:p>
    <w:p w14:paraId="0000004F" w14:textId="77777777" w:rsidR="00451C1E" w:rsidRPr="00130885" w:rsidRDefault="002E3E47">
      <w:pPr>
        <w:pBdr>
          <w:top w:val="nil"/>
          <w:left w:val="nil"/>
          <w:bottom w:val="nil"/>
          <w:right w:val="nil"/>
          <w:between w:val="nil"/>
        </w:pBdr>
        <w:tabs>
          <w:tab w:val="left" w:pos="851"/>
        </w:tabs>
        <w:spacing w:after="200" w:line="276" w:lineRule="auto"/>
        <w:jc w:val="both"/>
        <w:rPr>
          <w:rFonts w:ascii="Calibri" w:eastAsia="Calibri" w:hAnsi="Calibri" w:cs="Calibri"/>
          <w:color w:val="000000"/>
          <w:sz w:val="22"/>
          <w:szCs w:val="22"/>
          <w:lang w:val="ro-RO"/>
        </w:rPr>
      </w:pPr>
      <w:r w:rsidRPr="00130885">
        <w:rPr>
          <w:color w:val="000000"/>
          <w:sz w:val="22"/>
          <w:szCs w:val="22"/>
          <w:lang w:val="ro-RO"/>
        </w:rPr>
        <w:t xml:space="preserve">□ </w:t>
      </w:r>
      <w:r w:rsidRPr="00130885">
        <w:rPr>
          <w:rFonts w:ascii="Cambria" w:eastAsia="Cambria" w:hAnsi="Cambria" w:cs="Cambria"/>
          <w:color w:val="000000"/>
          <w:sz w:val="22"/>
          <w:szCs w:val="22"/>
          <w:lang w:val="ro-RO"/>
        </w:rPr>
        <w:t>Depun alăturat atestat/certificat referitor la respectarea cerinței privind cunoașterea limbii engleze (nivel minim B2 sau echivalent)</w:t>
      </w:r>
    </w:p>
    <w:p w14:paraId="00000050" w14:textId="77777777" w:rsidR="00451C1E" w:rsidRPr="00130885" w:rsidRDefault="002E3E47">
      <w:pPr>
        <w:jc w:val="both"/>
        <w:rPr>
          <w:rFonts w:ascii="Cambria" w:eastAsia="Cambria" w:hAnsi="Cambria" w:cs="Cambria"/>
          <w:sz w:val="22"/>
          <w:szCs w:val="22"/>
          <w:lang w:val="ro-RO"/>
        </w:rPr>
      </w:pPr>
      <w:r w:rsidRPr="00130885">
        <w:rPr>
          <w:rFonts w:ascii="Cambria" w:eastAsia="Cambria" w:hAnsi="Cambria" w:cs="Cambria"/>
          <w:sz w:val="22"/>
          <w:szCs w:val="22"/>
          <w:lang w:val="ro-RO"/>
        </w:rPr>
        <w:t xml:space="preserve">  </w:t>
      </w:r>
      <w:r w:rsidRPr="00130885">
        <w:rPr>
          <w:sz w:val="22"/>
          <w:szCs w:val="22"/>
          <w:lang w:val="ro-RO"/>
        </w:rPr>
        <w:t>□</w:t>
      </w:r>
      <w:r w:rsidRPr="00130885">
        <w:rPr>
          <w:rFonts w:ascii="Cambria" w:eastAsia="Cambria" w:hAnsi="Cambria" w:cs="Cambria"/>
          <w:sz w:val="22"/>
          <w:szCs w:val="22"/>
          <w:lang w:val="ro-RO"/>
        </w:rPr>
        <w:t xml:space="preserve">  Arăt că, în urma autoevaluării, cunosc limba engleză la un nivel minim B2 sau echivalent</w:t>
      </w:r>
    </w:p>
    <w:p w14:paraId="00000051" w14:textId="77777777" w:rsidR="00451C1E" w:rsidRPr="00130885" w:rsidRDefault="00451C1E">
      <w:pPr>
        <w:jc w:val="both"/>
        <w:rPr>
          <w:b/>
          <w:sz w:val="24"/>
          <w:szCs w:val="24"/>
          <w:lang w:val="ro-RO"/>
        </w:rPr>
      </w:pPr>
    </w:p>
    <w:p w14:paraId="00000052" w14:textId="77777777" w:rsidR="00451C1E" w:rsidRPr="00130885" w:rsidRDefault="00451C1E">
      <w:pPr>
        <w:jc w:val="both"/>
        <w:rPr>
          <w:b/>
          <w:sz w:val="24"/>
          <w:szCs w:val="24"/>
          <w:lang w:val="ro-RO"/>
        </w:rPr>
      </w:pPr>
    </w:p>
    <w:p w14:paraId="00000053" w14:textId="77777777" w:rsidR="00451C1E" w:rsidRPr="00130885" w:rsidRDefault="00451C1E">
      <w:pPr>
        <w:jc w:val="both"/>
        <w:rPr>
          <w:b/>
          <w:sz w:val="24"/>
          <w:szCs w:val="24"/>
          <w:lang w:val="ro-RO"/>
        </w:rPr>
      </w:pPr>
    </w:p>
    <w:p w14:paraId="00000054" w14:textId="77777777" w:rsidR="00451C1E" w:rsidRPr="00130885" w:rsidRDefault="00451C1E">
      <w:pPr>
        <w:jc w:val="both"/>
        <w:rPr>
          <w:b/>
          <w:sz w:val="24"/>
          <w:szCs w:val="24"/>
          <w:lang w:val="ro-RO"/>
        </w:rPr>
      </w:pPr>
    </w:p>
    <w:p w14:paraId="00000055" w14:textId="77777777" w:rsidR="00451C1E" w:rsidRPr="00130885" w:rsidRDefault="002E3E47">
      <w:pPr>
        <w:jc w:val="both"/>
        <w:rPr>
          <w:i/>
          <w:lang w:val="ro-RO"/>
        </w:rPr>
      </w:pPr>
      <w:r w:rsidRPr="00130885">
        <w:rPr>
          <w:i/>
          <w:lang w:val="ro-RO"/>
        </w:rPr>
        <w:t>Conținutul acestui formular reprezintă doar poziția Școlii Naționale de Grefieri și este responsabilitatea sa exclusivă. Formularul nu reprezintă în mod necesar poziția oficială a  Comisiei Europene, căreia nu îi revine nicio responsabilitate pentru conținutul sau utilizarea acesteia.</w:t>
      </w:r>
    </w:p>
    <w:p w14:paraId="00000056" w14:textId="77777777" w:rsidR="00451C1E" w:rsidRPr="00130885" w:rsidRDefault="00451C1E">
      <w:pPr>
        <w:jc w:val="both"/>
        <w:rPr>
          <w:i/>
          <w:lang w:val="ro-RO"/>
        </w:rPr>
      </w:pPr>
    </w:p>
    <w:p w14:paraId="00000057" w14:textId="77777777" w:rsidR="00451C1E" w:rsidRPr="00130885" w:rsidRDefault="00451C1E">
      <w:pPr>
        <w:jc w:val="both"/>
        <w:rPr>
          <w:i/>
          <w:lang w:val="ro-RO"/>
        </w:rPr>
      </w:pPr>
    </w:p>
    <w:p w14:paraId="00000058" w14:textId="77777777" w:rsidR="00451C1E" w:rsidRPr="00130885" w:rsidRDefault="002E3E47">
      <w:pPr>
        <w:jc w:val="both"/>
        <w:rPr>
          <w:i/>
          <w:lang w:val="ro-RO"/>
        </w:rPr>
      </w:pPr>
      <w:r w:rsidRPr="00130885">
        <w:rPr>
          <w:i/>
          <w:lang w:val="ro-RO"/>
        </w:rPr>
        <w:t>Conform cerințelor Legii nr. 129/2018 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 precum și în lumina prevederilor Regulamentului nr. 2016/679 al Parlamentului European și al Consiliului din 27 aprilie 2016, Școala Națională de Grefieri este operator de date cu caracter personal și va prelucra datele cu caracter personal în scopul implementării proiectului și în fazele ulterioare (ex. misiuni de audit, raportări).</w:t>
      </w:r>
    </w:p>
    <w:p w14:paraId="00000059" w14:textId="77777777" w:rsidR="00451C1E" w:rsidRPr="00130885" w:rsidRDefault="002E3E47">
      <w:pPr>
        <w:jc w:val="both"/>
        <w:rPr>
          <w:i/>
          <w:lang w:val="ro-RO"/>
        </w:rPr>
      </w:pPr>
      <w:r w:rsidRPr="00130885">
        <w:rPr>
          <w:i/>
          <w:lang w:val="ro-RO"/>
        </w:rPr>
        <w:t>Conform Regulamentului nr. 679/2016 privind protecția persoanelor fizice în ceea ce privește prelucrarea datelor cu caracter personal și privind libera circulație a acestor date și de abrogare a Directivei 95/46/CE,  persoanele ale căror date cu caracter personal sunt prelucrate beneficiază de următoarele drepturi: informarea persoanei vizate, dreptul de acces la date, dreptul la rectificarea datelor, dreptul la opoziție, dreptul de a nu fi supus unei decizii individuale, dreptul de a se adresa justiției.</w:t>
      </w:r>
    </w:p>
    <w:p w14:paraId="0000005A" w14:textId="77777777" w:rsidR="00451C1E" w:rsidRPr="00130885" w:rsidRDefault="002E3E47">
      <w:pPr>
        <w:jc w:val="both"/>
        <w:rPr>
          <w:i/>
          <w:lang w:val="ro-RO"/>
        </w:rPr>
      </w:pPr>
      <w:r w:rsidRPr="00130885">
        <w:rPr>
          <w:i/>
          <w:lang w:val="ro-RO"/>
        </w:rPr>
        <w:t xml:space="preserve">Pentru exercitarea acestor drepturi vă puteți adresa cu o cerere scrisă, datată și semnată, la Școala Națională de Grefieri,  cu  sediul  în  Bulevardul Regina Elisabeta nr, 53, cod poștal 050014, sector 5, București,  România  sau  la  e-mail: </w:t>
      </w:r>
      <w:hyperlink r:id="rId5">
        <w:r w:rsidRPr="00130885">
          <w:rPr>
            <w:i/>
            <w:color w:val="0563C1"/>
            <w:u w:val="single"/>
            <w:lang w:val="ro-RO"/>
          </w:rPr>
          <w:t>sng@grefieri.ro</w:t>
        </w:r>
      </w:hyperlink>
      <w:r w:rsidRPr="00130885">
        <w:rPr>
          <w:i/>
          <w:lang w:val="ro-RO"/>
        </w:rPr>
        <w:t xml:space="preserve">. </w:t>
      </w:r>
    </w:p>
    <w:p w14:paraId="0000005B" w14:textId="77777777" w:rsidR="00451C1E" w:rsidRPr="00130885" w:rsidRDefault="002E3E47">
      <w:pPr>
        <w:jc w:val="both"/>
        <w:rPr>
          <w:i/>
          <w:lang w:val="ro-RO"/>
        </w:rPr>
      </w:pPr>
      <w:r w:rsidRPr="00130885">
        <w:rPr>
          <w:i/>
          <w:lang w:val="ro-RO"/>
        </w:rPr>
        <w:t xml:space="preserve">Persoanele ale căror date cu caracter personal sunt prelucrate au, de asemenea, dreptul de a recurge în orice moment la Autoritatea </w:t>
      </w:r>
      <w:proofErr w:type="spellStart"/>
      <w:r w:rsidRPr="00130885">
        <w:rPr>
          <w:i/>
          <w:lang w:val="ro-RO"/>
        </w:rPr>
        <w:t>Naţională</w:t>
      </w:r>
      <w:proofErr w:type="spellEnd"/>
      <w:r w:rsidRPr="00130885">
        <w:rPr>
          <w:i/>
          <w:lang w:val="ro-RO"/>
        </w:rPr>
        <w:t xml:space="preserve"> de Supraveghere a Prelucrării Datelor cu Caracter Personal.</w:t>
      </w:r>
    </w:p>
    <w:p w14:paraId="0000005C" w14:textId="77777777" w:rsidR="00451C1E" w:rsidRPr="00130885" w:rsidRDefault="00451C1E">
      <w:pPr>
        <w:jc w:val="both"/>
        <w:rPr>
          <w:i/>
          <w:lang w:val="ro-RO"/>
        </w:rPr>
      </w:pPr>
    </w:p>
    <w:p w14:paraId="0000005D" w14:textId="77777777" w:rsidR="00451C1E" w:rsidRPr="00130885" w:rsidRDefault="00451C1E">
      <w:pPr>
        <w:jc w:val="both"/>
        <w:rPr>
          <w:i/>
          <w:lang w:val="ro-RO"/>
        </w:rPr>
      </w:pPr>
    </w:p>
    <w:sectPr w:rsidR="00451C1E" w:rsidRPr="001308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ËÎÌå">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1E"/>
    <w:rsid w:val="00130885"/>
    <w:rsid w:val="002E3E47"/>
    <w:rsid w:val="00451C1E"/>
    <w:rsid w:val="00E8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3BBEF-AE24-47A2-855B-4395CDE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1A5"/>
    <w:pPr>
      <w:suppressAutoHyphens/>
    </w:pPr>
    <w:rPr>
      <w:lang w:val="en-GB" w:eastAsia="ar-S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semiHidden/>
    <w:unhideWhenUsed/>
    <w:rsid w:val="00C571A5"/>
    <w:rPr>
      <w:color w:val="0563C1"/>
      <w:u w:val="single"/>
    </w:rPr>
  </w:style>
  <w:style w:type="paragraph" w:styleId="ListParagraph">
    <w:name w:val="List Paragraph"/>
    <w:basedOn w:val="Normal"/>
    <w:qFormat/>
    <w:rsid w:val="00C571A5"/>
    <w:pPr>
      <w:ind w:left="720"/>
      <w:contextualSpacing/>
    </w:pPr>
  </w:style>
  <w:style w:type="paragraph" w:customStyle="1" w:styleId="Standarduser">
    <w:name w:val="Standard (user)"/>
    <w:rsid w:val="00C571A5"/>
    <w:pPr>
      <w:suppressAutoHyphens/>
      <w:autoSpaceDN w:val="0"/>
      <w:spacing w:after="200" w:line="276" w:lineRule="auto"/>
    </w:pPr>
    <w:rPr>
      <w:rFonts w:ascii="Calibri" w:eastAsia="SimSun, ËÎÌå" w:hAnsi="Calibri" w:cs="Calibri"/>
      <w:kern w:val="3"/>
      <w:lang w:val="fr-FR"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ng@grefier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8GaxYGulsd+mpam1AxjQ3728IA==">AMUW2mUeubg9rhquqx4iKBvgTGLupLyImgD8W/IHrDjyMYXpP2KSqFTEKvEX2K2pZqh+GhzLXYzdgIQFwp/Bnc9NtPtEvvBAkiIwyCJCGGRiFBssohjZ/Yu9BnmDnM1P44lQgI5n38In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Mihaela Rosu</dc:creator>
  <cp:lastModifiedBy>Andrei Bancila</cp:lastModifiedBy>
  <cp:revision>3</cp:revision>
  <dcterms:created xsi:type="dcterms:W3CDTF">2021-06-23T09:58:00Z</dcterms:created>
  <dcterms:modified xsi:type="dcterms:W3CDTF">2021-11-17T10:00:00Z</dcterms:modified>
</cp:coreProperties>
</file>