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49" w:rsidRPr="00AA7E49" w:rsidRDefault="00AA7E49" w:rsidP="00AA7E49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7E49">
        <w:rPr>
          <w:rFonts w:ascii="Times New Roman" w:hAnsi="Times New Roman" w:cs="Times New Roman"/>
          <w:iCs/>
          <w:sz w:val="24"/>
          <w:szCs w:val="24"/>
        </w:rPr>
        <w:t>OPERATOR ECONOMIC</w:t>
      </w:r>
      <w:r w:rsidRPr="00AA7E49">
        <w:rPr>
          <w:rFonts w:ascii="Times New Roman" w:hAnsi="Times New Roman" w:cs="Times New Roman"/>
          <w:iCs/>
          <w:sz w:val="24"/>
          <w:szCs w:val="24"/>
        </w:rPr>
        <w:tab/>
      </w:r>
      <w:r w:rsidRPr="00AA7E49">
        <w:rPr>
          <w:rFonts w:ascii="Times New Roman" w:hAnsi="Times New Roman" w:cs="Times New Roman"/>
          <w:iCs/>
          <w:sz w:val="24"/>
          <w:szCs w:val="24"/>
        </w:rPr>
        <w:tab/>
      </w:r>
      <w:r w:rsidRPr="00AA7E49">
        <w:rPr>
          <w:rFonts w:ascii="Times New Roman" w:hAnsi="Times New Roman" w:cs="Times New Roman"/>
          <w:iCs/>
          <w:sz w:val="24"/>
          <w:szCs w:val="24"/>
        </w:rPr>
        <w:tab/>
      </w:r>
      <w:r w:rsidRPr="00AA7E49">
        <w:rPr>
          <w:rFonts w:ascii="Times New Roman" w:hAnsi="Times New Roman" w:cs="Times New Roman"/>
          <w:iCs/>
          <w:sz w:val="24"/>
          <w:szCs w:val="24"/>
        </w:rPr>
        <w:tab/>
      </w:r>
      <w:r w:rsidRPr="00AA7E49">
        <w:rPr>
          <w:rFonts w:ascii="Times New Roman" w:hAnsi="Times New Roman" w:cs="Times New Roman"/>
          <w:iCs/>
          <w:sz w:val="24"/>
          <w:szCs w:val="24"/>
        </w:rPr>
        <w:tab/>
      </w:r>
      <w:r w:rsidRPr="00AA7E49">
        <w:rPr>
          <w:rFonts w:ascii="Times New Roman" w:hAnsi="Times New Roman" w:cs="Times New Roman"/>
          <w:iCs/>
          <w:sz w:val="24"/>
          <w:szCs w:val="24"/>
        </w:rPr>
        <w:tab/>
      </w:r>
      <w:r w:rsidRPr="00AA7E49">
        <w:rPr>
          <w:rFonts w:ascii="Times New Roman" w:hAnsi="Times New Roman" w:cs="Times New Roman"/>
          <w:iCs/>
          <w:sz w:val="24"/>
          <w:szCs w:val="24"/>
        </w:rPr>
        <w:tab/>
      </w:r>
      <w:r w:rsidRPr="00AA7E49">
        <w:rPr>
          <w:rFonts w:ascii="Times New Roman" w:hAnsi="Times New Roman" w:cs="Times New Roman"/>
          <w:iCs/>
          <w:sz w:val="24"/>
          <w:szCs w:val="24"/>
        </w:rPr>
        <w:tab/>
      </w:r>
    </w:p>
    <w:p w:rsidR="00AA7E49" w:rsidRPr="00AA7E49" w:rsidRDefault="00AA7E49" w:rsidP="00AA7E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7E49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AA7E49" w:rsidRPr="00AA7E49" w:rsidRDefault="00AA7E49" w:rsidP="00AA7E4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A7E49">
        <w:rPr>
          <w:rFonts w:ascii="Times New Roman" w:hAnsi="Times New Roman" w:cs="Times New Roman"/>
          <w:bCs/>
          <w:iCs/>
          <w:sz w:val="24"/>
          <w:szCs w:val="24"/>
        </w:rPr>
        <w:t xml:space="preserve">     (</w:t>
      </w:r>
      <w:proofErr w:type="spellStart"/>
      <w:proofErr w:type="gramStart"/>
      <w:r w:rsidRPr="00AA7E49">
        <w:rPr>
          <w:rFonts w:ascii="Times New Roman" w:hAnsi="Times New Roman" w:cs="Times New Roman"/>
          <w:bCs/>
          <w:iCs/>
          <w:sz w:val="24"/>
          <w:szCs w:val="24"/>
        </w:rPr>
        <w:t>denumirea</w:t>
      </w:r>
      <w:proofErr w:type="spellEnd"/>
      <w:r w:rsidRPr="00AA7E49">
        <w:rPr>
          <w:rFonts w:ascii="Times New Roman" w:hAnsi="Times New Roman" w:cs="Times New Roman"/>
          <w:bCs/>
          <w:iCs/>
          <w:sz w:val="24"/>
          <w:szCs w:val="24"/>
        </w:rPr>
        <w:t>/</w:t>
      </w:r>
      <w:proofErr w:type="spellStart"/>
      <w:r w:rsidRPr="00AA7E49">
        <w:rPr>
          <w:rFonts w:ascii="Times New Roman" w:hAnsi="Times New Roman" w:cs="Times New Roman"/>
          <w:bCs/>
          <w:iCs/>
          <w:sz w:val="24"/>
          <w:szCs w:val="24"/>
        </w:rPr>
        <w:t>numele</w:t>
      </w:r>
      <w:proofErr w:type="spellEnd"/>
      <w:proofErr w:type="gramEnd"/>
      <w:r w:rsidRPr="00AA7E49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AA7E49" w:rsidRPr="00AA7E49" w:rsidRDefault="00AA7E49" w:rsidP="00AA7E49">
      <w:pPr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AA7E49" w:rsidRPr="00AA7E49" w:rsidRDefault="00AA7E49" w:rsidP="00AA7E49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A7E4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DECLARAȚIE </w:t>
      </w:r>
      <w:r w:rsidRPr="00AA7E4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br/>
        <w:t>PRIVIND NEÎNCADRAREA ÎN SITUAȚIILE PREVĂZUTE</w:t>
      </w:r>
    </w:p>
    <w:p w:rsidR="00AA7E49" w:rsidRPr="00AA7E49" w:rsidRDefault="00AA7E49" w:rsidP="00AA7E49">
      <w:pPr>
        <w:keepNext/>
        <w:widowControl w:val="0"/>
        <w:suppressAutoHyphens/>
        <w:jc w:val="center"/>
        <w:outlineLvl w:val="0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proofErr w:type="gramStart"/>
      <w:r w:rsidRPr="00AA7E4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LA  ART</w:t>
      </w:r>
      <w:proofErr w:type="gramEnd"/>
      <w:r w:rsidRPr="00AA7E4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. 165 ȘI 167 DIN LEGEA 98/2016</w:t>
      </w:r>
    </w:p>
    <w:p w:rsidR="00AA7E49" w:rsidRPr="00AA7E49" w:rsidRDefault="00AA7E49" w:rsidP="00AA7E49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4"/>
          <w:szCs w:val="24"/>
          <w:lang w:val="it-IT"/>
        </w:rPr>
      </w:pPr>
      <w:r w:rsidRPr="00AA7E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AA7E49" w:rsidRPr="00AA7E49" w:rsidRDefault="00AA7E49" w:rsidP="00AA7E49">
      <w:pPr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7E49" w:rsidRPr="00AA7E49" w:rsidRDefault="00AA7E49" w:rsidP="00AA7E49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E49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AA7E49">
        <w:rPr>
          <w:rFonts w:ascii="Times New Roman" w:hAnsi="Times New Roman" w:cs="Times New Roman"/>
          <w:sz w:val="24"/>
          <w:szCs w:val="24"/>
        </w:rPr>
        <w:t xml:space="preserve"> .........., </w:t>
      </w:r>
      <w:proofErr w:type="spellStart"/>
      <w:r w:rsidRPr="00AA7E49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AA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AA7E49">
        <w:rPr>
          <w:rFonts w:ascii="Times New Roman" w:hAnsi="Times New Roman" w:cs="Times New Roman"/>
          <w:sz w:val="24"/>
          <w:szCs w:val="24"/>
        </w:rPr>
        <w:t xml:space="preserve"> al ................., </w:t>
      </w:r>
      <w:r w:rsidRPr="00AA7E4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A7E49">
        <w:rPr>
          <w:rFonts w:ascii="Times New Roman" w:hAnsi="Times New Roman" w:cs="Times New Roman"/>
          <w:i/>
          <w:sz w:val="24"/>
          <w:szCs w:val="24"/>
        </w:rPr>
        <w:t>denumirea</w:t>
      </w:r>
      <w:proofErr w:type="spellEnd"/>
      <w:r w:rsidRPr="00AA7E4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A7E49">
        <w:rPr>
          <w:rFonts w:ascii="Times New Roman" w:hAnsi="Times New Roman" w:cs="Times New Roman"/>
          <w:i/>
          <w:sz w:val="24"/>
          <w:szCs w:val="24"/>
        </w:rPr>
        <w:t>numele</w:t>
      </w:r>
      <w:proofErr w:type="spellEnd"/>
      <w:r w:rsidRPr="00AA7E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AA7E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i/>
          <w:sz w:val="24"/>
          <w:szCs w:val="24"/>
        </w:rPr>
        <w:t>sediul</w:t>
      </w:r>
      <w:proofErr w:type="spellEnd"/>
      <w:r w:rsidRPr="00AA7E4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A7E49">
        <w:rPr>
          <w:rFonts w:ascii="Times New Roman" w:hAnsi="Times New Roman" w:cs="Times New Roman"/>
          <w:i/>
          <w:sz w:val="24"/>
          <w:szCs w:val="24"/>
        </w:rPr>
        <w:t>adresa</w:t>
      </w:r>
      <w:proofErr w:type="spellEnd"/>
      <w:r w:rsidRPr="00AA7E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i/>
          <w:sz w:val="24"/>
          <w:szCs w:val="24"/>
        </w:rPr>
        <w:t>operatorului</w:t>
      </w:r>
      <w:proofErr w:type="spellEnd"/>
      <w:r w:rsidRPr="00AA7E49">
        <w:rPr>
          <w:rFonts w:ascii="Times New Roman" w:hAnsi="Times New Roman" w:cs="Times New Roman"/>
          <w:i/>
          <w:sz w:val="24"/>
          <w:szCs w:val="24"/>
        </w:rPr>
        <w:t xml:space="preserve"> economic) </w:t>
      </w:r>
      <w:proofErr w:type="spellStart"/>
      <w:r w:rsidRPr="00AA7E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AA7E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E49">
        <w:rPr>
          <w:rFonts w:ascii="Times New Roman" w:hAnsi="Times New Roman" w:cs="Times New Roman"/>
          <w:sz w:val="24"/>
          <w:szCs w:val="24"/>
        </w:rPr>
        <w:t xml:space="preserve">de </w:t>
      </w:r>
      <w:r w:rsidRPr="00AA7E49">
        <w:rPr>
          <w:rFonts w:ascii="Times New Roman" w:hAnsi="Times New Roman" w:cs="Times New Roman"/>
          <w:i/>
          <w:sz w:val="24"/>
          <w:szCs w:val="24"/>
        </w:rPr>
        <w:t>..........</w:t>
      </w:r>
      <w:proofErr w:type="gramEnd"/>
      <w:r w:rsidRPr="00AA7E4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A7E49">
        <w:rPr>
          <w:rFonts w:ascii="Times New Roman" w:hAnsi="Times New Roman" w:cs="Times New Roman"/>
          <w:i/>
          <w:sz w:val="24"/>
          <w:szCs w:val="24"/>
        </w:rPr>
        <w:t>candidat</w:t>
      </w:r>
      <w:proofErr w:type="spellEnd"/>
      <w:r w:rsidRPr="00AA7E4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A7E49">
        <w:rPr>
          <w:rFonts w:ascii="Times New Roman" w:hAnsi="Times New Roman" w:cs="Times New Roman"/>
          <w:i/>
          <w:sz w:val="24"/>
          <w:szCs w:val="24"/>
        </w:rPr>
        <w:t>ofertant</w:t>
      </w:r>
      <w:proofErr w:type="spellEnd"/>
      <w:r w:rsidRPr="00AA7E4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A7E49">
        <w:rPr>
          <w:rFonts w:ascii="Times New Roman" w:hAnsi="Times New Roman" w:cs="Times New Roman"/>
          <w:i/>
          <w:sz w:val="24"/>
          <w:szCs w:val="24"/>
        </w:rPr>
        <w:t>ofertant</w:t>
      </w:r>
      <w:proofErr w:type="spellEnd"/>
      <w:r w:rsidRPr="00AA7E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i/>
          <w:sz w:val="24"/>
          <w:szCs w:val="24"/>
        </w:rPr>
        <w:t>asociat</w:t>
      </w:r>
      <w:proofErr w:type="spellEnd"/>
      <w:r w:rsidRPr="00AA7E4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A7E49">
        <w:rPr>
          <w:rFonts w:ascii="Times New Roman" w:hAnsi="Times New Roman" w:cs="Times New Roman"/>
          <w:i/>
          <w:sz w:val="24"/>
          <w:szCs w:val="24"/>
        </w:rPr>
        <w:t>terț</w:t>
      </w:r>
      <w:proofErr w:type="spellEnd"/>
      <w:r w:rsidRPr="00AA7E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i/>
          <w:sz w:val="24"/>
          <w:szCs w:val="24"/>
        </w:rPr>
        <w:t>susținător</w:t>
      </w:r>
      <w:proofErr w:type="spellEnd"/>
      <w:r w:rsidRPr="00AA7E49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AA7E49">
        <w:rPr>
          <w:rFonts w:ascii="Times New Roman" w:hAnsi="Times New Roman" w:cs="Times New Roman"/>
          <w:i/>
          <w:sz w:val="24"/>
          <w:szCs w:val="24"/>
        </w:rPr>
        <w:t>candidatului</w:t>
      </w:r>
      <w:proofErr w:type="spellEnd"/>
      <w:r w:rsidRPr="00AA7E4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A7E49">
        <w:rPr>
          <w:rFonts w:ascii="Times New Roman" w:hAnsi="Times New Roman" w:cs="Times New Roman"/>
          <w:i/>
          <w:sz w:val="24"/>
          <w:szCs w:val="24"/>
        </w:rPr>
        <w:t>ofertantului</w:t>
      </w:r>
      <w:proofErr w:type="spellEnd"/>
      <w:proofErr w:type="gramStart"/>
      <w:r w:rsidRPr="00AA7E4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AA7E49">
        <w:rPr>
          <w:rFonts w:ascii="Times New Roman" w:hAnsi="Times New Roman" w:cs="Times New Roman"/>
          <w:sz w:val="24"/>
          <w:szCs w:val="24"/>
        </w:rPr>
        <w:t xml:space="preserve"> la</w:t>
      </w:r>
      <w:proofErr w:type="gramEnd"/>
      <w:r w:rsidRPr="00AA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AA7E49">
        <w:rPr>
          <w:rFonts w:ascii="Times New Roman" w:hAnsi="Times New Roman" w:cs="Times New Roman"/>
          <w:sz w:val="24"/>
          <w:szCs w:val="24"/>
        </w:rPr>
        <w:t xml:space="preserve"> de </w:t>
      </w:r>
      <w:r w:rsidRPr="00AA7E49">
        <w:rPr>
          <w:rFonts w:ascii="Times New Roman" w:hAnsi="Times New Roman" w:cs="Times New Roman"/>
          <w:b/>
          <w:sz w:val="24"/>
          <w:szCs w:val="24"/>
        </w:rPr>
        <w:t>..............</w:t>
      </w:r>
      <w:r w:rsidRPr="00AA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7E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AA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sz w:val="24"/>
          <w:szCs w:val="24"/>
        </w:rPr>
        <w:t>achiziția</w:t>
      </w:r>
      <w:proofErr w:type="spellEnd"/>
      <w:r w:rsidRPr="00AA7E49">
        <w:rPr>
          <w:rFonts w:ascii="Times New Roman" w:hAnsi="Times New Roman" w:cs="Times New Roman"/>
          <w:sz w:val="24"/>
          <w:szCs w:val="24"/>
        </w:rPr>
        <w:t xml:space="preserve"> de </w:t>
      </w:r>
      <w:r w:rsidRPr="00AA7E49">
        <w:rPr>
          <w:rFonts w:ascii="Times New Roman" w:hAnsi="Times New Roman" w:cs="Times New Roman"/>
          <w:b/>
          <w:sz w:val="24"/>
          <w:szCs w:val="24"/>
        </w:rPr>
        <w:t>...............</w:t>
      </w:r>
      <w:r w:rsidRPr="00AA7E49">
        <w:rPr>
          <w:rFonts w:ascii="Times New Roman" w:hAnsi="Times New Roman" w:cs="Times New Roman"/>
          <w:sz w:val="24"/>
          <w:szCs w:val="24"/>
        </w:rPr>
        <w:t xml:space="preserve">, la data de </w:t>
      </w:r>
      <w:r w:rsidRPr="00AA7E49">
        <w:rPr>
          <w:rFonts w:ascii="Times New Roman" w:hAnsi="Times New Roman" w:cs="Times New Roman"/>
          <w:b/>
          <w:sz w:val="24"/>
          <w:szCs w:val="24"/>
        </w:rPr>
        <w:t>.............</w:t>
      </w:r>
      <w:r w:rsidRPr="00AA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sz w:val="24"/>
          <w:szCs w:val="24"/>
        </w:rPr>
        <w:t>organizată</w:t>
      </w:r>
      <w:proofErr w:type="spellEnd"/>
      <w:r w:rsidRPr="00AA7E49">
        <w:rPr>
          <w:rFonts w:ascii="Times New Roman" w:hAnsi="Times New Roman" w:cs="Times New Roman"/>
          <w:sz w:val="24"/>
          <w:szCs w:val="24"/>
        </w:rPr>
        <w:t xml:space="preserve"> de ȘCOALA NAȚIONALĂ DE GERFIERI, </w:t>
      </w:r>
      <w:proofErr w:type="spellStart"/>
      <w:r w:rsidRPr="00AA7E49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AA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A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AA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AA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A7E49">
        <w:rPr>
          <w:rFonts w:ascii="Times New Roman" w:hAnsi="Times New Roman" w:cs="Times New Roman"/>
          <w:sz w:val="24"/>
          <w:szCs w:val="24"/>
        </w:rPr>
        <w:t>:</w:t>
      </w:r>
    </w:p>
    <w:p w:rsidR="00AA7E49" w:rsidRPr="00AA7E49" w:rsidRDefault="00AA7E49" w:rsidP="00AA7E49">
      <w:pPr>
        <w:widowControl w:val="0"/>
        <w:suppressAutoHyphens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AA7E49" w:rsidRPr="00AA7E49" w:rsidRDefault="00AA7E49" w:rsidP="00AA7E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7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Nu ne-am </w:t>
      </w:r>
      <w:proofErr w:type="spellStart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>încălcat</w:t>
      </w:r>
      <w:proofErr w:type="spellEnd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>obligațiile</w:t>
      </w:r>
      <w:proofErr w:type="spellEnd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>privind</w:t>
      </w:r>
      <w:proofErr w:type="spellEnd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>plata</w:t>
      </w:r>
      <w:proofErr w:type="spellEnd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>impozitelor</w:t>
      </w:r>
      <w:proofErr w:type="spellEnd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>taxelor</w:t>
      </w:r>
      <w:proofErr w:type="spellEnd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>sau</w:t>
      </w:r>
      <w:proofErr w:type="spellEnd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>contribuțiilor</w:t>
      </w:r>
      <w:proofErr w:type="spellEnd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 </w:t>
      </w:r>
      <w:proofErr w:type="spellStart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>bugetul</w:t>
      </w:r>
      <w:proofErr w:type="spellEnd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general </w:t>
      </w:r>
      <w:proofErr w:type="spellStart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>consolidat</w:t>
      </w:r>
      <w:proofErr w:type="spellEnd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>așa</w:t>
      </w:r>
      <w:proofErr w:type="spellEnd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cum </w:t>
      </w:r>
      <w:proofErr w:type="spellStart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>aceste</w:t>
      </w:r>
      <w:proofErr w:type="spellEnd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>obligații</w:t>
      </w:r>
      <w:proofErr w:type="spellEnd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>sunt</w:t>
      </w:r>
      <w:proofErr w:type="spellEnd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definite de art. 165, </w:t>
      </w:r>
      <w:proofErr w:type="spellStart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>alin</w:t>
      </w:r>
      <w:proofErr w:type="spellEnd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(1) </w:t>
      </w:r>
      <w:proofErr w:type="spellStart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>și</w:t>
      </w:r>
      <w:proofErr w:type="spellEnd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art. 166, </w:t>
      </w:r>
      <w:proofErr w:type="spellStart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>alin</w:t>
      </w:r>
      <w:proofErr w:type="spellEnd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(2) </w:t>
      </w:r>
      <w:proofErr w:type="gramStart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>din</w:t>
      </w:r>
      <w:proofErr w:type="gramEnd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 w:rsidRPr="00AA7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98/2016. </w:t>
      </w:r>
    </w:p>
    <w:p w:rsidR="00AA7E49" w:rsidRPr="00AA7E49" w:rsidRDefault="00AA7E49" w:rsidP="00AA7E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7E49">
        <w:rPr>
          <w:rFonts w:ascii="Times New Roman" w:hAnsi="Times New Roman"/>
          <w:b/>
          <w:bCs/>
          <w:color w:val="000000"/>
          <w:sz w:val="24"/>
          <w:szCs w:val="24"/>
        </w:rPr>
        <w:t xml:space="preserve">Nu ne </w:t>
      </w:r>
      <w:proofErr w:type="spellStart"/>
      <w:r w:rsidRPr="00AA7E49">
        <w:rPr>
          <w:rFonts w:ascii="Times New Roman" w:hAnsi="Times New Roman"/>
          <w:b/>
          <w:bCs/>
          <w:color w:val="000000"/>
          <w:sz w:val="24"/>
          <w:szCs w:val="24"/>
        </w:rPr>
        <w:t>aflăm</w:t>
      </w:r>
      <w:proofErr w:type="spellEnd"/>
      <w:r w:rsidRPr="00AA7E4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/>
          <w:b/>
          <w:color w:val="000000"/>
          <w:sz w:val="24"/>
          <w:szCs w:val="24"/>
        </w:rPr>
        <w:t>în</w:t>
      </w:r>
      <w:proofErr w:type="spellEnd"/>
      <w:r w:rsidRPr="00AA7E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/>
          <w:b/>
          <w:color w:val="000000"/>
          <w:sz w:val="24"/>
          <w:szCs w:val="24"/>
        </w:rPr>
        <w:t>oricare</w:t>
      </w:r>
      <w:proofErr w:type="spellEnd"/>
      <w:r w:rsidRPr="00AA7E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/>
          <w:b/>
          <w:color w:val="000000"/>
          <w:sz w:val="24"/>
          <w:szCs w:val="24"/>
        </w:rPr>
        <w:t>dintre</w:t>
      </w:r>
      <w:proofErr w:type="spellEnd"/>
      <w:r w:rsidRPr="00AA7E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/>
          <w:b/>
          <w:color w:val="000000"/>
          <w:sz w:val="24"/>
          <w:szCs w:val="24"/>
        </w:rPr>
        <w:t>următoarele</w:t>
      </w:r>
      <w:proofErr w:type="spellEnd"/>
      <w:r w:rsidRPr="00AA7E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/>
          <w:b/>
          <w:color w:val="000000"/>
          <w:sz w:val="24"/>
          <w:szCs w:val="24"/>
        </w:rPr>
        <w:t>situații</w:t>
      </w:r>
      <w:proofErr w:type="spellEnd"/>
      <w:r w:rsidRPr="00AA7E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/>
          <w:b/>
          <w:color w:val="000000"/>
          <w:sz w:val="24"/>
          <w:szCs w:val="24"/>
        </w:rPr>
        <w:t>prevăzute</w:t>
      </w:r>
      <w:proofErr w:type="spellEnd"/>
      <w:r w:rsidRPr="00AA7E49">
        <w:rPr>
          <w:rFonts w:ascii="Times New Roman" w:hAnsi="Times New Roman"/>
          <w:b/>
          <w:color w:val="000000"/>
          <w:sz w:val="24"/>
          <w:szCs w:val="24"/>
        </w:rPr>
        <w:t xml:space="preserve"> de art. 167, </w:t>
      </w:r>
      <w:proofErr w:type="spellStart"/>
      <w:r w:rsidRPr="00AA7E49">
        <w:rPr>
          <w:rFonts w:ascii="Times New Roman" w:hAnsi="Times New Roman"/>
          <w:b/>
          <w:color w:val="000000"/>
          <w:sz w:val="24"/>
          <w:szCs w:val="24"/>
        </w:rPr>
        <w:t>alin</w:t>
      </w:r>
      <w:proofErr w:type="spellEnd"/>
      <w:r w:rsidRPr="00AA7E49">
        <w:rPr>
          <w:rFonts w:ascii="Times New Roman" w:hAnsi="Times New Roman"/>
          <w:b/>
          <w:color w:val="000000"/>
          <w:sz w:val="24"/>
          <w:szCs w:val="24"/>
        </w:rPr>
        <w:t xml:space="preserve"> (1) din </w:t>
      </w:r>
      <w:proofErr w:type="spellStart"/>
      <w:r w:rsidRPr="00AA7E49">
        <w:rPr>
          <w:rFonts w:ascii="Times New Roman" w:hAnsi="Times New Roman"/>
          <w:b/>
          <w:color w:val="000000"/>
          <w:sz w:val="24"/>
          <w:szCs w:val="24"/>
        </w:rPr>
        <w:t>Legea</w:t>
      </w:r>
      <w:proofErr w:type="spellEnd"/>
      <w:r w:rsidRPr="00AA7E49">
        <w:rPr>
          <w:rFonts w:ascii="Times New Roman" w:hAnsi="Times New Roman"/>
          <w:b/>
          <w:color w:val="000000"/>
          <w:sz w:val="24"/>
          <w:szCs w:val="24"/>
        </w:rPr>
        <w:t xml:space="preserve"> 98/2016, </w:t>
      </w:r>
      <w:proofErr w:type="spellStart"/>
      <w:r w:rsidRPr="00AA7E49">
        <w:rPr>
          <w:rFonts w:ascii="Times New Roman" w:hAnsi="Times New Roman"/>
          <w:b/>
          <w:color w:val="000000"/>
          <w:sz w:val="24"/>
          <w:szCs w:val="24"/>
        </w:rPr>
        <w:t>respectiv</w:t>
      </w:r>
      <w:proofErr w:type="spellEnd"/>
      <w:r w:rsidRPr="00AA7E49">
        <w:rPr>
          <w:rFonts w:ascii="Times New Roman" w:hAnsi="Times New Roman"/>
          <w:b/>
          <w:color w:val="000000"/>
          <w:sz w:val="24"/>
          <w:szCs w:val="24"/>
        </w:rPr>
        <w:t>: </w:t>
      </w:r>
    </w:p>
    <w:p w:rsidR="00AA7E49" w:rsidRPr="00AA7E49" w:rsidRDefault="00AA7E49" w:rsidP="00AA7E49">
      <w:pPr>
        <w:pStyle w:val="ListParagraph"/>
        <w:ind w:left="644"/>
        <w:rPr>
          <w:rFonts w:ascii="Times New Roman" w:hAnsi="Times New Roman"/>
          <w:b/>
          <w:color w:val="000000"/>
          <w:sz w:val="24"/>
          <w:szCs w:val="24"/>
        </w:rPr>
      </w:pPr>
    </w:p>
    <w:p w:rsidR="00AA7E49" w:rsidRPr="00AA7E49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nu</w:t>
      </w:r>
      <w:proofErr w:type="gram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încălcat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obligațiile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stabilite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A7E49">
        <w:rPr>
          <w:rFonts w:ascii="Times New Roman" w:hAnsi="Times New Roman" w:cs="Times New Roman"/>
          <w:sz w:val="24"/>
          <w:szCs w:val="24"/>
        </w:rPr>
        <w:t>art. 51</w:t>
      </w:r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iar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autoritatea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contractantă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demonstra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lucru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mijloc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probă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adecvat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, cum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decizii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autorităților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competente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constată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încălcarea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acestor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obligații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7E49" w:rsidRPr="00AA7E49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nu ne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aflăm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procedura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insolvenței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lichidare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supraveghere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judiciară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încetarea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activității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AA7E49" w:rsidRPr="00AA7E49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49">
        <w:rPr>
          <w:rFonts w:ascii="Times New Roman" w:hAnsi="Times New Roman" w:cs="Times New Roman"/>
          <w:bCs/>
          <w:color w:val="000000"/>
          <w:sz w:val="24"/>
          <w:szCs w:val="24"/>
        </w:rPr>
        <w:t>nu</w:t>
      </w:r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 am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abatere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profesională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gravă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care ne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pune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discuție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integritatea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iar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autoritatea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contractantă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demonstra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lucru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mijloc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probă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adecvat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, cum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fi o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decizie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instanțe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judecătoreşti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autorități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administrative; </w:t>
      </w:r>
    </w:p>
    <w:p w:rsidR="00AA7E49" w:rsidRPr="00AA7E49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nu am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încheiat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alți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operatori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economici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acorduri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vizează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denaturarea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concurenței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legătură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procedura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cauză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AA7E49" w:rsidRPr="00AA7E49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nu ne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aflăm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într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-o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situație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de conflict de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legătură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procedura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cauză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7E49" w:rsidRPr="00AA7E49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nu am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participat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anterioar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pregătirea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procedurii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atribuire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ceea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condus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la o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distorsionare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</w:rPr>
        <w:t>concurenței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7E49" w:rsidRPr="00AA7E49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 nu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ne-am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încălcat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mod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grav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repetat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obligațiile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principale ce ne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reveneau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cadrul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unui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contract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achiziții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publice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al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unui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contract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achiziții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sectoriale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al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unui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contract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concesiune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încheiate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anterior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iar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aceste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încălcări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au dus la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încetarea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anticipată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respectivului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contract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plata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daune-interese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alte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sancțiuni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comparabile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; </w:t>
      </w:r>
    </w:p>
    <w:p w:rsidR="00AA7E49" w:rsidRPr="00AA7E49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nu ne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facem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vinovați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declarații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false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conținutul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informațiilor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transmise la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solicitarea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autorității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contractante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scopul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verificării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absenței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motivelor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excludere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al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îndeplinirii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criteriilor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calificare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selecție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am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prezentat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aceste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informații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suntem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măsură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să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prezentăm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documentele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justificative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solicitate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; </w:t>
      </w:r>
    </w:p>
    <w:p w:rsidR="00AA7E49" w:rsidRPr="00AA7E49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nu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am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încercat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să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influențăm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mod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nelegal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procesul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decizional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al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autorității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contractante,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să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obținem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informații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confidențiale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care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ne-ar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putea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conferi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avantaje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nejustificate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cadrul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procedurii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atribuire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nu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am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furnizat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neglijență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informații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eronate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care pot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avea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o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influență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semnificativă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asupra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deciziilor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autorității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contractante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excluderea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procedura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atribuire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unui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operator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economic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selectarea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acestuia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atribuirea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contractului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achiziție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publică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acordului-cadru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către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respectivul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operator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economic</w:t>
      </w:r>
      <w:proofErr w:type="spellEnd"/>
      <w:r w:rsidRPr="00AA7E49">
        <w:rPr>
          <w:rFonts w:ascii="Times New Roman" w:hAnsi="Times New Roman" w:cs="Times New Roman"/>
          <w:color w:val="000000"/>
          <w:sz w:val="24"/>
          <w:szCs w:val="24"/>
          <w:lang w:val="fr-FR"/>
        </w:rPr>
        <w:t>. </w:t>
      </w:r>
    </w:p>
    <w:p w:rsidR="00AA7E49" w:rsidRPr="00AA7E49" w:rsidRDefault="00AA7E49" w:rsidP="00AA7E49">
      <w:pPr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AA7E49" w:rsidRPr="00AA7E49" w:rsidRDefault="00AA7E49" w:rsidP="00AA7E49">
      <w:pPr>
        <w:ind w:firstLine="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fr-FR"/>
        </w:rPr>
      </w:pPr>
      <w:proofErr w:type="spellStart"/>
      <w:r w:rsidRPr="00AA7E49">
        <w:rPr>
          <w:rFonts w:ascii="Times New Roman" w:eastAsia="Calibri" w:hAnsi="Times New Roman" w:cs="Times New Roman"/>
          <w:sz w:val="24"/>
          <w:szCs w:val="24"/>
          <w:lang w:val="fr-FR"/>
        </w:rPr>
        <w:t>Totodată</w:t>
      </w:r>
      <w:proofErr w:type="spellEnd"/>
      <w:r w:rsidRPr="00AA7E4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A7E49">
        <w:rPr>
          <w:rFonts w:ascii="Times New Roman" w:eastAsia="Calibri" w:hAnsi="Times New Roman" w:cs="Times New Roman"/>
          <w:sz w:val="24"/>
          <w:szCs w:val="24"/>
          <w:lang w:val="fr-FR"/>
        </w:rPr>
        <w:t>declar</w:t>
      </w:r>
      <w:proofErr w:type="spellEnd"/>
      <w:r w:rsidRPr="00AA7E4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sz w:val="24"/>
          <w:szCs w:val="24"/>
          <w:lang w:val="fr-FR"/>
        </w:rPr>
        <w:t>că</w:t>
      </w:r>
      <w:proofErr w:type="spellEnd"/>
      <w:r w:rsidRPr="00AA7E4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sz w:val="24"/>
          <w:szCs w:val="24"/>
          <w:lang w:val="fr-FR"/>
        </w:rPr>
        <w:t>am</w:t>
      </w:r>
      <w:proofErr w:type="spellEnd"/>
      <w:r w:rsidRPr="00AA7E4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sz w:val="24"/>
          <w:szCs w:val="24"/>
          <w:lang w:val="fr-FR"/>
        </w:rPr>
        <w:t>luat</w:t>
      </w:r>
      <w:proofErr w:type="spellEnd"/>
      <w:r w:rsidRPr="00AA7E4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AA7E49">
        <w:rPr>
          <w:rFonts w:ascii="Times New Roman" w:eastAsia="Calibri" w:hAnsi="Times New Roman" w:cs="Times New Roman"/>
          <w:sz w:val="24"/>
          <w:szCs w:val="24"/>
        </w:rPr>
        <w:t>cunoştință</w:t>
      </w:r>
      <w:proofErr w:type="spellEnd"/>
      <w:r w:rsidRPr="00AA7E4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A7E49">
        <w:rPr>
          <w:rFonts w:ascii="Times New Roman" w:eastAsia="Calibri" w:hAnsi="Times New Roman" w:cs="Times New Roman"/>
          <w:sz w:val="24"/>
          <w:szCs w:val="24"/>
          <w:lang w:val="fr-FR"/>
        </w:rPr>
        <w:t>prevederile</w:t>
      </w:r>
      <w:proofErr w:type="spellEnd"/>
      <w:r w:rsidRPr="00AA7E4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art. 326 -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Falsul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în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Declarații</w:t>
      </w:r>
      <w:proofErr w:type="spellEnd"/>
      <w:r w:rsidRPr="00AA7E4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sz w:val="24"/>
          <w:szCs w:val="24"/>
          <w:lang w:val="fr-FR"/>
        </w:rPr>
        <w:t>din</w:t>
      </w:r>
      <w:proofErr w:type="spellEnd"/>
      <w:r w:rsidRPr="00AA7E4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sz w:val="24"/>
          <w:szCs w:val="24"/>
          <w:lang w:val="fr-FR"/>
        </w:rPr>
        <w:t>Codul</w:t>
      </w:r>
      <w:proofErr w:type="spellEnd"/>
      <w:r w:rsidRPr="00AA7E4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sz w:val="24"/>
          <w:szCs w:val="24"/>
          <w:lang w:val="fr-FR"/>
        </w:rPr>
        <w:t>penal</w:t>
      </w:r>
      <w:proofErr w:type="spellEnd"/>
      <w:r w:rsidRPr="00AA7E4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sz w:val="24"/>
          <w:szCs w:val="24"/>
          <w:lang w:val="fr-FR"/>
        </w:rPr>
        <w:t>privind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: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Declararea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necorespunzătoare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a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adevărului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făcută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unei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persoane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dintre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cele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prevăzute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în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art. 175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sau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unei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unități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în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care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aceasta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îşi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desfăşoară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activitatea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în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vederea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producerii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unei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consecințe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juridice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pentru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sine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sau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pentru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altul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atunci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când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potrivit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legii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ori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împrejurărilor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declarația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făcută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serveşte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la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producerea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acelei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consecințe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, se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pedepseşte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cu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închisoare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de la 3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luni</w:t>
      </w:r>
      <w:proofErr w:type="spellEnd"/>
      <w:r w:rsidRPr="00AA7E49">
        <w:rPr>
          <w:rFonts w:ascii="Times New Roman" w:eastAsia="Calibri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gram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la</w:t>
      </w:r>
      <w:proofErr w:type="gram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2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ani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sau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cu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amendă</w:t>
      </w:r>
      <w:proofErr w:type="spellEnd"/>
      <w:r w:rsidRPr="00AA7E49">
        <w:rPr>
          <w:rFonts w:ascii="Times New Roman" w:eastAsia="Calibri" w:hAnsi="Times New Roman" w:cs="Times New Roman"/>
          <w:i/>
          <w:sz w:val="24"/>
          <w:szCs w:val="24"/>
          <w:lang w:val="fr-FR"/>
        </w:rPr>
        <w:t>.</w:t>
      </w:r>
    </w:p>
    <w:p w:rsidR="00AA7E49" w:rsidRPr="00AA7E49" w:rsidRDefault="00AA7E49" w:rsidP="00AA7E49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fr-FR"/>
        </w:rPr>
      </w:pPr>
    </w:p>
    <w:p w:rsidR="00AA7E49" w:rsidRPr="00AA7E49" w:rsidRDefault="00AA7E49" w:rsidP="00AA7E49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</w:pPr>
      <w:r w:rsidRPr="00AA7E49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>Data: ...../…../……</w:t>
      </w:r>
    </w:p>
    <w:p w:rsidR="00AA7E49" w:rsidRPr="00AA7E49" w:rsidRDefault="00AA7E49" w:rsidP="00AA7E49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</w:pPr>
      <w:r w:rsidRPr="00AA7E49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 xml:space="preserve">…………………………...., </w:t>
      </w:r>
      <w:proofErr w:type="spellStart"/>
      <w:r w:rsidRPr="00AA7E49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>în</w:t>
      </w:r>
      <w:proofErr w:type="spellEnd"/>
      <w:r w:rsidRPr="00AA7E49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AA7E49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>calitate</w:t>
      </w:r>
      <w:proofErr w:type="spellEnd"/>
      <w:r w:rsidRPr="00AA7E49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 xml:space="preserve"> </w:t>
      </w:r>
      <w:proofErr w:type="gramStart"/>
      <w:r w:rsidRPr="00AA7E49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>de .............................</w:t>
      </w:r>
      <w:proofErr w:type="gramEnd"/>
      <w:r w:rsidRPr="00AA7E49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 xml:space="preserve">, legal </w:t>
      </w:r>
      <w:proofErr w:type="spellStart"/>
      <w:r w:rsidRPr="00AA7E49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>autorizat</w:t>
      </w:r>
      <w:proofErr w:type="spellEnd"/>
      <w:r w:rsidRPr="00AA7E49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AA7E49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>să</w:t>
      </w:r>
      <w:proofErr w:type="spellEnd"/>
      <w:r w:rsidRPr="00AA7E49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AA7E49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>semnez</w:t>
      </w:r>
      <w:proofErr w:type="spellEnd"/>
      <w:r w:rsidRPr="00AA7E49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 xml:space="preserve"> oferta </w:t>
      </w:r>
      <w:proofErr w:type="spellStart"/>
      <w:r w:rsidRPr="00AA7E49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>pentru</w:t>
      </w:r>
      <w:proofErr w:type="spellEnd"/>
      <w:r w:rsidRPr="00AA7E49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AA7E49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>şi</w:t>
      </w:r>
      <w:proofErr w:type="spellEnd"/>
      <w:r w:rsidRPr="00AA7E49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AA7E49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>în</w:t>
      </w:r>
      <w:proofErr w:type="spellEnd"/>
      <w:r w:rsidRPr="00AA7E49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AA7E49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>numele</w:t>
      </w:r>
      <w:proofErr w:type="spellEnd"/>
      <w:r w:rsidRPr="00AA7E49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 xml:space="preserve"> ................................................................................. .</w:t>
      </w:r>
    </w:p>
    <w:p w:rsidR="00AA7E49" w:rsidRPr="00AA7E49" w:rsidRDefault="00AA7E49" w:rsidP="00AA7E49">
      <w:pPr>
        <w:widowControl w:val="0"/>
        <w:suppressAutoHyphens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  <w:r w:rsidRPr="00AA7E49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 xml:space="preserve">                                                       </w:t>
      </w:r>
      <w:r w:rsidRPr="00AA7E49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(</w:t>
      </w:r>
      <w:proofErr w:type="spellStart"/>
      <w:proofErr w:type="gramStart"/>
      <w:r w:rsidRPr="00AA7E49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denumirea</w:t>
      </w:r>
      <w:proofErr w:type="spellEnd"/>
      <w:r w:rsidRPr="00AA7E49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/</w:t>
      </w:r>
      <w:proofErr w:type="spellStart"/>
      <w:r w:rsidRPr="00AA7E49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numele</w:t>
      </w:r>
      <w:proofErr w:type="spellEnd"/>
      <w:proofErr w:type="gramEnd"/>
      <w:r w:rsidRPr="00AA7E49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</w:t>
      </w:r>
      <w:proofErr w:type="spellStart"/>
      <w:r w:rsidRPr="00AA7E49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operatorului</w:t>
      </w:r>
      <w:proofErr w:type="spellEnd"/>
      <w:r w:rsidRPr="00AA7E49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economic)</w:t>
      </w:r>
    </w:p>
    <w:p w:rsidR="00AA7E49" w:rsidRPr="00AA7E49" w:rsidRDefault="00AA7E49" w:rsidP="00AA7E49">
      <w:pPr>
        <w:widowControl w:val="0"/>
        <w:suppressAutoHyphens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</w:p>
    <w:p w:rsidR="00AA7E49" w:rsidRPr="00AA7E49" w:rsidRDefault="00AA7E49" w:rsidP="00AA7E49">
      <w:pPr>
        <w:widowControl w:val="0"/>
        <w:suppressAutoHyphens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</w:p>
    <w:p w:rsidR="00AD0EB0" w:rsidRPr="00AA7E49" w:rsidRDefault="00AD0EB0" w:rsidP="00021F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0EB0" w:rsidRPr="00AA7E49" w:rsidSect="00021F32">
      <w:headerReference w:type="default" r:id="rId8"/>
      <w:footerReference w:type="default" r:id="rId9"/>
      <w:pgSz w:w="11906" w:h="16838" w:code="9"/>
      <w:pgMar w:top="1440" w:right="1440" w:bottom="1440" w:left="144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65" w:rsidRDefault="00F62A65" w:rsidP="00247E64">
      <w:pPr>
        <w:spacing w:after="0" w:line="240" w:lineRule="auto"/>
      </w:pPr>
      <w:r>
        <w:separator/>
      </w:r>
    </w:p>
  </w:endnote>
  <w:endnote w:type="continuationSeparator" w:id="0">
    <w:p w:rsidR="00F62A65" w:rsidRDefault="00F62A65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  <w:r>
      <w:rPr>
        <w:rFonts w:ascii="Trebuchet MS" w:hAnsi="Trebuchet MS"/>
        <w:i/>
        <w:noProof/>
        <w:color w:val="001489"/>
        <w:sz w:val="18"/>
        <w:szCs w:val="18"/>
      </w:rPr>
      <w:drawing>
        <wp:inline distT="0" distB="0" distL="0" distR="0">
          <wp:extent cx="868680" cy="868680"/>
          <wp:effectExtent l="0" t="0" r="0" b="0"/>
          <wp:docPr id="32" name="I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gla SNG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4" cy="86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F32" w:rsidRP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eastAsiaTheme="minorHAnsi" w:hAnsi="Trebuchet MS"/>
        <w:i/>
        <w:color w:val="001489"/>
        <w:sz w:val="18"/>
        <w:szCs w:val="18"/>
        <w:lang w:val="ro-RO" w:eastAsia="en-US"/>
      </w:rPr>
    </w:pPr>
    <w:r>
      <w:rPr>
        <w:rFonts w:ascii="Trebuchet MS" w:hAnsi="Trebuchet MS"/>
        <w:i/>
        <w:color w:val="001489"/>
        <w:sz w:val="18"/>
        <w:szCs w:val="18"/>
        <w:lang w:val="ro-RO"/>
      </w:rPr>
      <w:t>Proiect cofinanțat din Fondul Social European prin</w:t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i/>
        <w:color w:val="001489"/>
        <w:sz w:val="18"/>
        <w:szCs w:val="18"/>
        <w:lang w:val="ro-RO"/>
      </w:rPr>
      <w:t>Programul Operațional Capacitate Administrativă 2014-2020!</w:t>
    </w:r>
  </w:p>
  <w:p w:rsidR="00021F32" w:rsidRDefault="00021F32">
    <w:pPr>
      <w:pStyle w:val="Footer"/>
    </w:pPr>
    <w:r>
      <w:rPr>
        <w:noProof/>
      </w:rPr>
      <w:drawing>
        <wp:inline distT="0" distB="0" distL="0" distR="0" wp14:anchorId="36C96DCD" wp14:editId="3AB9B15D">
          <wp:extent cx="5731510" cy="344170"/>
          <wp:effectExtent l="0" t="0" r="2540" b="0"/>
          <wp:docPr id="31" name="Picture 1" descr="Ansamblu-gra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samblu-grafi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color w:val="002060"/>
        <w:sz w:val="18"/>
        <w:szCs w:val="18"/>
      </w:rPr>
      <w:t>www.poca.ro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65" w:rsidRDefault="00F62A65" w:rsidP="00247E64">
      <w:pPr>
        <w:spacing w:after="0" w:line="240" w:lineRule="auto"/>
      </w:pPr>
      <w:r>
        <w:separator/>
      </w:r>
    </w:p>
  </w:footnote>
  <w:footnote w:type="continuationSeparator" w:id="0">
    <w:p w:rsidR="00F62A65" w:rsidRDefault="00F62A65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64" w:rsidRDefault="00247E64">
    <w:pPr>
      <w:pStyle w:val="Header"/>
    </w:pPr>
    <w:r>
      <w:rPr>
        <w:noProof/>
      </w:rPr>
      <w:drawing>
        <wp:inline distT="0" distB="0" distL="0" distR="0" wp14:anchorId="39583B1F" wp14:editId="08E0E377">
          <wp:extent cx="5732060" cy="1006144"/>
          <wp:effectExtent l="0" t="0" r="2540" b="0"/>
          <wp:docPr id="30" name="I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5560"/>
    <w:multiLevelType w:val="hybridMultilevel"/>
    <w:tmpl w:val="EECEF152"/>
    <w:lvl w:ilvl="0" w:tplc="69F43A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5BAC69A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986027"/>
    <w:multiLevelType w:val="hybridMultilevel"/>
    <w:tmpl w:val="D1B25A12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E5349CA8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64"/>
    <w:rsid w:val="00021F32"/>
    <w:rsid w:val="00075742"/>
    <w:rsid w:val="00247E64"/>
    <w:rsid w:val="00314F08"/>
    <w:rsid w:val="0039224C"/>
    <w:rsid w:val="003F016A"/>
    <w:rsid w:val="005A3FDE"/>
    <w:rsid w:val="0069234B"/>
    <w:rsid w:val="007552CA"/>
    <w:rsid w:val="009175A1"/>
    <w:rsid w:val="00AA1915"/>
    <w:rsid w:val="00AA7E49"/>
    <w:rsid w:val="00AD0EB0"/>
    <w:rsid w:val="00C077B5"/>
    <w:rsid w:val="00D50FB2"/>
    <w:rsid w:val="00D558A5"/>
    <w:rsid w:val="00DF1000"/>
    <w:rsid w:val="00E12CD3"/>
    <w:rsid w:val="00F6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orth level"/>
    <w:basedOn w:val="Normal"/>
    <w:link w:val="ListParagraphChar"/>
    <w:uiPriority w:val="99"/>
    <w:qFormat/>
    <w:rsid w:val="00AA7E49"/>
    <w:pPr>
      <w:spacing w:after="160" w:line="259" w:lineRule="auto"/>
      <w:ind w:left="720"/>
      <w:contextualSpacing/>
    </w:pPr>
    <w:rPr>
      <w:rFonts w:ascii="Calibri" w:eastAsia="DengXian" w:hAnsi="Calibri" w:cs="Times New Roman"/>
      <w:lang w:eastAsia="zh-CN"/>
    </w:rPr>
  </w:style>
  <w:style w:type="paragraph" w:styleId="NoSpacing">
    <w:name w:val="No Spacing"/>
    <w:uiPriority w:val="99"/>
    <w:qFormat/>
    <w:rsid w:val="00AA7E49"/>
    <w:pPr>
      <w:spacing w:after="0" w:line="240" w:lineRule="auto"/>
    </w:pPr>
    <w:rPr>
      <w:rFonts w:ascii="Calibri" w:eastAsia="Calibri" w:hAnsi="Calibri" w:cs="Calibri"/>
      <w:lang w:eastAsia="ro-RO"/>
    </w:rPr>
  </w:style>
  <w:style w:type="character" w:customStyle="1" w:styleId="ListParagraphChar">
    <w:name w:val="List Paragraph Char"/>
    <w:aliases w:val="Forth level Char"/>
    <w:link w:val="ListParagraph"/>
    <w:uiPriority w:val="99"/>
    <w:locked/>
    <w:rsid w:val="00AA7E49"/>
    <w:rPr>
      <w:rFonts w:ascii="Calibri" w:eastAsia="DengXi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orth level"/>
    <w:basedOn w:val="Normal"/>
    <w:link w:val="ListParagraphChar"/>
    <w:uiPriority w:val="99"/>
    <w:qFormat/>
    <w:rsid w:val="00AA7E49"/>
    <w:pPr>
      <w:spacing w:after="160" w:line="259" w:lineRule="auto"/>
      <w:ind w:left="720"/>
      <w:contextualSpacing/>
    </w:pPr>
    <w:rPr>
      <w:rFonts w:ascii="Calibri" w:eastAsia="DengXian" w:hAnsi="Calibri" w:cs="Times New Roman"/>
      <w:lang w:eastAsia="zh-CN"/>
    </w:rPr>
  </w:style>
  <w:style w:type="paragraph" w:styleId="NoSpacing">
    <w:name w:val="No Spacing"/>
    <w:uiPriority w:val="99"/>
    <w:qFormat/>
    <w:rsid w:val="00AA7E49"/>
    <w:pPr>
      <w:spacing w:after="0" w:line="240" w:lineRule="auto"/>
    </w:pPr>
    <w:rPr>
      <w:rFonts w:ascii="Calibri" w:eastAsia="Calibri" w:hAnsi="Calibri" w:cs="Calibri"/>
      <w:lang w:eastAsia="ro-RO"/>
    </w:rPr>
  </w:style>
  <w:style w:type="character" w:customStyle="1" w:styleId="ListParagraphChar">
    <w:name w:val="List Paragraph Char"/>
    <w:aliases w:val="Forth level Char"/>
    <w:link w:val="ListParagraph"/>
    <w:uiPriority w:val="99"/>
    <w:locked/>
    <w:rsid w:val="00AA7E49"/>
    <w:rPr>
      <w:rFonts w:ascii="Calibri" w:eastAsia="DengXi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PC-3</cp:lastModifiedBy>
  <cp:revision>2</cp:revision>
  <cp:lastPrinted>2021-02-25T07:48:00Z</cp:lastPrinted>
  <dcterms:created xsi:type="dcterms:W3CDTF">2021-03-24T13:32:00Z</dcterms:created>
  <dcterms:modified xsi:type="dcterms:W3CDTF">2021-03-24T13:32:00Z</dcterms:modified>
</cp:coreProperties>
</file>